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14:paraId="01BFE1B8" w14:textId="77777777"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5B5358" w:rsidRPr="005B5358" w14:paraId="55B9123E" w14:textId="77777777" w:rsidTr="0049245E">
              <w:trPr>
                <w:trHeight w:val="1190"/>
                <w:jc w:val="center"/>
              </w:trPr>
              <w:tc>
                <w:tcPr>
                  <w:tcW w:w="2993" w:type="dxa"/>
                  <w:tcBorders>
                    <w:top w:val="nil"/>
                    <w:bottom w:val="single" w:sz="24" w:space="0" w:color="FFFFFF" w:themeColor="background1"/>
                  </w:tcBorders>
                  <w:tcMar>
                    <w:top w:w="331" w:type="dxa"/>
                    <w:bottom w:w="144" w:type="dxa"/>
                  </w:tcMar>
                </w:tcPr>
                <w:p w14:paraId="6B109691" w14:textId="45FFCB87" w:rsidR="0034595C" w:rsidRPr="007E5A5E" w:rsidRDefault="00732566" w:rsidP="00AD63BF">
                  <w:pPr>
                    <w:pStyle w:val="BlockText"/>
                    <w:rPr>
                      <w:color w:val="FF0000"/>
                      <w:sz w:val="48"/>
                      <w:szCs w:val="48"/>
                    </w:rPr>
                  </w:pPr>
                  <w:r>
                    <w:rPr>
                      <w:color w:val="FF0000"/>
                      <w:sz w:val="48"/>
                      <w:szCs w:val="48"/>
                    </w:rPr>
                    <w:t>April</w:t>
                  </w:r>
                </w:p>
                <w:p w14:paraId="766D2F36" w14:textId="77777777" w:rsidR="007B737B" w:rsidRPr="005B5358" w:rsidRDefault="00792BAD" w:rsidP="00AD63BF">
                  <w:pPr>
                    <w:pStyle w:val="BlockText"/>
                    <w:rPr>
                      <w:color w:val="FFFFFF" w:themeColor="background1"/>
                      <w:sz w:val="52"/>
                      <w:szCs w:val="52"/>
                    </w:rPr>
                  </w:pPr>
                  <w:r w:rsidRPr="007E5A5E">
                    <w:rPr>
                      <w:color w:val="FF0000"/>
                      <w:sz w:val="48"/>
                      <w:szCs w:val="48"/>
                    </w:rPr>
                    <w:t>2024</w:t>
                  </w:r>
                </w:p>
              </w:tc>
            </w:tr>
            <w:tr w:rsidR="005B5358" w:rsidRPr="005B5358" w14:paraId="78AB21BA" w14:textId="77777777" w:rsidTr="0049245E">
              <w:trPr>
                <w:trHeight w:val="3092"/>
                <w:jc w:val="center"/>
              </w:trPr>
              <w:tc>
                <w:tcPr>
                  <w:tcW w:w="2993" w:type="dxa"/>
                  <w:tcBorders>
                    <w:top w:val="single" w:sz="24" w:space="0" w:color="FFFFFF" w:themeColor="background1"/>
                  </w:tcBorders>
                  <w:tcMar>
                    <w:top w:w="288" w:type="dxa"/>
                  </w:tcMar>
                </w:tcPr>
                <w:p w14:paraId="37FDB675" w14:textId="77777777" w:rsidR="007B737B" w:rsidRPr="005B5358" w:rsidRDefault="007E104E" w:rsidP="00BF5905">
                  <w:pPr>
                    <w:pStyle w:val="BlockHeading"/>
                    <w:rPr>
                      <w:rFonts w:asciiTheme="minorHAnsi" w:hAnsiTheme="minorHAnsi" w:cstheme="minorHAnsi"/>
                    </w:rPr>
                  </w:pPr>
                  <w:r w:rsidRPr="005B5358">
                    <w:rPr>
                      <w:rFonts w:asciiTheme="minorHAnsi" w:hAnsiTheme="minorHAnsi" w:cstheme="minorHAnsi"/>
                    </w:rPr>
                    <w:t>G</w:t>
                  </w:r>
                  <w:r w:rsidR="009B4B14" w:rsidRPr="005B5358">
                    <w:rPr>
                      <w:rFonts w:asciiTheme="minorHAnsi" w:hAnsiTheme="minorHAnsi" w:cstheme="minorHAnsi"/>
                    </w:rPr>
                    <w:t>erald Cline Substation</w:t>
                  </w:r>
                </w:p>
                <w:p w14:paraId="1B4D697E" w14:textId="77777777" w:rsidR="007B737B" w:rsidRPr="005B5358" w:rsidRDefault="009B4B14" w:rsidP="009B4B14">
                  <w:pPr>
                    <w:pStyle w:val="BlockText"/>
                    <w:rPr>
                      <w:color w:val="FFFFFF" w:themeColor="background1"/>
                    </w:rPr>
                  </w:pPr>
                  <w:r w:rsidRPr="005B5358">
                    <w:rPr>
                      <w:color w:val="FFFFFF" w:themeColor="background1"/>
                    </w:rPr>
                    <w:t>5408 2</w:t>
                  </w:r>
                  <w:r w:rsidRPr="005B5358">
                    <w:rPr>
                      <w:color w:val="FFFFFF" w:themeColor="background1"/>
                      <w:vertAlign w:val="superscript"/>
                    </w:rPr>
                    <w:t>nd</w:t>
                  </w:r>
                  <w:r w:rsidRPr="005B5358">
                    <w:rPr>
                      <w:color w:val="FFFFFF" w:themeColor="background1"/>
                    </w:rPr>
                    <w:t xml:space="preserve"> St NW</w:t>
                  </w:r>
                </w:p>
                <w:p w14:paraId="03D4C917" w14:textId="77777777" w:rsidR="009B4B14" w:rsidRPr="005B5358" w:rsidRDefault="009B4B14" w:rsidP="009B4B14">
                  <w:pPr>
                    <w:pStyle w:val="BlockText"/>
                    <w:rPr>
                      <w:color w:val="FFFFFF" w:themeColor="background1"/>
                    </w:rPr>
                  </w:pPr>
                  <w:r w:rsidRPr="005B5358">
                    <w:rPr>
                      <w:color w:val="FFFFFF" w:themeColor="background1"/>
                    </w:rPr>
                    <w:t>Albuquerque, NM  87107</w:t>
                  </w:r>
                </w:p>
                <w:p w14:paraId="15332151" w14:textId="77777777" w:rsidR="009B4B14" w:rsidRPr="005B5358" w:rsidRDefault="009B4B14" w:rsidP="009B4B14">
                  <w:pPr>
                    <w:pStyle w:val="BlockText"/>
                    <w:rPr>
                      <w:color w:val="FFFFFF" w:themeColor="background1"/>
                    </w:rPr>
                  </w:pPr>
                  <w:r w:rsidRPr="005B5358">
                    <w:rPr>
                      <w:color w:val="FFFFFF" w:themeColor="background1"/>
                    </w:rPr>
                    <w:t>505-761-8800</w:t>
                  </w:r>
                </w:p>
                <w:p w14:paraId="6591EF79" w14:textId="77777777" w:rsidR="008A5C54" w:rsidRPr="005B5358" w:rsidRDefault="008A5C54" w:rsidP="009B4B14">
                  <w:pPr>
                    <w:pStyle w:val="BlockText"/>
                    <w:rPr>
                      <w:color w:val="FFFFFF" w:themeColor="background1"/>
                    </w:rPr>
                  </w:pPr>
                </w:p>
                <w:p w14:paraId="2A9CE700" w14:textId="77777777" w:rsidR="008A5C54" w:rsidRPr="005B5358" w:rsidRDefault="008A5C54" w:rsidP="009B4B14">
                  <w:pPr>
                    <w:pStyle w:val="BlockText"/>
                    <w:rPr>
                      <w:color w:val="FFFFFF" w:themeColor="background1"/>
                      <w:sz w:val="24"/>
                      <w:szCs w:val="24"/>
                    </w:rPr>
                  </w:pPr>
                  <w:r w:rsidRPr="005B5358">
                    <w:rPr>
                      <w:color w:val="FFFFFF" w:themeColor="background1"/>
                      <w:sz w:val="24"/>
                      <w:szCs w:val="24"/>
                    </w:rPr>
                    <w:t>The Valley area is bordered by the Albuquerque city limits to the north and south, Interstate 25 to the east and the Rio Grande, Los Ranchos de Albuquerque, and the North Valley to the west</w:t>
                  </w:r>
                </w:p>
                <w:p w14:paraId="6056B002" w14:textId="77777777" w:rsidR="008A5C54" w:rsidRPr="005B5358" w:rsidRDefault="008A5C54" w:rsidP="009B4B14">
                  <w:pPr>
                    <w:pStyle w:val="BlockText"/>
                    <w:rPr>
                      <w:color w:val="FFFFFF" w:themeColor="background1"/>
                      <w:sz w:val="24"/>
                      <w:szCs w:val="24"/>
                    </w:rPr>
                  </w:pPr>
                </w:p>
              </w:tc>
            </w:tr>
          </w:tbl>
          <w:p w14:paraId="5839D714" w14:textId="77777777" w:rsidR="009B4B14" w:rsidRDefault="008A5C54" w:rsidP="00BF5905">
            <w:pPr>
              <w:spacing w:after="160"/>
            </w:pPr>
            <w:r>
              <w:rPr>
                <w:noProof/>
              </w:rPr>
              <w:drawing>
                <wp:inline distT="0" distB="0" distL="0" distR="0" wp14:anchorId="79034D72" wp14:editId="0EBF0EEB">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14:paraId="3DFCF381" w14:textId="77777777" w:rsidR="009B4B14" w:rsidRDefault="009B4B14" w:rsidP="009B4B14"/>
          <w:p w14:paraId="2C168284" w14:textId="77777777" w:rsidR="007B737B" w:rsidRPr="009B4B14" w:rsidRDefault="007B737B" w:rsidP="008A5C54"/>
        </w:tc>
        <w:tc>
          <w:tcPr>
            <w:tcW w:w="7916" w:type="dxa"/>
            <w:tcMar>
              <w:left w:w="677" w:type="dxa"/>
            </w:tcMar>
          </w:tcPr>
          <w:p w14:paraId="7699D5F2" w14:textId="77777777" w:rsidR="00843033" w:rsidRPr="005B5358" w:rsidRDefault="004B52CA" w:rsidP="004B52CA">
            <w:pPr>
              <w:pStyle w:val="Title"/>
              <w:spacing w:after="160"/>
              <w:rPr>
                <w:rFonts w:ascii="Bell MT" w:hAnsi="Bell MT"/>
                <w:b/>
                <w:color w:val="0070C0"/>
                <w:szCs w:val="96"/>
              </w:rPr>
            </w:pPr>
            <w:r w:rsidRPr="005B5358">
              <w:rPr>
                <w:rFonts w:ascii="Bell MT" w:hAnsi="Bell MT" w:cstheme="minorHAnsi"/>
                <w:b/>
                <w:color w:val="0070C0"/>
                <w:szCs w:val="96"/>
              </w:rPr>
              <w:t xml:space="preserve">VALLEY AREA COMMAND </w:t>
            </w:r>
            <w:r w:rsidR="007839C2" w:rsidRPr="005B5358">
              <w:rPr>
                <w:rFonts w:ascii="Bell MT" w:hAnsi="Bell MT" w:cstheme="minorHAnsi"/>
                <w:b/>
                <w:color w:val="0070C0"/>
                <w:szCs w:val="96"/>
              </w:rPr>
              <w:t xml:space="preserve">MONTHLY </w:t>
            </w:r>
            <w:r w:rsidRPr="005B5358">
              <w:rPr>
                <w:rFonts w:ascii="Bell MT" w:hAnsi="Bell MT" w:cstheme="minorHAnsi"/>
                <w:b/>
                <w:color w:val="0070C0"/>
                <w:szCs w:val="96"/>
              </w:rPr>
              <w:t xml:space="preserve">NEWSLETTER </w:t>
            </w:r>
          </w:p>
          <w:p w14:paraId="06B19682" w14:textId="77777777" w:rsidR="007B737B" w:rsidRPr="00F8099A" w:rsidRDefault="004B52CA" w:rsidP="00BF5905">
            <w:pPr>
              <w:pStyle w:val="Image"/>
              <w:spacing w:after="0"/>
            </w:pPr>
            <w:r>
              <w:rPr>
                <w:noProof/>
              </w:rPr>
              <w:drawing>
                <wp:inline distT="0" distB="0" distL="0" distR="0" wp14:anchorId="52AC14A1" wp14:editId="2EA0345D">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14:paraId="65E7BAC9" w14:textId="77777777" w:rsidR="007B737B" w:rsidRDefault="00290ACF" w:rsidP="00843033">
            <w:pPr>
              <w:pStyle w:val="Caption"/>
              <w:tabs>
                <w:tab w:val="center" w:pos="3619"/>
              </w:tabs>
            </w:pPr>
            <w:r>
              <w:tab/>
            </w:r>
          </w:p>
          <w:p w14:paraId="05F5AEC1" w14:textId="77777777" w:rsidR="00290ACF" w:rsidRDefault="009B4B14" w:rsidP="00290ACF">
            <w:pPr>
              <w:pStyle w:val="Caption"/>
              <w:tabs>
                <w:tab w:val="center" w:pos="3619"/>
              </w:tabs>
              <w:jc w:val="center"/>
              <w:rPr>
                <w:noProof/>
              </w:rPr>
            </w:pPr>
            <w:r>
              <w:rPr>
                <w:noProof/>
              </w:rPr>
              <w:drawing>
                <wp:inline distT="0" distB="0" distL="0" distR="0" wp14:anchorId="53059F63" wp14:editId="19C07D5F">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14:paraId="3D3DCDA6" w14:textId="77777777" w:rsidR="007839C2" w:rsidRPr="005B5358" w:rsidRDefault="007839C2" w:rsidP="007839C2">
            <w:pPr>
              <w:pStyle w:val="Caption"/>
              <w:tabs>
                <w:tab w:val="center" w:pos="3619"/>
              </w:tabs>
              <w:spacing w:before="240"/>
              <w:rPr>
                <w:color w:val="FF0000"/>
                <w:sz w:val="40"/>
                <w:szCs w:val="40"/>
              </w:rPr>
            </w:pPr>
            <w:r w:rsidRPr="005B5358">
              <w:rPr>
                <w:color w:val="FF0000"/>
                <w:sz w:val="40"/>
                <w:szCs w:val="40"/>
              </w:rPr>
              <w:t>The Valley Area Command is overseen by</w:t>
            </w:r>
          </w:p>
          <w:p w14:paraId="0707213D" w14:textId="77777777" w:rsidR="00843033" w:rsidRPr="005B5358" w:rsidRDefault="007839C2" w:rsidP="007839C2">
            <w:pPr>
              <w:pStyle w:val="Caption"/>
              <w:tabs>
                <w:tab w:val="center" w:pos="3619"/>
              </w:tabs>
              <w:rPr>
                <w:color w:val="FF0000"/>
                <w:sz w:val="40"/>
                <w:szCs w:val="40"/>
              </w:rPr>
            </w:pPr>
            <w:r w:rsidRPr="005B5358">
              <w:rPr>
                <w:color w:val="FF0000"/>
                <w:sz w:val="40"/>
                <w:szCs w:val="40"/>
              </w:rPr>
              <w:t xml:space="preserve">               Commander Nick Wheeler</w:t>
            </w:r>
          </w:p>
          <w:p w14:paraId="3792E306" w14:textId="77777777"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14:anchorId="08966847" wp14:editId="0D2B1934">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C2A0F" w14:textId="77777777" w:rsidR="008A5C54" w:rsidRPr="00F8099A" w:rsidRDefault="008A5C54" w:rsidP="008A5C54">
            <w:pPr>
              <w:spacing w:after="160"/>
            </w:pPr>
          </w:p>
          <w:p w14:paraId="688642DC" w14:textId="77777777" w:rsidR="007B737B" w:rsidRPr="00F8099A" w:rsidRDefault="007B737B" w:rsidP="00C1548E">
            <w:pPr>
              <w:pStyle w:val="Answer"/>
              <w:jc w:val="center"/>
            </w:pPr>
          </w:p>
        </w:tc>
      </w:tr>
    </w:tbl>
    <w:tbl>
      <w:tblPr>
        <w:tblStyle w:val="GridTable1Light1"/>
        <w:tblW w:w="549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120"/>
      </w:tblGrid>
      <w:tr w:rsidR="00921871" w:rsidRPr="00AB5A7E" w14:paraId="608353B4" w14:textId="77777777" w:rsidTr="00F71661">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921871" w:rsidRPr="00AB5A7E" w14:paraId="1889D7C2" w14:textId="77777777" w:rsidTr="002B509A">
              <w:trPr>
                <w:trHeight w:val="6165"/>
                <w:jc w:val="center"/>
              </w:trPr>
              <w:tc>
                <w:tcPr>
                  <w:tcW w:w="3044" w:type="dxa"/>
                </w:tcPr>
                <w:p w14:paraId="3943039F" w14:textId="77777777" w:rsidR="00921871" w:rsidRPr="00AB5A7E" w:rsidRDefault="00921871" w:rsidP="008252E8">
                  <w:pPr>
                    <w:pStyle w:val="Subtitle"/>
                    <w:jc w:val="center"/>
                    <w:rPr>
                      <w:sz w:val="20"/>
                      <w:szCs w:val="20"/>
                    </w:rPr>
                  </w:pPr>
                  <w:r w:rsidRPr="00AB5A7E">
                    <w:rPr>
                      <w:noProof/>
                      <w:sz w:val="20"/>
                      <w:szCs w:val="20"/>
                    </w:rPr>
                    <w:lastRenderedPageBreak/>
                    <w:drawing>
                      <wp:inline distT="0" distB="0" distL="0" distR="0" wp14:anchorId="49729637" wp14:editId="4BF989E8">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14:paraId="5AEEB1F2" w14:textId="77777777" w:rsidR="00921871" w:rsidRPr="00AB5A7E" w:rsidRDefault="00921871" w:rsidP="00FF53E4"/>
                <w:p w14:paraId="122D70D3" w14:textId="77777777" w:rsidR="00921871" w:rsidRPr="00AB5A7E" w:rsidRDefault="00921871" w:rsidP="00712C80">
                  <w:r w:rsidRPr="00AB5A7E">
                    <w:rPr>
                      <w:noProof/>
                    </w:rPr>
                    <w:drawing>
                      <wp:inline distT="0" distB="0" distL="0" distR="0" wp14:anchorId="3F2C5F86" wp14:editId="24597425">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Pr="00AB5A7E">
                    <w:t xml:space="preserve">                                      </w:t>
                  </w:r>
                  <w:r w:rsidRPr="00AB5A7E">
                    <w:rPr>
                      <w:rFonts w:ascii="Calibri" w:hAnsi="Calibri" w:cs="Calibri"/>
                      <w:noProof/>
                      <w:color w:val="7F7F7F"/>
                    </w:rPr>
                    <w:drawing>
                      <wp:inline distT="0" distB="0" distL="0" distR="0" wp14:anchorId="16C96877" wp14:editId="47B9597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Pr="00AB5A7E">
                    <w:t xml:space="preserve">                                </w:t>
                  </w:r>
                  <w:r w:rsidRPr="00AB5A7E">
                    <w:rPr>
                      <w:rFonts w:ascii="Calibri" w:hAnsi="Calibri" w:cs="Calibri"/>
                      <w:noProof/>
                      <w:color w:val="7F7F7F"/>
                    </w:rPr>
                    <w:drawing>
                      <wp:inline distT="0" distB="0" distL="0" distR="0" wp14:anchorId="2CAA524C" wp14:editId="1D23F132">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14:paraId="744E154F" w14:textId="77777777" w:rsidR="00921871" w:rsidRPr="00AB5A7E" w:rsidRDefault="00921871" w:rsidP="00302D57">
                  <w:pPr>
                    <w:autoSpaceDE w:val="0"/>
                    <w:autoSpaceDN w:val="0"/>
                    <w:adjustRightInd w:val="0"/>
                    <w:rPr>
                      <w:rFonts w:ascii="Calibri" w:hAnsi="Calibri" w:cs="Calibri"/>
                      <w:color w:val="7F7F7F"/>
                      <w:lang w:val="en"/>
                    </w:rPr>
                  </w:pPr>
                </w:p>
                <w:p w14:paraId="72945C8D"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V</w:t>
                  </w:r>
                </w:p>
                <w:p w14:paraId="40AF79F2"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w:t>
                  </w:r>
                </w:p>
                <w:p w14:paraId="26E601F9"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14:paraId="60E664C1"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14:paraId="01B41BE8"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E</w:t>
                  </w:r>
                </w:p>
                <w:p w14:paraId="759F33F2"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Y</w:t>
                  </w:r>
                </w:p>
                <w:p w14:paraId="7798D29C"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AREA</w:t>
                  </w:r>
                </w:p>
                <w:p w14:paraId="3CD499A4" w14:textId="77777777" w:rsidR="00921871" w:rsidRPr="00AB5A7E" w:rsidRDefault="00921871"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COMMAND</w:t>
                  </w:r>
                </w:p>
                <w:p w14:paraId="431702DE" w14:textId="77777777" w:rsidR="00921871" w:rsidRPr="00AB5A7E" w:rsidRDefault="00921871" w:rsidP="00302D57">
                  <w:pPr>
                    <w:autoSpaceDE w:val="0"/>
                    <w:autoSpaceDN w:val="0"/>
                    <w:adjustRightInd w:val="0"/>
                    <w:rPr>
                      <w:rFonts w:ascii="Calibri" w:hAnsi="Calibri" w:cs="Calibri"/>
                      <w:color w:val="7F7F7F"/>
                      <w:lang w:val="en"/>
                    </w:rPr>
                  </w:pPr>
                </w:p>
                <w:p w14:paraId="64D5D3C4" w14:textId="77777777" w:rsidR="00921871" w:rsidRPr="00AB5A7E" w:rsidRDefault="00921871" w:rsidP="00302D57">
                  <w:pPr>
                    <w:autoSpaceDE w:val="0"/>
                    <w:autoSpaceDN w:val="0"/>
                    <w:adjustRightInd w:val="0"/>
                    <w:rPr>
                      <w:rFonts w:ascii="Calibri" w:hAnsi="Calibri" w:cs="Calibri"/>
                      <w:color w:val="7F7F7F"/>
                      <w:lang w:val="en"/>
                    </w:rPr>
                  </w:pPr>
                  <w:r w:rsidRPr="00AB5A7E">
                    <w:rPr>
                      <w:noProof/>
                      <w:color w:val="1F497D"/>
                    </w:rPr>
                    <w:drawing>
                      <wp:inline distT="0" distB="0" distL="0" distR="0" wp14:anchorId="06E8DEDD" wp14:editId="2EBA73A4">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14:paraId="7A29ED3A" w14:textId="77777777" w:rsidR="00921871" w:rsidRPr="00AB5A7E" w:rsidRDefault="00921871" w:rsidP="00FF53E4"/>
                <w:p w14:paraId="357EC0E8" w14:textId="77777777" w:rsidR="00921871" w:rsidRPr="00AB5A7E" w:rsidRDefault="00921871" w:rsidP="00FF53E4"/>
                <w:p w14:paraId="5ABB616A" w14:textId="77777777" w:rsidR="00921871" w:rsidRPr="00AB5A7E" w:rsidRDefault="00921871" w:rsidP="00FF53E4"/>
                <w:p w14:paraId="6195173E" w14:textId="77777777" w:rsidR="00921871" w:rsidRPr="00AB5A7E" w:rsidRDefault="00921871" w:rsidP="00FF53E4"/>
                <w:p w14:paraId="2FA98967" w14:textId="77777777" w:rsidR="00921871" w:rsidRPr="00AB5A7E" w:rsidRDefault="00921871" w:rsidP="00FF53E4"/>
                <w:p w14:paraId="16091321" w14:textId="77777777" w:rsidR="00921871" w:rsidRPr="00AB5A7E" w:rsidRDefault="00921871" w:rsidP="00FF53E4"/>
                <w:p w14:paraId="752FA33D" w14:textId="77777777" w:rsidR="00921871" w:rsidRPr="00AB5A7E" w:rsidRDefault="00921871" w:rsidP="00FF53E4"/>
                <w:p w14:paraId="3F965B96" w14:textId="77777777" w:rsidR="00921871" w:rsidRPr="00AB5A7E" w:rsidRDefault="00921871" w:rsidP="00FF53E4"/>
                <w:p w14:paraId="06447039" w14:textId="77777777" w:rsidR="00921871" w:rsidRPr="00AB5A7E" w:rsidRDefault="00921871" w:rsidP="00FF53E4"/>
                <w:p w14:paraId="0A91EF4F" w14:textId="77777777" w:rsidR="00921871" w:rsidRPr="00AB5A7E" w:rsidRDefault="00921871" w:rsidP="00FF53E4"/>
                <w:p w14:paraId="1B9670CF" w14:textId="77777777" w:rsidR="00921871" w:rsidRPr="00AB5A7E" w:rsidRDefault="00921871" w:rsidP="00FF53E4"/>
                <w:p w14:paraId="75727722" w14:textId="77777777" w:rsidR="00921871" w:rsidRPr="00AB5A7E" w:rsidRDefault="00921871" w:rsidP="00FF53E4"/>
                <w:p w14:paraId="43514D8F" w14:textId="77777777" w:rsidR="00921871" w:rsidRPr="00AB5A7E" w:rsidRDefault="00921871" w:rsidP="00FF53E4"/>
                <w:p w14:paraId="21194AAE" w14:textId="77777777" w:rsidR="00921871" w:rsidRPr="00AB5A7E" w:rsidRDefault="00921871" w:rsidP="00FF53E4"/>
                <w:p w14:paraId="6252C5FB" w14:textId="77777777" w:rsidR="00921871" w:rsidRPr="00AB5A7E" w:rsidRDefault="00921871" w:rsidP="00FF53E4"/>
                <w:p w14:paraId="1C82270C" w14:textId="77777777" w:rsidR="00921871" w:rsidRPr="00AB5A7E" w:rsidRDefault="00921871" w:rsidP="00FF53E4"/>
                <w:p w14:paraId="4820AA4F" w14:textId="77777777" w:rsidR="00921871" w:rsidRPr="00AB5A7E" w:rsidRDefault="00921871" w:rsidP="00FF53E4"/>
                <w:p w14:paraId="28328652" w14:textId="77777777" w:rsidR="00921871" w:rsidRPr="00AB5A7E" w:rsidRDefault="00921871" w:rsidP="00FF53E4"/>
                <w:p w14:paraId="3557C7AA" w14:textId="77777777" w:rsidR="00921871" w:rsidRPr="00AB5A7E" w:rsidRDefault="00921871" w:rsidP="00FF53E4"/>
                <w:p w14:paraId="0393905D" w14:textId="77777777" w:rsidR="00921871" w:rsidRPr="00AB5A7E" w:rsidRDefault="00921871" w:rsidP="00FF53E4"/>
                <w:p w14:paraId="4F15FDD3" w14:textId="77777777" w:rsidR="00921871" w:rsidRPr="00AB5A7E" w:rsidRDefault="00921871" w:rsidP="00FF53E4"/>
                <w:p w14:paraId="19B770C8" w14:textId="77777777" w:rsidR="00921871" w:rsidRPr="00AB5A7E" w:rsidRDefault="00921871" w:rsidP="00FF53E4"/>
                <w:p w14:paraId="2D6E5610" w14:textId="77777777" w:rsidR="00921871" w:rsidRPr="00AB5A7E" w:rsidRDefault="00921871" w:rsidP="00FF53E4"/>
                <w:p w14:paraId="7CE8807F" w14:textId="77777777" w:rsidR="00921871" w:rsidRPr="00AB5A7E" w:rsidRDefault="00921871" w:rsidP="00FF53E4"/>
                <w:p w14:paraId="7E967C6C" w14:textId="77777777" w:rsidR="00921871" w:rsidRPr="00AB5A7E" w:rsidRDefault="00921871" w:rsidP="00FF53E4"/>
                <w:p w14:paraId="6E3037D6" w14:textId="77777777" w:rsidR="00921871" w:rsidRPr="00AB5A7E" w:rsidRDefault="00921871" w:rsidP="00FF53E4"/>
                <w:p w14:paraId="4ADB0FA4" w14:textId="77777777" w:rsidR="00921871" w:rsidRPr="00AB5A7E" w:rsidRDefault="00921871" w:rsidP="00FF53E4"/>
                <w:p w14:paraId="50F3ED01" w14:textId="77777777" w:rsidR="00921871" w:rsidRPr="00AB5A7E" w:rsidRDefault="00921871" w:rsidP="00FF53E4"/>
                <w:p w14:paraId="38D824D1" w14:textId="77777777" w:rsidR="00921871" w:rsidRPr="00AB5A7E" w:rsidRDefault="00921871" w:rsidP="00FF53E4"/>
                <w:p w14:paraId="57093D84" w14:textId="77777777" w:rsidR="00921871" w:rsidRPr="00AB5A7E" w:rsidRDefault="00921871" w:rsidP="00FF53E4"/>
              </w:tc>
            </w:tr>
          </w:tbl>
          <w:p w14:paraId="7B26E90B" w14:textId="77777777" w:rsidR="00921871" w:rsidRPr="00AB5A7E" w:rsidRDefault="00921871" w:rsidP="00BF5905">
            <w:pPr>
              <w:spacing w:after="160"/>
            </w:pPr>
          </w:p>
        </w:tc>
        <w:tc>
          <w:tcPr>
            <w:tcW w:w="9120" w:type="dxa"/>
            <w:tcMar>
              <w:left w:w="677" w:type="dxa"/>
            </w:tcMar>
          </w:tcPr>
          <w:p w14:paraId="7B34B2D9" w14:textId="77777777" w:rsidR="0055197E" w:rsidRDefault="0055197E" w:rsidP="0055197E">
            <w:pPr>
              <w:pStyle w:val="Heading2"/>
              <w:outlineLvl w:val="1"/>
              <w:rPr>
                <w:rFonts w:asciiTheme="minorHAnsi" w:hAnsiTheme="minorHAnsi"/>
                <w:b w:val="0"/>
                <w:bCs w:val="0"/>
                <w:color w:val="0070C0"/>
              </w:rPr>
            </w:pPr>
          </w:p>
          <w:p w14:paraId="2BFA36A5" w14:textId="77777777" w:rsidR="0055197E" w:rsidRDefault="0055197E" w:rsidP="0055197E">
            <w:pPr>
              <w:pStyle w:val="Heading2"/>
              <w:outlineLvl w:val="1"/>
              <w:rPr>
                <w:rFonts w:asciiTheme="minorHAnsi" w:hAnsiTheme="minorHAnsi"/>
                <w:b w:val="0"/>
                <w:bCs w:val="0"/>
                <w:color w:val="0070C0"/>
              </w:rPr>
            </w:pPr>
          </w:p>
          <w:p w14:paraId="141E580D" w14:textId="77777777" w:rsidR="0055197E" w:rsidRDefault="0055197E" w:rsidP="0055197E">
            <w:pPr>
              <w:pStyle w:val="Heading2"/>
              <w:outlineLvl w:val="1"/>
              <w:rPr>
                <w:rFonts w:asciiTheme="minorHAnsi" w:hAnsiTheme="minorHAnsi"/>
                <w:b w:val="0"/>
                <w:bCs w:val="0"/>
                <w:color w:val="0070C0"/>
              </w:rPr>
            </w:pPr>
          </w:p>
          <w:p w14:paraId="3383ADCB" w14:textId="390F1ED3" w:rsidR="0055197E" w:rsidRDefault="0055197E" w:rsidP="0055197E">
            <w:pPr>
              <w:pStyle w:val="Heading2"/>
              <w:outlineLvl w:val="1"/>
              <w:rPr>
                <w:rFonts w:asciiTheme="minorHAnsi" w:hAnsiTheme="minorHAnsi"/>
                <w:b w:val="0"/>
                <w:bCs w:val="0"/>
                <w:color w:val="0070C0"/>
              </w:rPr>
            </w:pPr>
            <w:r w:rsidRPr="000827AD">
              <w:rPr>
                <w:rFonts w:asciiTheme="minorHAnsi" w:hAnsiTheme="minorHAnsi"/>
                <w:color w:val="0070C0"/>
              </w:rPr>
              <w:t>Commander’s Corner</w:t>
            </w:r>
          </w:p>
          <w:p w14:paraId="5DAF172A" w14:textId="77777777" w:rsidR="0055197E" w:rsidRDefault="0055197E" w:rsidP="0055197E">
            <w:pPr>
              <w:pStyle w:val="Heading2"/>
              <w:outlineLvl w:val="1"/>
              <w:rPr>
                <w:rStyle w:val="Strong"/>
                <w:color w:val="000000"/>
              </w:rPr>
            </w:pPr>
          </w:p>
          <w:p w14:paraId="7B53F135" w14:textId="77777777" w:rsidR="007B59D3" w:rsidRDefault="007B59D3" w:rsidP="007B59D3">
            <w:pPr>
              <w:rPr>
                <w:b w:val="0"/>
                <w:sz w:val="24"/>
                <w:szCs w:val="24"/>
              </w:rPr>
            </w:pPr>
            <w:r>
              <w:rPr>
                <w:b w:val="0"/>
                <w:sz w:val="24"/>
                <w:szCs w:val="24"/>
              </w:rPr>
              <w:t xml:space="preserve">I have noticed that community members and visitors have been reluctant to contact please due to fear of retaliation, lack of care or belief that nothing will be done when it comes to violations of law. </w:t>
            </w:r>
            <w:r w:rsidRPr="00FF3449">
              <w:rPr>
                <w:b w:val="0"/>
                <w:sz w:val="24"/>
                <w:szCs w:val="24"/>
              </w:rPr>
              <w:t xml:space="preserve">Please continue to report violations or concerns to the police department via or Emergency Communication Center, Police Substations or through our new, updated app which can be found in your app store. (Atlas 1). You will create an account. Once an account has been created, you will click on the </w:t>
            </w:r>
            <w:proofErr w:type="spellStart"/>
            <w:r w:rsidRPr="00FF3449">
              <w:rPr>
                <w:b w:val="0"/>
                <w:sz w:val="24"/>
                <w:szCs w:val="24"/>
              </w:rPr>
              <w:t>myABQPD</w:t>
            </w:r>
            <w:proofErr w:type="spellEnd"/>
            <w:r w:rsidRPr="00FF3449">
              <w:rPr>
                <w:b w:val="0"/>
                <w:sz w:val="24"/>
                <w:szCs w:val="24"/>
              </w:rPr>
              <w:t xml:space="preserve"> bubble and you will be able to call the police, go to our website and send a message to our team to report non-emergent situations.</w:t>
            </w:r>
          </w:p>
          <w:p w14:paraId="5E597490" w14:textId="77777777" w:rsidR="007B59D3" w:rsidRDefault="007B59D3" w:rsidP="007B59D3">
            <w:pPr>
              <w:rPr>
                <w:b w:val="0"/>
                <w:sz w:val="24"/>
                <w:szCs w:val="24"/>
              </w:rPr>
            </w:pPr>
          </w:p>
          <w:p w14:paraId="28D9B153" w14:textId="77777777" w:rsidR="007B59D3" w:rsidRDefault="007B59D3" w:rsidP="007B59D3">
            <w:pPr>
              <w:rPr>
                <w:b w:val="0"/>
                <w:sz w:val="24"/>
                <w:szCs w:val="24"/>
              </w:rPr>
            </w:pPr>
            <w:r>
              <w:rPr>
                <w:b w:val="0"/>
                <w:sz w:val="24"/>
                <w:szCs w:val="24"/>
              </w:rPr>
              <w:t xml:space="preserve">I again invite and will </w:t>
            </w:r>
            <w:r w:rsidRPr="00266C0A">
              <w:rPr>
                <w:b w:val="0"/>
                <w:sz w:val="24"/>
                <w:szCs w:val="24"/>
              </w:rPr>
              <w:t xml:space="preserve">continue to stress the importance of community involvement with our department. I invite you to take part of our monthly Citizen Policing Council meetings that occur the third Thursday of each month. If you would like to participate in any discussion, have interest in joining the board or would like to attend please contact </w:t>
            </w:r>
            <w:r>
              <w:rPr>
                <w:b w:val="0"/>
                <w:sz w:val="24"/>
                <w:szCs w:val="24"/>
              </w:rPr>
              <w:t xml:space="preserve">Kelly Mensah at </w:t>
            </w:r>
            <w:hyperlink r:id="rId17" w:history="1">
              <w:r w:rsidRPr="007B59D3">
                <w:rPr>
                  <w:rStyle w:val="Hyperlink"/>
                  <w:b w:val="0"/>
                  <w:bCs w:val="0"/>
                  <w:color w:val="FF0000"/>
                  <w:sz w:val="24"/>
                  <w:szCs w:val="24"/>
                </w:rPr>
                <w:t>kmensah@cabq.gov</w:t>
              </w:r>
            </w:hyperlink>
            <w:r>
              <w:rPr>
                <w:b w:val="0"/>
                <w:sz w:val="24"/>
                <w:szCs w:val="24"/>
              </w:rPr>
              <w:t xml:space="preserve"> </w:t>
            </w:r>
            <w:r w:rsidRPr="00266C0A">
              <w:rPr>
                <w:b w:val="0"/>
                <w:sz w:val="24"/>
                <w:szCs w:val="24"/>
              </w:rPr>
              <w:t>and he will get you all of the details.</w:t>
            </w:r>
          </w:p>
          <w:p w14:paraId="42747E0A" w14:textId="77777777" w:rsidR="007B59D3" w:rsidRDefault="007B59D3" w:rsidP="007B59D3">
            <w:pPr>
              <w:rPr>
                <w:b w:val="0"/>
                <w:sz w:val="24"/>
                <w:szCs w:val="24"/>
              </w:rPr>
            </w:pPr>
          </w:p>
          <w:p w14:paraId="0A142B04" w14:textId="77777777" w:rsidR="007B59D3" w:rsidRDefault="007B59D3" w:rsidP="007B59D3">
            <w:pPr>
              <w:rPr>
                <w:b w:val="0"/>
                <w:sz w:val="24"/>
                <w:szCs w:val="24"/>
              </w:rPr>
            </w:pPr>
            <w:r>
              <w:rPr>
                <w:b w:val="0"/>
                <w:sz w:val="24"/>
                <w:szCs w:val="24"/>
              </w:rPr>
              <w:t>We have been in our new bid assignments for a little over a month now. Everyone new to the area command has seen to be settling in nicely and are extremely motivated. We continue taking numerous people to jail related to drug use in open air settings. Those individuals using drugs without care in open spaces, along roadways and even in front of police buildings has made it evident that the fentanyl crisis is huge. If you have friends and/or loved ones please ensure they get the help and support they need. You can also reach out to the following local resource centers:</w:t>
            </w:r>
          </w:p>
          <w:p w14:paraId="42C2E2B6" w14:textId="77777777" w:rsidR="007B59D3" w:rsidRDefault="007B59D3" w:rsidP="007B59D3">
            <w:pPr>
              <w:rPr>
                <w:b w:val="0"/>
                <w:sz w:val="24"/>
                <w:szCs w:val="24"/>
              </w:rPr>
            </w:pPr>
          </w:p>
          <w:p w14:paraId="49804B0A" w14:textId="77777777" w:rsidR="007B59D3" w:rsidRDefault="007B59D3" w:rsidP="007B59D3">
            <w:pPr>
              <w:rPr>
                <w:b w:val="0"/>
                <w:sz w:val="24"/>
                <w:szCs w:val="24"/>
              </w:rPr>
            </w:pPr>
            <w:r w:rsidRPr="00537FF0">
              <w:rPr>
                <w:bCs w:val="0"/>
                <w:sz w:val="24"/>
                <w:szCs w:val="24"/>
              </w:rPr>
              <w:t>Turning Point Recovery</w:t>
            </w:r>
            <w:r>
              <w:rPr>
                <w:b w:val="0"/>
                <w:sz w:val="24"/>
                <w:szCs w:val="24"/>
              </w:rPr>
              <w:t xml:space="preserve"> – (505) 217-1717 </w:t>
            </w:r>
          </w:p>
          <w:p w14:paraId="59CBA030" w14:textId="77777777" w:rsidR="007B59D3" w:rsidRDefault="007B59D3" w:rsidP="007B59D3">
            <w:pPr>
              <w:rPr>
                <w:b w:val="0"/>
                <w:sz w:val="24"/>
                <w:szCs w:val="24"/>
              </w:rPr>
            </w:pPr>
            <w:r w:rsidRPr="00537FF0">
              <w:rPr>
                <w:bCs w:val="0"/>
                <w:sz w:val="24"/>
                <w:szCs w:val="24"/>
              </w:rPr>
              <w:t>New Season Treatment Center</w:t>
            </w:r>
            <w:r>
              <w:rPr>
                <w:b w:val="0"/>
                <w:sz w:val="24"/>
                <w:szCs w:val="24"/>
              </w:rPr>
              <w:t xml:space="preserve"> – (505) 445-2400</w:t>
            </w:r>
          </w:p>
          <w:p w14:paraId="5C7F9969" w14:textId="77777777" w:rsidR="007B59D3" w:rsidRDefault="007B59D3" w:rsidP="007B59D3">
            <w:pPr>
              <w:rPr>
                <w:bCs w:val="0"/>
                <w:sz w:val="24"/>
                <w:szCs w:val="24"/>
              </w:rPr>
            </w:pPr>
            <w:r w:rsidRPr="00537FF0">
              <w:rPr>
                <w:bCs w:val="0"/>
                <w:sz w:val="24"/>
                <w:szCs w:val="24"/>
              </w:rPr>
              <w:t>The Evolution Group</w:t>
            </w:r>
            <w:r>
              <w:rPr>
                <w:b w:val="0"/>
                <w:sz w:val="24"/>
                <w:szCs w:val="24"/>
              </w:rPr>
              <w:t xml:space="preserve"> – (505) 242-6988</w:t>
            </w:r>
          </w:p>
          <w:p w14:paraId="1E70C776" w14:textId="04CD8BFA" w:rsidR="0055197E" w:rsidRPr="007B59D3" w:rsidRDefault="007B59D3" w:rsidP="007B59D3">
            <w:pPr>
              <w:rPr>
                <w:rStyle w:val="Strong"/>
                <w:bCs/>
                <w:sz w:val="24"/>
                <w:szCs w:val="24"/>
              </w:rPr>
            </w:pPr>
            <w:r w:rsidRPr="00537FF0">
              <w:rPr>
                <w:bCs w:val="0"/>
                <w:sz w:val="24"/>
                <w:szCs w:val="24"/>
              </w:rPr>
              <w:t>State of Heart Recovery</w:t>
            </w:r>
            <w:r>
              <w:rPr>
                <w:b w:val="0"/>
                <w:sz w:val="24"/>
                <w:szCs w:val="24"/>
              </w:rPr>
              <w:t xml:space="preserve"> – (505) 206-0288</w:t>
            </w:r>
          </w:p>
          <w:p w14:paraId="1F3FDFEE" w14:textId="4D09D12E" w:rsidR="0055197E" w:rsidRDefault="0055197E" w:rsidP="0055197E">
            <w:pPr>
              <w:pStyle w:val="NormalWeb"/>
              <w:rPr>
                <w:rStyle w:val="Strong"/>
                <w:rFonts w:asciiTheme="minorHAnsi" w:hAnsiTheme="minorHAnsi" w:cs="Calibri"/>
                <w:b/>
                <w:bCs/>
                <w:color w:val="000000"/>
                <w:sz w:val="20"/>
                <w:szCs w:val="20"/>
              </w:rPr>
            </w:pPr>
          </w:p>
          <w:p w14:paraId="0CAA9E71" w14:textId="088D0888" w:rsidR="0055197E" w:rsidRDefault="0055197E" w:rsidP="0055197E">
            <w:pPr>
              <w:pStyle w:val="NormalWeb"/>
              <w:rPr>
                <w:rStyle w:val="Strong"/>
                <w:rFonts w:cs="Calibri"/>
                <w:b/>
                <w:bCs/>
                <w:color w:val="000000"/>
                <w:sz w:val="20"/>
                <w:szCs w:val="20"/>
              </w:rPr>
            </w:pPr>
          </w:p>
          <w:p w14:paraId="258CF4B7" w14:textId="2B94E9DF" w:rsidR="0055197E" w:rsidRDefault="0055197E" w:rsidP="0055197E">
            <w:pPr>
              <w:pStyle w:val="NormalWeb"/>
              <w:rPr>
                <w:rStyle w:val="Strong"/>
                <w:rFonts w:cs="Calibri"/>
                <w:b/>
                <w:bCs/>
                <w:color w:val="000000"/>
                <w:sz w:val="20"/>
                <w:szCs w:val="20"/>
              </w:rPr>
            </w:pPr>
          </w:p>
          <w:p w14:paraId="0ADCDE3E" w14:textId="564695E9" w:rsidR="0055197E" w:rsidRDefault="0055197E" w:rsidP="0055197E">
            <w:pPr>
              <w:pStyle w:val="NormalWeb"/>
              <w:rPr>
                <w:rStyle w:val="Strong"/>
                <w:rFonts w:cs="Calibri"/>
                <w:b/>
                <w:bCs/>
                <w:color w:val="000000"/>
                <w:sz w:val="20"/>
                <w:szCs w:val="20"/>
              </w:rPr>
            </w:pPr>
          </w:p>
          <w:p w14:paraId="6CF1FDFC" w14:textId="1AA98D6F" w:rsidR="0055197E" w:rsidRDefault="0055197E" w:rsidP="0055197E">
            <w:pPr>
              <w:pStyle w:val="NormalWeb"/>
              <w:rPr>
                <w:rStyle w:val="Strong"/>
                <w:rFonts w:cs="Calibri"/>
                <w:b/>
                <w:bCs/>
                <w:color w:val="000000"/>
                <w:sz w:val="20"/>
                <w:szCs w:val="20"/>
              </w:rPr>
            </w:pPr>
          </w:p>
          <w:p w14:paraId="75A3898D" w14:textId="1DE0E933" w:rsidR="0055197E" w:rsidRDefault="0055197E" w:rsidP="0055197E">
            <w:pPr>
              <w:pStyle w:val="NormalWeb"/>
              <w:rPr>
                <w:rStyle w:val="Strong"/>
                <w:rFonts w:cs="Calibri"/>
                <w:b/>
                <w:bCs/>
                <w:color w:val="000000"/>
                <w:sz w:val="20"/>
                <w:szCs w:val="20"/>
              </w:rPr>
            </w:pPr>
          </w:p>
          <w:p w14:paraId="59820A74" w14:textId="6CD7DCB4" w:rsidR="0055197E" w:rsidRDefault="0055197E" w:rsidP="0055197E">
            <w:pPr>
              <w:pStyle w:val="NormalWeb"/>
              <w:rPr>
                <w:rStyle w:val="Strong"/>
                <w:rFonts w:cs="Calibri"/>
                <w:b/>
                <w:bCs/>
                <w:color w:val="000000"/>
                <w:sz w:val="20"/>
                <w:szCs w:val="20"/>
              </w:rPr>
            </w:pPr>
          </w:p>
          <w:p w14:paraId="303ADA0E" w14:textId="77777777" w:rsidR="0055197E" w:rsidRPr="00AB5A7E" w:rsidRDefault="0055197E" w:rsidP="0055197E">
            <w:pPr>
              <w:pStyle w:val="NormalWeb"/>
              <w:rPr>
                <w:rStyle w:val="Strong"/>
                <w:rFonts w:asciiTheme="minorHAnsi" w:hAnsiTheme="minorHAnsi" w:cs="Calibri"/>
                <w:color w:val="000000"/>
                <w:sz w:val="20"/>
                <w:szCs w:val="20"/>
              </w:rPr>
            </w:pPr>
          </w:p>
          <w:p w14:paraId="72257316" w14:textId="77777777" w:rsidR="0055197E" w:rsidRPr="000F58C3" w:rsidRDefault="0055197E" w:rsidP="0055197E">
            <w:pPr>
              <w:ind w:left="19"/>
              <w:jc w:val="center"/>
              <w:rPr>
                <w:color w:val="0070C0"/>
                <w:sz w:val="24"/>
                <w:szCs w:val="24"/>
              </w:rPr>
            </w:pPr>
            <w:r w:rsidRPr="000F58C3">
              <w:rPr>
                <w:color w:val="0070C0"/>
                <w:sz w:val="24"/>
                <w:szCs w:val="24"/>
              </w:rPr>
              <w:t>(ACS) Albuquerque Community Safety</w:t>
            </w:r>
          </w:p>
          <w:p w14:paraId="21BD0689" w14:textId="77777777" w:rsidR="0055197E" w:rsidRPr="00AB5A7E" w:rsidRDefault="0055197E" w:rsidP="0055197E">
            <w:pPr>
              <w:ind w:left="19"/>
            </w:pPr>
          </w:p>
          <w:p w14:paraId="6BB06CD7" w14:textId="77777777" w:rsidR="0055197E" w:rsidRPr="00AB5A7E" w:rsidRDefault="0055197E" w:rsidP="0055197E">
            <w:pPr>
              <w:jc w:val="center"/>
            </w:pPr>
            <w:r w:rsidRPr="00AB5A7E">
              <w:rPr>
                <w:b w:val="0"/>
                <w:bCs w:val="0"/>
              </w:rPr>
              <w:object w:dxaOrig="8880" w:dyaOrig="5040" w14:anchorId="7D47E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5.75pt" o:ole="">
                  <v:imagedata r:id="rId18" o:title=""/>
                </v:shape>
                <o:OLEObject Type="Embed" ProgID="PBrush" ShapeID="_x0000_i1025" DrawAspect="Content" ObjectID="_1775912118" r:id="rId19"/>
              </w:object>
            </w:r>
          </w:p>
          <w:p w14:paraId="6A4C6159" w14:textId="77777777" w:rsidR="0055197E" w:rsidRPr="00AB5A7E" w:rsidRDefault="0055197E" w:rsidP="0055197E"/>
          <w:p w14:paraId="0F3F8D3E" w14:textId="77777777" w:rsidR="0055197E" w:rsidRPr="00AB5A7E" w:rsidRDefault="0055197E" w:rsidP="0055197E"/>
          <w:p w14:paraId="141A4B4F" w14:textId="77777777" w:rsidR="0055197E" w:rsidRPr="000827AD" w:rsidRDefault="0055197E" w:rsidP="0055197E">
            <w:pPr>
              <w:ind w:left="19"/>
              <w:rPr>
                <w:b w:val="0"/>
                <w:bCs w:val="0"/>
                <w:i/>
                <w:iCs/>
              </w:rPr>
            </w:pPr>
            <w:r w:rsidRPr="000827AD">
              <w:rPr>
                <w:b w:val="0"/>
                <w:bCs w:val="0"/>
                <w:i/>
                <w:iCs/>
              </w:rPr>
              <w:t xml:space="preserve">Albuquerque Community Safety Administration (ACS) – Call 311, 242-COPS or 768-4227 </w:t>
            </w:r>
            <w:hyperlink r:id="rId20" w:history="1">
              <w:r w:rsidRPr="000827AD">
                <w:rPr>
                  <w:rStyle w:val="Hyperlink"/>
                  <w:b w:val="0"/>
                  <w:bCs w:val="0"/>
                  <w:i/>
                  <w:iCs/>
                  <w:color w:val="FF0000"/>
                </w:rPr>
                <w:t>acs@cabq.gov</w:t>
              </w:r>
            </w:hyperlink>
            <w:r w:rsidRPr="000827AD">
              <w:rPr>
                <w:b w:val="0"/>
                <w:bCs w:val="0"/>
                <w:i/>
                <w:iCs/>
              </w:rPr>
              <w:t xml:space="preserve"> – ACS sends trained professionals to non-violent and non-medical 911 calls for service involving issues such as mental/behavioral health, homelessness, and addiction as well as non-behavioral issues such as abandoned vehicles and needle pick-ups.</w:t>
            </w:r>
          </w:p>
          <w:p w14:paraId="4FC7C9A0" w14:textId="77777777" w:rsidR="0055197E" w:rsidRPr="00AB5A7E" w:rsidRDefault="0055197E" w:rsidP="0055197E"/>
          <w:p w14:paraId="3E8ED43E" w14:textId="77777777" w:rsidR="0055197E" w:rsidRDefault="0055197E" w:rsidP="0055197E">
            <w:pPr>
              <w:spacing w:before="300" w:after="300"/>
              <w:jc w:val="center"/>
              <w:rPr>
                <w:rFonts w:cs="Helvetica"/>
                <w:color w:val="474135"/>
              </w:rPr>
            </w:pPr>
            <w:r w:rsidRPr="00AB5A7E">
              <w:rPr>
                <w:b w:val="0"/>
                <w:bCs w:val="0"/>
              </w:rPr>
              <w:object w:dxaOrig="13695" w:dyaOrig="4890" w14:anchorId="4A42723D">
                <v:shape id="_x0000_i1026" type="#_x0000_t75" style="width:392.25pt;height:174pt" o:ole="">
                  <v:imagedata r:id="rId21" o:title=""/>
                </v:shape>
                <o:OLEObject Type="Embed" ProgID="PBrush" ShapeID="_x0000_i1026" DrawAspect="Content" ObjectID="_1775912119" r:id="rId22"/>
              </w:object>
            </w:r>
          </w:p>
          <w:p w14:paraId="0871358E" w14:textId="77777777" w:rsidR="0055197E" w:rsidRDefault="0055197E" w:rsidP="0055197E">
            <w:pPr>
              <w:spacing w:before="300" w:after="300"/>
              <w:rPr>
                <w:rFonts w:cs="Helvetica"/>
                <w:color w:val="474135"/>
              </w:rPr>
            </w:pPr>
          </w:p>
          <w:p w14:paraId="1E208462" w14:textId="3E0DD3AB" w:rsidR="00921871" w:rsidRPr="003F2E07" w:rsidRDefault="00921871" w:rsidP="006F257E">
            <w:pPr>
              <w:rPr>
                <w:b w:val="0"/>
              </w:rPr>
            </w:pPr>
          </w:p>
        </w:tc>
      </w:tr>
    </w:tbl>
    <w:p w14:paraId="292F11C2" w14:textId="77777777" w:rsidR="002B509A" w:rsidRPr="00AB5A7E" w:rsidRDefault="002B509A" w:rsidP="00E1260A"/>
    <w:tbl>
      <w:tblPr>
        <w:tblStyle w:val="GridTable1Light1"/>
        <w:tblW w:w="5458" w:type="pct"/>
        <w:tblInd w:w="-635" w:type="dxa"/>
        <w:tblLook w:val="04A0" w:firstRow="1" w:lastRow="0" w:firstColumn="1" w:lastColumn="0" w:noHBand="0" w:noVBand="1"/>
      </w:tblPr>
      <w:tblGrid>
        <w:gridCol w:w="3370"/>
        <w:gridCol w:w="8597"/>
      </w:tblGrid>
      <w:tr w:rsidR="0055197E" w:rsidRPr="00AB5A7E" w14:paraId="19267A56" w14:textId="77777777"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55197E" w:rsidRPr="005B5358" w14:paraId="6255A381" w14:textId="77777777" w:rsidTr="00106CAE">
              <w:trPr>
                <w:trHeight w:val="6165"/>
                <w:jc w:val="center"/>
              </w:trPr>
              <w:tc>
                <w:tcPr>
                  <w:tcW w:w="2637" w:type="dxa"/>
                </w:tcPr>
                <w:p w14:paraId="0DC91280" w14:textId="77777777" w:rsidR="0055197E" w:rsidRPr="0055197E" w:rsidRDefault="0055197E" w:rsidP="0055197E">
                  <w:pPr>
                    <w:pStyle w:val="Subtitle"/>
                    <w:rPr>
                      <w:noProof/>
                      <w:color w:val="FFFFFF" w:themeColor="background1"/>
                      <w:sz w:val="20"/>
                      <w:szCs w:val="20"/>
                    </w:rPr>
                  </w:pPr>
                  <w:r w:rsidRPr="0055197E">
                    <w:rPr>
                      <w:noProof/>
                      <w:color w:val="FFFFFF" w:themeColor="background1"/>
                      <w:sz w:val="20"/>
                      <w:szCs w:val="20"/>
                    </w:rPr>
                    <w:lastRenderedPageBreak/>
                    <w:t>Crime Mapping</w:t>
                  </w:r>
                </w:p>
                <w:p w14:paraId="75D775DD" w14:textId="77777777" w:rsidR="0055197E" w:rsidRPr="0055197E" w:rsidRDefault="0055197E" w:rsidP="0055197E">
                  <w:pPr>
                    <w:pStyle w:val="Subtitle"/>
                    <w:rPr>
                      <w:color w:val="FFFFFF" w:themeColor="background1"/>
                      <w:sz w:val="20"/>
                      <w:szCs w:val="20"/>
                    </w:rPr>
                  </w:pPr>
                  <w:r w:rsidRPr="0055197E">
                    <w:rPr>
                      <w:noProof/>
                      <w:color w:val="FFFFFF" w:themeColor="background1"/>
                      <w:sz w:val="20"/>
                      <w:szCs w:val="20"/>
                    </w:rPr>
                    <mc:AlternateContent>
                      <mc:Choice Requires="wps">
                        <w:drawing>
                          <wp:inline distT="0" distB="0" distL="0" distR="0" wp14:anchorId="574DE0CE" wp14:editId="61B633DF">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298C280"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14:paraId="65D1966B" w14:textId="77777777" w:rsidR="0055197E" w:rsidRPr="0055197E" w:rsidRDefault="0055197E" w:rsidP="0055197E">
                  <w:pPr>
                    <w:pStyle w:val="Subtitle"/>
                    <w:rPr>
                      <w:color w:val="FFFFFF" w:themeColor="background1"/>
                      <w:sz w:val="20"/>
                      <w:szCs w:val="20"/>
                    </w:rPr>
                  </w:pPr>
                </w:p>
                <w:p w14:paraId="34847FE2" w14:textId="734884BD" w:rsidR="0055197E" w:rsidRPr="0055197E" w:rsidRDefault="0055197E" w:rsidP="0055197E">
                  <w:pPr>
                    <w:pStyle w:val="BlockText"/>
                    <w:rPr>
                      <w:color w:val="FFFFFF" w:themeColor="background1"/>
                      <w:sz w:val="20"/>
                    </w:rPr>
                  </w:pPr>
                  <w:r w:rsidRPr="0055197E">
                    <w:rPr>
                      <w:color w:val="FFFFFF" w:themeColor="background1"/>
                      <w:sz w:val="20"/>
                    </w:rPr>
                    <w:t>On the crime mapping website, you can run any crimes that you would like to look at in your neighborhood or throughout the city of Albuquerque.  You can also sign up to receive alerts in your specific area.</w:t>
                  </w:r>
                </w:p>
                <w:p w14:paraId="5A2AC1FD" w14:textId="77777777" w:rsidR="0055197E" w:rsidRPr="0055197E" w:rsidRDefault="0055197E" w:rsidP="0055197E">
                  <w:pPr>
                    <w:pStyle w:val="BlockText"/>
                    <w:rPr>
                      <w:color w:val="FFFFFF" w:themeColor="background1"/>
                      <w:sz w:val="20"/>
                    </w:rPr>
                  </w:pPr>
                  <w:r w:rsidRPr="0055197E">
                    <w:rPr>
                      <w:color w:val="FFFFFF" w:themeColor="background1"/>
                      <w:sz w:val="20"/>
                    </w:rPr>
                    <w:t xml:space="preserve">Crimemapping.com </w:t>
                  </w:r>
                </w:p>
                <w:p w14:paraId="3560EC4A" w14:textId="77777777" w:rsidR="0055197E" w:rsidRPr="005B5358" w:rsidRDefault="0055197E" w:rsidP="0055197E">
                  <w:pPr>
                    <w:pStyle w:val="BlockText"/>
                    <w:rPr>
                      <w:color w:val="0070C0"/>
                      <w:sz w:val="20"/>
                    </w:rPr>
                  </w:pPr>
                </w:p>
              </w:tc>
            </w:tr>
          </w:tbl>
          <w:p w14:paraId="0A6E76CA" w14:textId="77777777" w:rsidR="0055197E" w:rsidRPr="00AB5A7E" w:rsidRDefault="0055197E" w:rsidP="0055197E">
            <w:pPr>
              <w:spacing w:after="160"/>
            </w:pPr>
          </w:p>
          <w:p w14:paraId="4ACFDE93" w14:textId="77777777" w:rsidR="0055197E" w:rsidRPr="00AB5A7E" w:rsidRDefault="0055197E" w:rsidP="0055197E">
            <w:pPr>
              <w:spacing w:after="160"/>
            </w:pPr>
          </w:p>
          <w:p w14:paraId="239A9A46" w14:textId="77777777" w:rsidR="0055197E" w:rsidRPr="00AB5A7E" w:rsidRDefault="0055197E" w:rsidP="0055197E">
            <w:pPr>
              <w:spacing w:after="160"/>
            </w:pPr>
          </w:p>
          <w:p w14:paraId="7D1D4658" w14:textId="77777777" w:rsidR="0055197E" w:rsidRPr="00AB5A7E" w:rsidRDefault="0055197E" w:rsidP="0055197E">
            <w:pPr>
              <w:spacing w:after="160"/>
            </w:pPr>
          </w:p>
          <w:p w14:paraId="672092C8" w14:textId="77777777" w:rsidR="0055197E" w:rsidRPr="00AB5A7E" w:rsidRDefault="0055197E" w:rsidP="0055197E">
            <w:pPr>
              <w:spacing w:after="160"/>
            </w:pPr>
          </w:p>
          <w:p w14:paraId="67ABE363" w14:textId="77777777" w:rsidR="0055197E" w:rsidRPr="00AB5A7E" w:rsidRDefault="0055197E" w:rsidP="0055197E">
            <w:pPr>
              <w:spacing w:after="160"/>
            </w:pPr>
          </w:p>
          <w:p w14:paraId="483F39E9" w14:textId="77777777" w:rsidR="0055197E" w:rsidRPr="00AB5A7E" w:rsidRDefault="0055197E" w:rsidP="0055197E">
            <w:pPr>
              <w:spacing w:after="160"/>
            </w:pPr>
          </w:p>
          <w:p w14:paraId="3C9D7D88" w14:textId="77777777" w:rsidR="0055197E" w:rsidRPr="00AB5A7E" w:rsidRDefault="0055197E" w:rsidP="0055197E">
            <w:pPr>
              <w:spacing w:after="160"/>
            </w:pPr>
          </w:p>
          <w:p w14:paraId="00E594BD" w14:textId="77777777" w:rsidR="0055197E" w:rsidRPr="00AB5A7E" w:rsidRDefault="0055197E" w:rsidP="0055197E">
            <w:pPr>
              <w:spacing w:after="160"/>
            </w:pPr>
          </w:p>
          <w:p w14:paraId="0287D155" w14:textId="77777777" w:rsidR="0055197E" w:rsidRPr="00AB5A7E" w:rsidRDefault="0055197E" w:rsidP="0055197E">
            <w:pPr>
              <w:spacing w:after="160"/>
            </w:pPr>
          </w:p>
          <w:p w14:paraId="2F7665F9" w14:textId="77777777" w:rsidR="0055197E" w:rsidRPr="00AB5A7E" w:rsidRDefault="0055197E" w:rsidP="0055197E">
            <w:pPr>
              <w:spacing w:after="160"/>
            </w:pPr>
          </w:p>
          <w:p w14:paraId="6C32DA5B" w14:textId="77777777" w:rsidR="0055197E" w:rsidRPr="00AB5A7E" w:rsidRDefault="0055197E" w:rsidP="0055197E">
            <w:pPr>
              <w:spacing w:after="160"/>
            </w:pPr>
          </w:p>
          <w:p w14:paraId="75EFBEE4" w14:textId="77777777" w:rsidR="0055197E" w:rsidRPr="00AB5A7E" w:rsidRDefault="0055197E" w:rsidP="0055197E">
            <w:pPr>
              <w:spacing w:after="160"/>
            </w:pPr>
          </w:p>
          <w:p w14:paraId="097B33BB" w14:textId="77777777" w:rsidR="0055197E" w:rsidRPr="00AB5A7E" w:rsidRDefault="0055197E" w:rsidP="0055197E">
            <w:pPr>
              <w:spacing w:after="160"/>
            </w:pPr>
          </w:p>
          <w:p w14:paraId="567C4CFF" w14:textId="77777777" w:rsidR="0055197E" w:rsidRPr="00AB5A7E" w:rsidRDefault="0055197E" w:rsidP="0055197E">
            <w:pPr>
              <w:spacing w:after="160"/>
            </w:pPr>
          </w:p>
          <w:p w14:paraId="79A2B816" w14:textId="77777777" w:rsidR="0055197E" w:rsidRPr="00AB5A7E" w:rsidRDefault="0055197E" w:rsidP="0055197E">
            <w:pPr>
              <w:spacing w:after="160"/>
            </w:pPr>
          </w:p>
          <w:p w14:paraId="727D21F2" w14:textId="77777777" w:rsidR="0055197E" w:rsidRPr="00AB5A7E" w:rsidRDefault="0055197E" w:rsidP="0055197E">
            <w:pPr>
              <w:spacing w:after="160"/>
            </w:pPr>
          </w:p>
          <w:p w14:paraId="458C27CA" w14:textId="77777777" w:rsidR="0055197E" w:rsidRPr="00AB5A7E" w:rsidRDefault="0055197E" w:rsidP="0055197E">
            <w:pPr>
              <w:spacing w:after="160"/>
            </w:pPr>
          </w:p>
          <w:p w14:paraId="2CDF595C" w14:textId="77777777" w:rsidR="0055197E" w:rsidRPr="00AB5A7E" w:rsidRDefault="0055197E" w:rsidP="0055197E">
            <w:pPr>
              <w:spacing w:after="160"/>
            </w:pPr>
          </w:p>
          <w:p w14:paraId="0F73E442" w14:textId="77777777" w:rsidR="0055197E" w:rsidRPr="00AB5A7E" w:rsidRDefault="0055197E" w:rsidP="0055197E">
            <w:pPr>
              <w:spacing w:after="160"/>
            </w:pPr>
          </w:p>
          <w:p w14:paraId="6C08768A" w14:textId="417006AC" w:rsidR="0055197E" w:rsidRPr="00AB5A7E" w:rsidRDefault="0055197E" w:rsidP="0055197E">
            <w:pPr>
              <w:spacing w:after="160"/>
              <w:jc w:val="center"/>
              <w:rPr>
                <w:color w:val="208566" w:themeColor="accent1" w:themeShade="BF"/>
              </w:rPr>
            </w:pPr>
          </w:p>
          <w:p w14:paraId="1BB87FAD" w14:textId="77777777" w:rsidR="0055197E" w:rsidRPr="00AB5A7E" w:rsidRDefault="0055197E" w:rsidP="0055197E">
            <w:pPr>
              <w:spacing w:after="160"/>
              <w:jc w:val="center"/>
              <w:rPr>
                <w:color w:val="208566" w:themeColor="accent1" w:themeShade="BF"/>
              </w:rPr>
            </w:pPr>
          </w:p>
          <w:p w14:paraId="1006C6EC" w14:textId="4C42A6B9" w:rsidR="0055197E" w:rsidRPr="00AB5A7E" w:rsidRDefault="0055197E" w:rsidP="0055197E">
            <w:pPr>
              <w:spacing w:after="160"/>
              <w:jc w:val="center"/>
              <w:rPr>
                <w:color w:val="208566" w:themeColor="accent1" w:themeShade="BF"/>
              </w:rPr>
            </w:pPr>
          </w:p>
          <w:p w14:paraId="6F0A129D" w14:textId="77777777" w:rsidR="0055197E" w:rsidRPr="00AB5A7E" w:rsidRDefault="0055197E" w:rsidP="0055197E">
            <w:pPr>
              <w:spacing w:after="160"/>
              <w:jc w:val="center"/>
              <w:rPr>
                <w:color w:val="208566" w:themeColor="accent1" w:themeShade="BF"/>
              </w:rPr>
            </w:pPr>
          </w:p>
          <w:p w14:paraId="70790ACA" w14:textId="77777777" w:rsidR="0055197E" w:rsidRPr="00AB5A7E" w:rsidRDefault="0055197E" w:rsidP="0055197E">
            <w:pPr>
              <w:spacing w:after="160"/>
              <w:jc w:val="center"/>
              <w:rPr>
                <w:color w:val="208566" w:themeColor="accent1" w:themeShade="BF"/>
              </w:rPr>
            </w:pPr>
          </w:p>
          <w:p w14:paraId="6E9FEE07" w14:textId="77777777" w:rsidR="0055197E" w:rsidRPr="00AB5A7E" w:rsidRDefault="0055197E" w:rsidP="0055197E">
            <w:pPr>
              <w:spacing w:after="160"/>
              <w:jc w:val="center"/>
              <w:rPr>
                <w:color w:val="208566" w:themeColor="accent1" w:themeShade="BF"/>
              </w:rPr>
            </w:pPr>
          </w:p>
          <w:p w14:paraId="087B6C1F" w14:textId="77777777" w:rsidR="0055197E" w:rsidRPr="00AB5A7E" w:rsidRDefault="0055197E" w:rsidP="0055197E">
            <w:pPr>
              <w:spacing w:after="160"/>
              <w:jc w:val="center"/>
              <w:rPr>
                <w:color w:val="208566" w:themeColor="accent1" w:themeShade="BF"/>
              </w:rPr>
            </w:pPr>
          </w:p>
          <w:p w14:paraId="01EF9232" w14:textId="77777777" w:rsidR="0055197E" w:rsidRPr="00AB5A7E" w:rsidRDefault="0055197E" w:rsidP="0055197E">
            <w:pPr>
              <w:spacing w:after="160"/>
              <w:jc w:val="center"/>
              <w:rPr>
                <w:color w:val="208566" w:themeColor="accent1" w:themeShade="BF"/>
              </w:rPr>
            </w:pPr>
          </w:p>
          <w:p w14:paraId="5EC82CBA" w14:textId="77777777" w:rsidR="0055197E" w:rsidRPr="00AB5A7E" w:rsidRDefault="0055197E" w:rsidP="0055197E">
            <w:pPr>
              <w:spacing w:after="160"/>
              <w:jc w:val="center"/>
              <w:rPr>
                <w:color w:val="208566" w:themeColor="accent1" w:themeShade="BF"/>
              </w:rPr>
            </w:pPr>
          </w:p>
          <w:p w14:paraId="4068CDFD" w14:textId="77777777" w:rsidR="0055197E" w:rsidRPr="00AB5A7E" w:rsidRDefault="0055197E" w:rsidP="0055197E">
            <w:pPr>
              <w:spacing w:after="160"/>
              <w:jc w:val="center"/>
              <w:rPr>
                <w:color w:val="208566" w:themeColor="accent1" w:themeShade="BF"/>
              </w:rPr>
            </w:pPr>
          </w:p>
          <w:p w14:paraId="0FB33B67" w14:textId="77777777" w:rsidR="0055197E" w:rsidRPr="00AB5A7E" w:rsidRDefault="0055197E" w:rsidP="0055197E">
            <w:pPr>
              <w:spacing w:after="160"/>
              <w:jc w:val="center"/>
              <w:rPr>
                <w:color w:val="208566" w:themeColor="accent1" w:themeShade="BF"/>
              </w:rPr>
            </w:pPr>
          </w:p>
          <w:p w14:paraId="69FAA5BF" w14:textId="77777777" w:rsidR="0055197E" w:rsidRPr="00AB5A7E" w:rsidRDefault="0055197E" w:rsidP="0055197E">
            <w:pPr>
              <w:spacing w:after="160"/>
              <w:jc w:val="center"/>
              <w:rPr>
                <w:color w:val="208566" w:themeColor="accent1" w:themeShade="BF"/>
              </w:rPr>
            </w:pPr>
          </w:p>
          <w:p w14:paraId="4FB58D97" w14:textId="77777777" w:rsidR="0055197E" w:rsidRPr="00AB5A7E" w:rsidRDefault="0055197E" w:rsidP="0055197E">
            <w:pPr>
              <w:spacing w:after="160"/>
              <w:jc w:val="center"/>
              <w:rPr>
                <w:color w:val="208566" w:themeColor="accent1" w:themeShade="BF"/>
              </w:rPr>
            </w:pPr>
          </w:p>
          <w:p w14:paraId="0305C7B4" w14:textId="77777777" w:rsidR="0055197E" w:rsidRPr="00AB5A7E" w:rsidRDefault="0055197E" w:rsidP="0055197E">
            <w:pPr>
              <w:spacing w:after="160"/>
              <w:jc w:val="center"/>
              <w:rPr>
                <w:color w:val="208566" w:themeColor="accent1" w:themeShade="BF"/>
              </w:rPr>
            </w:pPr>
          </w:p>
          <w:p w14:paraId="0FCB02CF" w14:textId="77777777" w:rsidR="0055197E" w:rsidRPr="00AB5A7E" w:rsidRDefault="0055197E" w:rsidP="0055197E">
            <w:pPr>
              <w:spacing w:after="160"/>
              <w:jc w:val="center"/>
              <w:rPr>
                <w:color w:val="208566" w:themeColor="accent1" w:themeShade="BF"/>
              </w:rPr>
            </w:pPr>
          </w:p>
          <w:p w14:paraId="7A377E70" w14:textId="77777777" w:rsidR="0055197E" w:rsidRPr="00AB5A7E" w:rsidRDefault="0055197E" w:rsidP="0055197E">
            <w:pPr>
              <w:spacing w:after="160"/>
              <w:jc w:val="center"/>
              <w:rPr>
                <w:color w:val="208566" w:themeColor="accent1" w:themeShade="BF"/>
              </w:rPr>
            </w:pPr>
          </w:p>
          <w:p w14:paraId="3DFA8B38" w14:textId="77777777" w:rsidR="0055197E" w:rsidRDefault="0055197E" w:rsidP="0055197E">
            <w:pPr>
              <w:spacing w:after="160"/>
              <w:jc w:val="center"/>
              <w:rPr>
                <w:color w:val="208566" w:themeColor="accent1" w:themeShade="BF"/>
              </w:rPr>
            </w:pPr>
          </w:p>
          <w:p w14:paraId="4FBBB8FC" w14:textId="77777777" w:rsidR="0055197E" w:rsidRDefault="0055197E" w:rsidP="0055197E">
            <w:pPr>
              <w:spacing w:after="160"/>
              <w:jc w:val="center"/>
              <w:rPr>
                <w:color w:val="208566" w:themeColor="accent1" w:themeShade="BF"/>
              </w:rPr>
            </w:pPr>
          </w:p>
          <w:p w14:paraId="6FB48CFC" w14:textId="77777777" w:rsidR="0055197E" w:rsidRDefault="0055197E" w:rsidP="0055197E">
            <w:pPr>
              <w:spacing w:after="160"/>
              <w:jc w:val="center"/>
              <w:rPr>
                <w:color w:val="208566" w:themeColor="accent1" w:themeShade="BF"/>
              </w:rPr>
            </w:pPr>
          </w:p>
          <w:p w14:paraId="7C919FE5" w14:textId="77777777" w:rsidR="0055197E" w:rsidRDefault="0055197E" w:rsidP="0055197E">
            <w:pPr>
              <w:spacing w:after="160"/>
              <w:jc w:val="center"/>
              <w:rPr>
                <w:color w:val="208566" w:themeColor="accent1" w:themeShade="BF"/>
              </w:rPr>
            </w:pPr>
          </w:p>
          <w:p w14:paraId="79B01A3C" w14:textId="77777777" w:rsidR="0055197E" w:rsidRDefault="0055197E" w:rsidP="0055197E">
            <w:pPr>
              <w:spacing w:after="160"/>
              <w:jc w:val="center"/>
              <w:rPr>
                <w:color w:val="208566" w:themeColor="accent1" w:themeShade="BF"/>
              </w:rPr>
            </w:pPr>
          </w:p>
          <w:p w14:paraId="73EB6E59" w14:textId="77777777" w:rsidR="0055197E" w:rsidRDefault="0055197E" w:rsidP="0055197E">
            <w:pPr>
              <w:spacing w:after="160"/>
              <w:jc w:val="center"/>
              <w:rPr>
                <w:color w:val="208566" w:themeColor="accent1" w:themeShade="BF"/>
              </w:rPr>
            </w:pPr>
          </w:p>
          <w:p w14:paraId="29F54498" w14:textId="77777777" w:rsidR="0055197E" w:rsidRPr="00AB5A7E" w:rsidRDefault="0055197E" w:rsidP="0055197E">
            <w:pPr>
              <w:spacing w:after="160"/>
              <w:jc w:val="center"/>
              <w:rPr>
                <w:color w:val="208566" w:themeColor="accent1" w:themeShade="BF"/>
              </w:rPr>
            </w:pPr>
          </w:p>
          <w:p w14:paraId="4155433A" w14:textId="77777777" w:rsidR="0055197E" w:rsidRPr="00AB5A7E" w:rsidRDefault="0055197E" w:rsidP="0055197E">
            <w:pPr>
              <w:spacing w:after="160"/>
              <w:jc w:val="center"/>
              <w:rPr>
                <w:color w:val="208566" w:themeColor="accent1" w:themeShade="BF"/>
              </w:rPr>
            </w:pPr>
          </w:p>
          <w:p w14:paraId="7F00D0E6" w14:textId="77777777" w:rsidR="0055197E" w:rsidRPr="00AB5A7E" w:rsidRDefault="0055197E" w:rsidP="0055197E">
            <w:pPr>
              <w:spacing w:after="160"/>
              <w:jc w:val="center"/>
              <w:rPr>
                <w:color w:val="208566" w:themeColor="accent1" w:themeShade="BF"/>
              </w:rPr>
            </w:pPr>
          </w:p>
          <w:p w14:paraId="5D5AF6AC" w14:textId="77777777" w:rsidR="0055197E" w:rsidRPr="00AB5A7E" w:rsidRDefault="0055197E" w:rsidP="0055197E">
            <w:pPr>
              <w:spacing w:after="160"/>
              <w:jc w:val="center"/>
              <w:rPr>
                <w:color w:val="208566" w:themeColor="accent1" w:themeShade="BF"/>
              </w:rPr>
            </w:pPr>
          </w:p>
          <w:p w14:paraId="05B60CB7" w14:textId="3402D642" w:rsidR="0055197E" w:rsidRDefault="0055197E" w:rsidP="0055197E">
            <w:pPr>
              <w:spacing w:after="160"/>
              <w:jc w:val="center"/>
              <w:rPr>
                <w:b w:val="0"/>
                <w:bCs w:val="0"/>
                <w:color w:val="208566" w:themeColor="accent1" w:themeShade="BF"/>
              </w:rPr>
            </w:pPr>
          </w:p>
          <w:p w14:paraId="6BE26DA7" w14:textId="4C43983B" w:rsidR="0055197E" w:rsidRDefault="0055197E" w:rsidP="0055197E">
            <w:pPr>
              <w:spacing w:after="160"/>
              <w:jc w:val="center"/>
              <w:rPr>
                <w:b w:val="0"/>
                <w:bCs w:val="0"/>
                <w:color w:val="208566" w:themeColor="accent1" w:themeShade="BF"/>
              </w:rPr>
            </w:pPr>
          </w:p>
          <w:p w14:paraId="5833E47A" w14:textId="59D0FC61" w:rsidR="0055197E" w:rsidRDefault="0055197E" w:rsidP="0055197E">
            <w:pPr>
              <w:spacing w:after="160"/>
              <w:jc w:val="center"/>
              <w:rPr>
                <w:b w:val="0"/>
                <w:bCs w:val="0"/>
                <w:color w:val="208566" w:themeColor="accent1" w:themeShade="BF"/>
              </w:rPr>
            </w:pPr>
          </w:p>
          <w:p w14:paraId="416EE9D5" w14:textId="570D6CFD" w:rsidR="0055197E" w:rsidRDefault="0055197E" w:rsidP="0055197E">
            <w:pPr>
              <w:spacing w:after="160"/>
              <w:jc w:val="center"/>
              <w:rPr>
                <w:b w:val="0"/>
                <w:bCs w:val="0"/>
                <w:color w:val="208566" w:themeColor="accent1" w:themeShade="BF"/>
              </w:rPr>
            </w:pPr>
          </w:p>
          <w:p w14:paraId="391B133B" w14:textId="5EBD98CC" w:rsidR="0055197E" w:rsidRDefault="0055197E" w:rsidP="0055197E">
            <w:pPr>
              <w:spacing w:after="160"/>
              <w:jc w:val="center"/>
              <w:rPr>
                <w:b w:val="0"/>
                <w:bCs w:val="0"/>
                <w:color w:val="208566" w:themeColor="accent1" w:themeShade="BF"/>
              </w:rPr>
            </w:pPr>
          </w:p>
          <w:p w14:paraId="2A9BA633" w14:textId="3043AF12" w:rsidR="0055197E" w:rsidRDefault="0055197E" w:rsidP="0055197E">
            <w:pPr>
              <w:spacing w:after="160"/>
              <w:jc w:val="center"/>
              <w:rPr>
                <w:b w:val="0"/>
                <w:bCs w:val="0"/>
                <w:color w:val="208566" w:themeColor="accent1" w:themeShade="BF"/>
              </w:rPr>
            </w:pPr>
          </w:p>
          <w:p w14:paraId="2FA01663" w14:textId="2B87AD6E" w:rsidR="0055197E" w:rsidRDefault="0055197E" w:rsidP="0055197E">
            <w:pPr>
              <w:spacing w:after="160"/>
              <w:jc w:val="center"/>
              <w:rPr>
                <w:b w:val="0"/>
                <w:bCs w:val="0"/>
                <w:color w:val="208566" w:themeColor="accent1" w:themeShade="BF"/>
              </w:rPr>
            </w:pPr>
          </w:p>
          <w:p w14:paraId="0F152A28" w14:textId="39FF082A" w:rsidR="0055197E" w:rsidRDefault="0055197E" w:rsidP="0055197E">
            <w:pPr>
              <w:spacing w:after="160"/>
              <w:jc w:val="center"/>
              <w:rPr>
                <w:b w:val="0"/>
                <w:bCs w:val="0"/>
                <w:color w:val="208566" w:themeColor="accent1" w:themeShade="BF"/>
              </w:rPr>
            </w:pPr>
          </w:p>
          <w:p w14:paraId="07E8FF9D" w14:textId="77777777" w:rsidR="0055197E" w:rsidRPr="00AB5A7E" w:rsidRDefault="0055197E" w:rsidP="0055197E">
            <w:pPr>
              <w:spacing w:after="160"/>
              <w:jc w:val="center"/>
              <w:rPr>
                <w:color w:val="208566" w:themeColor="accent1" w:themeShade="BF"/>
              </w:rPr>
            </w:pPr>
          </w:p>
          <w:p w14:paraId="34126EFF" w14:textId="77777777" w:rsidR="0055197E" w:rsidRPr="00AB5A7E" w:rsidRDefault="0055197E" w:rsidP="0055197E">
            <w:pPr>
              <w:spacing w:after="160"/>
              <w:jc w:val="center"/>
              <w:rPr>
                <w:color w:val="208566" w:themeColor="accent1" w:themeShade="BF"/>
              </w:rPr>
            </w:pPr>
          </w:p>
          <w:p w14:paraId="4238EE0D" w14:textId="77777777" w:rsidR="0055197E" w:rsidRPr="00AB5A7E" w:rsidRDefault="0055197E" w:rsidP="0055197E">
            <w:pPr>
              <w:spacing w:after="160"/>
              <w:jc w:val="center"/>
            </w:pPr>
            <w:r w:rsidRPr="00AB5A7E">
              <w:t>Valley Crime Prevention Specialist</w:t>
            </w:r>
          </w:p>
          <w:p w14:paraId="1D113228" w14:textId="77777777" w:rsidR="0055197E" w:rsidRPr="005B5358" w:rsidRDefault="0055197E" w:rsidP="0055197E">
            <w:pPr>
              <w:spacing w:after="160"/>
              <w:jc w:val="center"/>
              <w:rPr>
                <w:color w:val="FF0000"/>
              </w:rPr>
            </w:pPr>
            <w:r w:rsidRPr="005B5358">
              <w:rPr>
                <w:color w:val="FF0000"/>
              </w:rPr>
              <w:t>Brittany Martinez</w:t>
            </w:r>
          </w:p>
          <w:p w14:paraId="37BDDC4F" w14:textId="77777777" w:rsidR="0055197E" w:rsidRPr="005B5358" w:rsidRDefault="0055197E" w:rsidP="0055197E">
            <w:pPr>
              <w:spacing w:after="160"/>
              <w:jc w:val="center"/>
              <w:rPr>
                <w:color w:val="FF0000"/>
              </w:rPr>
            </w:pPr>
            <w:r w:rsidRPr="005B5358">
              <w:rPr>
                <w:color w:val="FF0000"/>
              </w:rPr>
              <w:t>5408 2</w:t>
            </w:r>
            <w:r w:rsidRPr="005B5358">
              <w:rPr>
                <w:color w:val="FF0000"/>
                <w:vertAlign w:val="superscript"/>
              </w:rPr>
              <w:t>nd</w:t>
            </w:r>
            <w:r w:rsidRPr="005B5358">
              <w:rPr>
                <w:color w:val="FF0000"/>
              </w:rPr>
              <w:t xml:space="preserve"> St NW</w:t>
            </w:r>
          </w:p>
          <w:p w14:paraId="09B989E2" w14:textId="77777777" w:rsidR="0055197E" w:rsidRPr="005B5358" w:rsidRDefault="0055197E" w:rsidP="0055197E">
            <w:pPr>
              <w:spacing w:after="160"/>
              <w:jc w:val="center"/>
              <w:rPr>
                <w:color w:val="FF0000"/>
              </w:rPr>
            </w:pPr>
            <w:r w:rsidRPr="005B5358">
              <w:rPr>
                <w:color w:val="FF0000"/>
              </w:rPr>
              <w:t>Albuquerque, NM 87107</w:t>
            </w:r>
          </w:p>
          <w:p w14:paraId="2DEB6C02" w14:textId="77777777" w:rsidR="0055197E" w:rsidRPr="005B5358" w:rsidRDefault="0055197E" w:rsidP="0055197E">
            <w:pPr>
              <w:spacing w:after="160"/>
              <w:jc w:val="center"/>
              <w:rPr>
                <w:color w:val="FF0000"/>
              </w:rPr>
            </w:pPr>
            <w:r w:rsidRPr="005B5358">
              <w:rPr>
                <w:color w:val="FF0000"/>
              </w:rPr>
              <w:t>505-761-8805</w:t>
            </w:r>
          </w:p>
          <w:p w14:paraId="3B9B5873" w14:textId="77777777" w:rsidR="0055197E" w:rsidRPr="00AB5A7E" w:rsidRDefault="0055197E" w:rsidP="0055197E">
            <w:pPr>
              <w:spacing w:after="160"/>
              <w:jc w:val="center"/>
              <w:rPr>
                <w:color w:val="208566" w:themeColor="accent1" w:themeShade="BF"/>
              </w:rPr>
            </w:pPr>
          </w:p>
          <w:p w14:paraId="519D17CE" w14:textId="77777777" w:rsidR="0055197E" w:rsidRPr="00AB5A7E" w:rsidRDefault="0055197E" w:rsidP="0055197E">
            <w:pPr>
              <w:spacing w:after="160"/>
              <w:jc w:val="center"/>
              <w:rPr>
                <w:color w:val="208566" w:themeColor="accent1" w:themeShade="BF"/>
              </w:rPr>
            </w:pPr>
            <w:r w:rsidRPr="00AB5A7E">
              <w:rPr>
                <w:noProof/>
                <w:color w:val="208566" w:themeColor="accent1" w:themeShade="BF"/>
              </w:rPr>
              <w:drawing>
                <wp:inline distT="0" distB="0" distL="0" distR="0" wp14:anchorId="68A6B833" wp14:editId="5EF57935">
                  <wp:extent cx="1495071" cy="1868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nez, Brittany_2094 8x10.jpg"/>
                          <pic:cNvPicPr/>
                        </pic:nvPicPr>
                        <pic:blipFill>
                          <a:blip r:embed="rId23">
                            <a:extLst>
                              <a:ext uri="{28A0092B-C50C-407E-A947-70E740481C1C}">
                                <a14:useLocalDpi xmlns:a14="http://schemas.microsoft.com/office/drawing/2010/main" val="0"/>
                              </a:ext>
                            </a:extLst>
                          </a:blip>
                          <a:stretch>
                            <a:fillRect/>
                          </a:stretch>
                        </pic:blipFill>
                        <pic:spPr>
                          <a:xfrm>
                            <a:off x="0" y="0"/>
                            <a:ext cx="1498538" cy="1873138"/>
                          </a:xfrm>
                          <a:prstGeom prst="rect">
                            <a:avLst/>
                          </a:prstGeom>
                        </pic:spPr>
                      </pic:pic>
                    </a:graphicData>
                  </a:graphic>
                </wp:inline>
              </w:drawing>
            </w:r>
          </w:p>
          <w:p w14:paraId="12A7267C" w14:textId="77777777" w:rsidR="0055197E" w:rsidRPr="00AB5A7E" w:rsidRDefault="0055197E" w:rsidP="0055197E">
            <w:pPr>
              <w:spacing w:after="160"/>
              <w:jc w:val="center"/>
              <w:rPr>
                <w:b w:val="0"/>
              </w:rPr>
            </w:pPr>
            <w:r w:rsidRPr="00AB5A7E">
              <w:rPr>
                <w:b w:val="0"/>
              </w:rPr>
              <w:t xml:space="preserve">Brittany Martinez, our Valley Crime Prevention Specialist is here to help answer any questions you may have related to crime prevention, neighborhood watch, or APD involved community events. </w:t>
            </w:r>
          </w:p>
          <w:p w14:paraId="317C250F" w14:textId="77777777" w:rsidR="0055197E" w:rsidRPr="005B5358" w:rsidRDefault="00AD2668" w:rsidP="0055197E">
            <w:pPr>
              <w:spacing w:after="160"/>
              <w:jc w:val="center"/>
              <w:rPr>
                <w:b w:val="0"/>
                <w:color w:val="0070C0"/>
              </w:rPr>
            </w:pPr>
            <w:hyperlink r:id="rId24" w:history="1">
              <w:r w:rsidR="0055197E" w:rsidRPr="005B5358">
                <w:rPr>
                  <w:rStyle w:val="Hyperlink"/>
                  <w:b w:val="0"/>
                  <w:color w:val="0070C0"/>
                </w:rPr>
                <w:t>brimartinez@cabq.gov</w:t>
              </w:r>
            </w:hyperlink>
          </w:p>
          <w:p w14:paraId="02A68B44" w14:textId="77777777" w:rsidR="0055197E" w:rsidRPr="00AB5A7E" w:rsidRDefault="0055197E" w:rsidP="0055197E">
            <w:pPr>
              <w:spacing w:after="160"/>
              <w:jc w:val="center"/>
              <w:rPr>
                <w:b w:val="0"/>
              </w:rPr>
            </w:pPr>
            <w:r w:rsidRPr="00AB5A7E">
              <w:rPr>
                <w:b w:val="0"/>
              </w:rPr>
              <w:t>505-761-8805</w:t>
            </w:r>
          </w:p>
          <w:p w14:paraId="4A3968E0" w14:textId="77777777" w:rsidR="0055197E" w:rsidRPr="00AB5A7E" w:rsidRDefault="0055197E" w:rsidP="0055197E">
            <w:pPr>
              <w:spacing w:after="160"/>
              <w:jc w:val="center"/>
              <w:rPr>
                <w:b w:val="0"/>
              </w:rPr>
            </w:pPr>
          </w:p>
          <w:p w14:paraId="1779238F" w14:textId="77777777" w:rsidR="0055197E" w:rsidRPr="00AB5A7E" w:rsidRDefault="0055197E" w:rsidP="0055197E">
            <w:pPr>
              <w:spacing w:after="160"/>
              <w:rPr>
                <w:color w:val="208566" w:themeColor="accent1" w:themeShade="BF"/>
              </w:rPr>
            </w:pPr>
          </w:p>
          <w:p w14:paraId="1D55E8B0" w14:textId="77777777" w:rsidR="0055197E" w:rsidRPr="00AB5A7E" w:rsidRDefault="0055197E" w:rsidP="0055197E">
            <w:pPr>
              <w:spacing w:after="160"/>
              <w:rPr>
                <w:color w:val="208566" w:themeColor="accent1" w:themeShade="BF"/>
              </w:rPr>
            </w:pPr>
          </w:p>
          <w:p w14:paraId="03CC6336" w14:textId="65F364F6" w:rsidR="0055197E" w:rsidRPr="00AB5A7E" w:rsidRDefault="0055197E" w:rsidP="0055197E">
            <w:pPr>
              <w:spacing w:after="160"/>
              <w:jc w:val="center"/>
              <w:rPr>
                <w:noProof/>
                <w:color w:val="208566" w:themeColor="accent1" w:themeShade="BF"/>
              </w:rPr>
            </w:pPr>
            <w:r w:rsidRPr="00AB5A7E">
              <w:rPr>
                <w:noProof/>
                <w:color w:val="208566" w:themeColor="accent1" w:themeShade="BF"/>
              </w:rPr>
              <w:drawing>
                <wp:inline distT="0" distB="0" distL="0" distR="0" wp14:anchorId="45752355" wp14:editId="39D95849">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5">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p w14:paraId="5306B5BB" w14:textId="77777777" w:rsidR="0055197E" w:rsidRPr="00AB5A7E" w:rsidRDefault="0055197E" w:rsidP="0055197E">
            <w:pPr>
              <w:spacing w:after="160"/>
              <w:rPr>
                <w:noProof/>
                <w:color w:val="208566" w:themeColor="accent1" w:themeShade="BF"/>
              </w:rPr>
            </w:pPr>
          </w:p>
          <w:p w14:paraId="437699BB" w14:textId="77777777" w:rsidR="0055197E" w:rsidRPr="00AB5A7E" w:rsidRDefault="0055197E" w:rsidP="0055197E">
            <w:pPr>
              <w:spacing w:after="160"/>
              <w:rPr>
                <w:noProof/>
                <w:color w:val="208566" w:themeColor="accent1" w:themeShade="BF"/>
              </w:rPr>
            </w:pPr>
          </w:p>
          <w:p w14:paraId="37F469C2" w14:textId="11C83EBA" w:rsidR="0055197E" w:rsidRPr="00AB5A7E" w:rsidRDefault="0055197E" w:rsidP="0055197E">
            <w:pPr>
              <w:spacing w:after="160"/>
              <w:rPr>
                <w:noProof/>
                <w:color w:val="208566" w:themeColor="accent1" w:themeShade="BF"/>
              </w:rPr>
            </w:pPr>
          </w:p>
          <w:p w14:paraId="368A149D" w14:textId="77777777" w:rsidR="0055197E" w:rsidRPr="00AB5A7E" w:rsidRDefault="0055197E" w:rsidP="0055197E">
            <w:pPr>
              <w:spacing w:after="160"/>
              <w:rPr>
                <w:noProof/>
                <w:color w:val="208566" w:themeColor="accent1" w:themeShade="BF"/>
              </w:rPr>
            </w:pPr>
          </w:p>
          <w:p w14:paraId="6A459C68" w14:textId="77777777" w:rsidR="0055197E" w:rsidRPr="00AB5A7E" w:rsidRDefault="0055197E" w:rsidP="0055197E">
            <w:pPr>
              <w:spacing w:after="160"/>
              <w:rPr>
                <w:noProof/>
                <w:color w:val="208566" w:themeColor="accent1" w:themeShade="BF"/>
              </w:rPr>
            </w:pPr>
            <w:r w:rsidRPr="00AB5A7E">
              <w:rPr>
                <w:noProof/>
                <w:color w:val="1F497D"/>
              </w:rPr>
              <w:lastRenderedPageBreak/>
              <w:drawing>
                <wp:inline distT="0" distB="0" distL="0" distR="0" wp14:anchorId="0A37C9B0" wp14:editId="194119D7">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14:paraId="0B8E25AA" w14:textId="77777777" w:rsidR="0055197E" w:rsidRPr="00AB5A7E" w:rsidRDefault="0055197E" w:rsidP="0055197E">
            <w:pPr>
              <w:spacing w:after="160"/>
              <w:rPr>
                <w:noProof/>
                <w:color w:val="208566" w:themeColor="accent1" w:themeShade="BF"/>
              </w:rPr>
            </w:pPr>
          </w:p>
          <w:p w14:paraId="6747A31A" w14:textId="77777777" w:rsidR="0055197E" w:rsidRPr="00AB5A7E" w:rsidRDefault="0055197E" w:rsidP="0055197E">
            <w:pPr>
              <w:spacing w:after="160"/>
              <w:rPr>
                <w:noProof/>
                <w:color w:val="208566" w:themeColor="accent1" w:themeShade="BF"/>
              </w:rPr>
            </w:pPr>
          </w:p>
          <w:p w14:paraId="42490D10" w14:textId="1EA27D31" w:rsidR="0055197E" w:rsidRPr="00AB5A7E" w:rsidRDefault="0055197E" w:rsidP="0055197E">
            <w:pPr>
              <w:spacing w:after="160"/>
              <w:rPr>
                <w:color w:val="208566" w:themeColor="accent1" w:themeShade="BF"/>
              </w:rPr>
            </w:pPr>
          </w:p>
        </w:tc>
        <w:tc>
          <w:tcPr>
            <w:tcW w:w="8597" w:type="dxa"/>
          </w:tcPr>
          <w:p w14:paraId="14A0CAAB" w14:textId="77777777" w:rsidR="0055197E" w:rsidRPr="00AB5A7E" w:rsidRDefault="0055197E" w:rsidP="0055197E">
            <w:pPr>
              <w:pStyle w:val="Heading2"/>
              <w:outlineLvl w:val="1"/>
              <w:cnfStyle w:val="100000000000" w:firstRow="1" w:lastRow="0" w:firstColumn="0" w:lastColumn="0" w:oddVBand="0" w:evenVBand="0" w:oddHBand="0" w:evenHBand="0" w:firstRowFirstColumn="0" w:firstRowLastColumn="0" w:lastRowFirstColumn="0" w:lastRowLastColumn="0"/>
              <w:rPr>
                <w:sz w:val="24"/>
                <w:szCs w:val="24"/>
              </w:rPr>
            </w:pPr>
            <w:r w:rsidRPr="00AB5A7E">
              <w:rPr>
                <w:sz w:val="20"/>
                <w:szCs w:val="20"/>
              </w:rPr>
              <w:lastRenderedPageBreak/>
              <w:t xml:space="preserve">  </w:t>
            </w:r>
          </w:p>
          <w:p w14:paraId="778BC567" w14:textId="77777777" w:rsidR="0055197E" w:rsidRPr="000827AD" w:rsidRDefault="0055197E" w:rsidP="0055197E">
            <w:pPr>
              <w:pStyle w:val="Heading2"/>
              <w:outlineLvl w:val="1"/>
              <w:cnfStyle w:val="100000000000" w:firstRow="1" w:lastRow="0" w:firstColumn="0" w:lastColumn="0" w:oddVBand="0" w:evenVBand="0" w:oddHBand="0" w:evenHBand="0" w:firstRowFirstColumn="0" w:firstRowLastColumn="0" w:lastRowFirstColumn="0" w:lastRowLastColumn="0"/>
              <w:rPr>
                <w:color w:val="FF0000"/>
                <w:sz w:val="24"/>
                <w:szCs w:val="24"/>
              </w:rPr>
            </w:pPr>
            <w:r w:rsidRPr="000827AD">
              <w:rPr>
                <w:color w:val="FF0000"/>
                <w:sz w:val="24"/>
                <w:szCs w:val="24"/>
              </w:rPr>
              <w:t>Crime Mapping Info &amp; (Safety TIPS)</w:t>
            </w:r>
          </w:p>
          <w:p w14:paraId="482104F7" w14:textId="77777777" w:rsidR="0055197E" w:rsidRPr="00AB5A7E" w:rsidRDefault="0055197E" w:rsidP="0055197E">
            <w:pPr>
              <w:pStyle w:val="Heading2"/>
              <w:outlineLvl w:val="1"/>
              <w:cnfStyle w:val="100000000000" w:firstRow="1" w:lastRow="0" w:firstColumn="0" w:lastColumn="0" w:oddVBand="0" w:evenVBand="0" w:oddHBand="0" w:evenHBand="0" w:firstRowFirstColumn="0" w:firstRowLastColumn="0" w:lastRowFirstColumn="0" w:lastRowLastColumn="0"/>
              <w:rPr>
                <w:sz w:val="20"/>
                <w:szCs w:val="20"/>
              </w:rPr>
            </w:pPr>
            <w:r w:rsidRPr="00AB5A7E">
              <w:rPr>
                <w:noProof/>
                <w:sz w:val="20"/>
                <w:szCs w:val="20"/>
              </w:rPr>
              <w:drawing>
                <wp:inline distT="0" distB="0" distL="0" distR="0" wp14:anchorId="08E6CCF7" wp14:editId="1951E198">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14:paraId="35C85E02"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 xml:space="preserve">The Valley Area Command uses the Computer Aided Dispatch (CAD) data to determine crimes that happen in the area.  When a response is indicated, the information received from the caller will be entered into the CAD for a response.  The information from the caller allows ECC staff to determine the priority of the call, how many officers to dispatch, and it provides the officers with vital information so they can determine what action to take as they respond to a call for service.  </w:t>
            </w:r>
          </w:p>
          <w:p w14:paraId="62CB4A3E"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2BEC0C5C"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 xml:space="preserve">Residential Burglaries </w:t>
            </w:r>
          </w:p>
          <w:p w14:paraId="19A2E51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(TIP)-It is always good practice to make it look like someone is home at all times.  Turn a radio on to a talk show station when you are gone, this will make it appear that someone is inside of your home.</w:t>
            </w:r>
          </w:p>
          <w:p w14:paraId="193C4C26"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394213A3"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Commercial Burglaries</w:t>
            </w:r>
          </w:p>
          <w:p w14:paraId="36F83925"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(TIP)-If your business is closed, we recommend that you check your property periodically, be sure to leave lights on and clean up any debris or growth around the property.  These small steps may deter a criminal.</w:t>
            </w:r>
          </w:p>
          <w:p w14:paraId="6BB50D9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1BD843B0"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 xml:space="preserve">Auto Burglaries </w:t>
            </w:r>
          </w:p>
          <w:p w14:paraId="52A96FF5"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(TIP)-Be sure you are keeping your belongings out of site and remove anything of value.  It is a great idea to pack a bag with items you need for the day and take it with you when you get out of the vehicle.</w:t>
            </w:r>
          </w:p>
          <w:p w14:paraId="4938EC9C"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27D9F803"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Stolen Vehicles</w:t>
            </w:r>
          </w:p>
          <w:p w14:paraId="700C4EAC"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 xml:space="preserve">(TIP)-Using devices such as kill switches, alarms, clubs and locking doors and windows, also try to park in an area with good lighting to try to deter a criminal.  </w:t>
            </w:r>
          </w:p>
          <w:p w14:paraId="2333168B"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79F4A849"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Carjacking</w:t>
            </w:r>
          </w:p>
          <w:p w14:paraId="39E8F7E6"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(TIP)- Always be aware of your surroundings.  Pay special attention when you are at a standstill such as when you are at a stop light or in a parking lot.  Keep doors locked, roll up your windows and notice who is in the immediate area.</w:t>
            </w:r>
          </w:p>
          <w:p w14:paraId="397B044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3F60DE55"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Robbery to an Individual</w:t>
            </w:r>
          </w:p>
          <w:p w14:paraId="023E2CF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26508BA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 xml:space="preserve">(TIP)-Use situational awareness, look around, walk with confidence, make eye contact and read peoples body language.  If you do find yourself in this </w:t>
            </w:r>
            <w:proofErr w:type="gramStart"/>
            <w:r w:rsidRPr="00AB5A7E">
              <w:t>situation</w:t>
            </w:r>
            <w:proofErr w:type="gramEnd"/>
            <w:r w:rsidRPr="00AB5A7E">
              <w:t xml:space="preserve"> give them whatever possession they are demanding, remember, possessions can always be replaced – you, cannot.</w:t>
            </w:r>
          </w:p>
          <w:p w14:paraId="7B0B344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77E2779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Commercial Robbery</w:t>
            </w:r>
          </w:p>
          <w:p w14:paraId="4613B5C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7D32455F"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(TIP)- Train your employees to be on the lookout for suspicious behavior and report it immediately.  Start training your brain to make note of how someone looks and what they are wearing, including their shoes.  Many criminals will change their clothing but they will not change their shoes.</w:t>
            </w:r>
          </w:p>
          <w:p w14:paraId="0C9C4DCB"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63611705"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1EBD1673"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57130860"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10353979"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lastRenderedPageBreak/>
              <w:t>Robbery By Gunpoint</w:t>
            </w:r>
          </w:p>
          <w:p w14:paraId="64EA8E54"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15630F46"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(TIP)- After the robbery occurs call 911 and lock your doors.  If there are witnesses ask if they can stay to give a description of the offender.  Do not discuss what you saw with others, wait to give a description to the officer.</w:t>
            </w:r>
          </w:p>
          <w:p w14:paraId="144DB358"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03E5F251"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Residential Robbery</w:t>
            </w:r>
          </w:p>
          <w:p w14:paraId="278DBB82"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035F38E8"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(TIP)- Always identify who is at the door before opening it.  Keep doors locked at all times.  Keep an eye out for suspicious persons/vehicles in the neighborhood.</w:t>
            </w:r>
          </w:p>
          <w:p w14:paraId="7716C51D"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 xml:space="preserve"> </w:t>
            </w:r>
          </w:p>
          <w:p w14:paraId="3F94E983"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AB5A7E">
              <w:t xml:space="preserve">Remember if you see something say something!  </w:t>
            </w:r>
          </w:p>
          <w:p w14:paraId="4ECF29B8"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7C805D98" w14:textId="77777777" w:rsidR="0055197E" w:rsidRPr="006B0372" w:rsidRDefault="0055197E" w:rsidP="0055197E">
            <w:pPr>
              <w:cnfStyle w:val="100000000000" w:firstRow="1" w:lastRow="0" w:firstColumn="0" w:lastColumn="0" w:oddVBand="0" w:evenVBand="0" w:oddHBand="0" w:evenHBand="0" w:firstRowFirstColumn="0" w:firstRowLastColumn="0" w:lastRowFirstColumn="0" w:lastRowLastColumn="0"/>
              <w:rPr>
                <w:color w:val="FF0000"/>
              </w:rPr>
            </w:pPr>
            <w:r w:rsidRPr="006B0372">
              <w:rPr>
                <w:color w:val="FF0000"/>
              </w:rPr>
              <w:t>Homeless Encampments/Services</w:t>
            </w:r>
          </w:p>
          <w:p w14:paraId="639383AE"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b w:val="0"/>
              </w:rPr>
            </w:pPr>
            <w:r w:rsidRPr="00AB5A7E">
              <w:rPr>
                <w:b w:val="0"/>
              </w:rPr>
              <w:t>You can report homeless encampments by calling 311 or through the solid waste email:</w:t>
            </w:r>
          </w:p>
          <w:p w14:paraId="2D2FA6F8" w14:textId="77777777" w:rsidR="0055197E" w:rsidRPr="005B5358" w:rsidRDefault="00AD2668" w:rsidP="0055197E">
            <w:pPr>
              <w:cnfStyle w:val="100000000000" w:firstRow="1" w:lastRow="0" w:firstColumn="0" w:lastColumn="0" w:oddVBand="0" w:evenVBand="0" w:oddHBand="0" w:evenHBand="0" w:firstRowFirstColumn="0" w:firstRowLastColumn="0" w:lastRowFirstColumn="0" w:lastRowLastColumn="0"/>
              <w:rPr>
                <w:b w:val="0"/>
                <w:color w:val="0070C0"/>
              </w:rPr>
            </w:pPr>
            <w:hyperlink r:id="rId27" w:history="1">
              <w:r w:rsidR="0055197E" w:rsidRPr="005B5358">
                <w:rPr>
                  <w:rStyle w:val="Hyperlink"/>
                  <w:color w:val="0070C0"/>
                </w:rPr>
                <w:t>sw-encampment@cabq.gov</w:t>
              </w:r>
            </w:hyperlink>
            <w:r w:rsidR="0055197E" w:rsidRPr="005B5358">
              <w:rPr>
                <w:b w:val="0"/>
                <w:color w:val="0070C0"/>
              </w:rPr>
              <w:t xml:space="preserve"> </w:t>
            </w:r>
          </w:p>
          <w:p w14:paraId="18253C22"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b w:val="0"/>
              </w:rPr>
            </w:pPr>
          </w:p>
          <w:p w14:paraId="67809521"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b w:val="0"/>
              </w:rPr>
            </w:pPr>
            <w:r w:rsidRPr="00AB5A7E">
              <w:rPr>
                <w:b w:val="0"/>
              </w:rPr>
              <w:t>To get more information on homeless assistance go to:</w:t>
            </w:r>
          </w:p>
          <w:p w14:paraId="4AE5F658" w14:textId="77777777" w:rsidR="0055197E" w:rsidRPr="005B5358" w:rsidRDefault="00AD2668" w:rsidP="0055197E">
            <w:pPr>
              <w:cnfStyle w:val="100000000000" w:firstRow="1" w:lastRow="0" w:firstColumn="0" w:lastColumn="0" w:oddVBand="0" w:evenVBand="0" w:oddHBand="0" w:evenHBand="0" w:firstRowFirstColumn="0" w:firstRowLastColumn="0" w:lastRowFirstColumn="0" w:lastRowLastColumn="0"/>
              <w:rPr>
                <w:b w:val="0"/>
                <w:color w:val="0070C0"/>
              </w:rPr>
            </w:pPr>
            <w:hyperlink r:id="rId28" w:history="1">
              <w:r w:rsidR="0055197E" w:rsidRPr="005B5358">
                <w:rPr>
                  <w:rStyle w:val="Hyperlink"/>
                  <w:color w:val="0070C0"/>
                </w:rPr>
                <w:t>https://www.cabq.gov/family/services/homeless-services</w:t>
              </w:r>
            </w:hyperlink>
            <w:r w:rsidR="0055197E" w:rsidRPr="005B5358">
              <w:rPr>
                <w:b w:val="0"/>
                <w:color w:val="0070C0"/>
              </w:rPr>
              <w:t xml:space="preserve"> </w:t>
            </w:r>
          </w:p>
          <w:p w14:paraId="73286243"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color w:val="586666" w:themeColor="text1" w:themeTint="BF"/>
              </w:rPr>
            </w:pPr>
          </w:p>
          <w:p w14:paraId="6F4E8B70" w14:textId="77777777" w:rsidR="0055197E" w:rsidRPr="006B0372" w:rsidRDefault="0055197E" w:rsidP="0055197E">
            <w:pPr>
              <w:cnfStyle w:val="100000000000" w:firstRow="1" w:lastRow="0" w:firstColumn="0" w:lastColumn="0" w:oddVBand="0" w:evenVBand="0" w:oddHBand="0" w:evenHBand="0" w:firstRowFirstColumn="0" w:firstRowLastColumn="0" w:lastRowFirstColumn="0" w:lastRowLastColumn="0"/>
              <w:rPr>
                <w:color w:val="FF0000"/>
              </w:rPr>
            </w:pPr>
            <w:r w:rsidRPr="006B0372">
              <w:rPr>
                <w:color w:val="FF0000"/>
              </w:rPr>
              <w:t>Services Offered</w:t>
            </w:r>
          </w:p>
          <w:p w14:paraId="3348457E"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r w:rsidRPr="006B0372">
              <w:rPr>
                <w:b w:val="0"/>
              </w:rPr>
              <w:t>There are many resources that we can provide to you, such as, informational pamphlets, Training on topics such as personal safety, scams, anti-bullying etc., CPTEDs (Crime Prevention Through Environmental Design), starting a Neighborhood Watch, CFMH (Crime Free Multi-Housing) and we can take McGruff to your public event or school or set up a table with informational pamphlets and promotional items.  All of these services are free of charge</w:t>
            </w:r>
            <w:r w:rsidRPr="00AB5A7E">
              <w:t>.</w:t>
            </w:r>
          </w:p>
          <w:p w14:paraId="769ECBB6"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rPr>
            </w:pPr>
          </w:p>
          <w:p w14:paraId="44F9F642"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b w:val="0"/>
              </w:rPr>
            </w:pPr>
          </w:p>
          <w:p w14:paraId="4469269B" w14:textId="77777777" w:rsidR="0055197E" w:rsidRPr="00AB5A7E" w:rsidRDefault="0055197E" w:rsidP="0055197E">
            <w:pPr>
              <w:jc w:val="center"/>
              <w:cnfStyle w:val="100000000000" w:firstRow="1" w:lastRow="0" w:firstColumn="0" w:lastColumn="0" w:oddVBand="0" w:evenVBand="0" w:oddHBand="0" w:evenHBand="0" w:firstRowFirstColumn="0" w:firstRowLastColumn="0" w:lastRowFirstColumn="0" w:lastRowLastColumn="0"/>
              <w:rPr>
                <w:b w:val="0"/>
              </w:rPr>
            </w:pPr>
          </w:p>
          <w:p w14:paraId="10FADFFA"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036F413B" w14:textId="77777777" w:rsidR="0055197E" w:rsidRPr="00732566" w:rsidRDefault="0055197E" w:rsidP="0055197E">
            <w:pPr>
              <w:jc w:val="center"/>
              <w:cnfStyle w:val="100000000000" w:firstRow="1" w:lastRow="0" w:firstColumn="0" w:lastColumn="0" w:oddVBand="0" w:evenVBand="0" w:oddHBand="0" w:evenHBand="0" w:firstRowFirstColumn="0" w:firstRowLastColumn="0" w:lastRowFirstColumn="0" w:lastRowLastColumn="0"/>
              <w:rPr>
                <w:rFonts w:cs="Helvetica"/>
                <w:b w:val="0"/>
                <w:bCs w:val="0"/>
                <w:color w:val="474135"/>
                <w:sz w:val="24"/>
                <w:szCs w:val="24"/>
              </w:rPr>
            </w:pPr>
          </w:p>
          <w:p w14:paraId="5E262BE1" w14:textId="77777777" w:rsidR="0055197E" w:rsidRPr="00732566" w:rsidRDefault="0055197E" w:rsidP="0055197E">
            <w:pPr>
              <w:cnfStyle w:val="100000000000" w:firstRow="1" w:lastRow="0" w:firstColumn="0" w:lastColumn="0" w:oddVBand="0" w:evenVBand="0" w:oddHBand="0" w:evenHBand="0" w:firstRowFirstColumn="0" w:firstRowLastColumn="0" w:lastRowFirstColumn="0" w:lastRowLastColumn="0"/>
              <w:rPr>
                <w:rFonts w:cs="Helvetica"/>
                <w:color w:val="474135"/>
                <w:sz w:val="24"/>
                <w:szCs w:val="24"/>
              </w:rPr>
            </w:pPr>
          </w:p>
          <w:p w14:paraId="796E4075" w14:textId="77777777" w:rsidR="0055197E" w:rsidRPr="000827AD" w:rsidRDefault="0055197E" w:rsidP="0055197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8"/>
                <w:szCs w:val="28"/>
              </w:rPr>
            </w:pPr>
            <w:r w:rsidRPr="000827AD">
              <w:rPr>
                <w:rFonts w:eastAsia="Times New Roman"/>
                <w:color w:val="000000"/>
                <w:sz w:val="28"/>
                <w:szCs w:val="28"/>
              </w:rPr>
              <w:t>Crime Statistics — City of Albuquerque</w:t>
            </w:r>
          </w:p>
          <w:p w14:paraId="15ABD406" w14:textId="77777777" w:rsidR="0055197E" w:rsidRPr="003F2E07" w:rsidRDefault="0055197E" w:rsidP="0055197E">
            <w:pPr>
              <w:spacing w:before="300" w:after="300"/>
              <w:jc w:val="center"/>
              <w:cnfStyle w:val="100000000000" w:firstRow="1" w:lastRow="0" w:firstColumn="0" w:lastColumn="0" w:oddVBand="0" w:evenVBand="0" w:oddHBand="0" w:evenHBand="0" w:firstRowFirstColumn="0" w:firstRowLastColumn="0" w:lastRowFirstColumn="0" w:lastRowLastColumn="0"/>
              <w:rPr>
                <w:rFonts w:cs="Helvetica"/>
                <w:color w:val="474135"/>
              </w:rPr>
            </w:pPr>
            <w:r w:rsidRPr="003F2E07">
              <w:rPr>
                <w:noProof/>
              </w:rPr>
              <w:drawing>
                <wp:inline distT="0" distB="0" distL="0" distR="0" wp14:anchorId="75485118" wp14:editId="725BED7E">
                  <wp:extent cx="1200785" cy="1200785"/>
                  <wp:effectExtent l="0" t="0" r="0" b="0"/>
                  <wp:docPr id="12" name="Picture 12" descr="goto ABQ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to ABQ hom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0785" cy="1200785"/>
                          </a:xfrm>
                          <a:prstGeom prst="rect">
                            <a:avLst/>
                          </a:prstGeom>
                          <a:noFill/>
                          <a:ln>
                            <a:noFill/>
                          </a:ln>
                        </pic:spPr>
                      </pic:pic>
                    </a:graphicData>
                  </a:graphic>
                </wp:inline>
              </w:drawing>
            </w:r>
          </w:p>
          <w:p w14:paraId="7BF1A60B" w14:textId="77777777" w:rsidR="0055197E" w:rsidRPr="003F2E07" w:rsidRDefault="0055197E" w:rsidP="0055197E">
            <w:pPr>
              <w:cnfStyle w:val="100000000000" w:firstRow="1" w:lastRow="0" w:firstColumn="0" w:lastColumn="0" w:oddVBand="0" w:evenVBand="0" w:oddHBand="0" w:evenHBand="0" w:firstRowFirstColumn="0" w:firstRowLastColumn="0" w:lastRowFirstColumn="0" w:lastRowLastColumn="0"/>
              <w:rPr>
                <w:rFonts w:eastAsia="Times New Roman" w:cs="Segoe UI"/>
                <w:color w:val="272D2D" w:themeColor="text1"/>
              </w:rPr>
            </w:pPr>
          </w:p>
          <w:p w14:paraId="007BF939" w14:textId="77777777" w:rsidR="0055197E" w:rsidRPr="003F2E07" w:rsidRDefault="0055197E" w:rsidP="0055197E">
            <w:pPr>
              <w:cnfStyle w:val="100000000000" w:firstRow="1" w:lastRow="0" w:firstColumn="0" w:lastColumn="0" w:oddVBand="0" w:evenVBand="0" w:oddHBand="0" w:evenHBand="0" w:firstRowFirstColumn="0" w:firstRowLastColumn="0" w:lastRowFirstColumn="0" w:lastRowLastColumn="0"/>
              <w:rPr>
                <w:rFonts w:eastAsia="Times New Roman" w:cs="Segoe UI"/>
                <w:color w:val="272D2D" w:themeColor="text1"/>
              </w:rPr>
            </w:pPr>
          </w:p>
          <w:p w14:paraId="2F14B1B0" w14:textId="77777777" w:rsidR="0055197E" w:rsidRPr="00F71661" w:rsidRDefault="0055197E" w:rsidP="0055197E">
            <w:pPr>
              <w:jc w:val="center"/>
              <w:cnfStyle w:val="100000000000" w:firstRow="1" w:lastRow="0" w:firstColumn="0" w:lastColumn="0" w:oddVBand="0" w:evenVBand="0" w:oddHBand="0" w:evenHBand="0" w:firstRowFirstColumn="0" w:firstRowLastColumn="0" w:lastRowFirstColumn="0" w:lastRowLastColumn="0"/>
              <w:rPr>
                <w:rFonts w:eastAsia="Times New Roman" w:cs="Segoe UI"/>
                <w:b w:val="0"/>
                <w:color w:val="272D2D" w:themeColor="text1"/>
              </w:rPr>
            </w:pPr>
            <w:r w:rsidRPr="00F71661">
              <w:rPr>
                <w:rFonts w:eastAsia="Times New Roman" w:cs="Segoe UI"/>
                <w:b w:val="0"/>
                <w:color w:val="272D2D" w:themeColor="text1"/>
              </w:rPr>
              <w:t>Information about Albuquerque crime statistics</w:t>
            </w:r>
          </w:p>
          <w:p w14:paraId="47F16655" w14:textId="77777777" w:rsidR="0055197E" w:rsidRPr="000827AD" w:rsidRDefault="00AD2668" w:rsidP="0055197E">
            <w:pPr>
              <w:jc w:val="center"/>
              <w:cnfStyle w:val="100000000000" w:firstRow="1" w:lastRow="0" w:firstColumn="0" w:lastColumn="0" w:oddVBand="0" w:evenVBand="0" w:oddHBand="0" w:evenHBand="0" w:firstRowFirstColumn="0" w:firstRowLastColumn="0" w:lastRowFirstColumn="0" w:lastRowLastColumn="0"/>
              <w:rPr>
                <w:rStyle w:val="Hyperlink"/>
                <w:rFonts w:eastAsia="Times New Roman"/>
                <w:b w:val="0"/>
                <w:bCs w:val="0"/>
                <w:color w:val="0070C0"/>
                <w:sz w:val="22"/>
                <w:szCs w:val="22"/>
              </w:rPr>
            </w:pPr>
            <w:hyperlink r:id="rId30" w:history="1">
              <w:r w:rsidR="0055197E" w:rsidRPr="000827AD">
                <w:rPr>
                  <w:rStyle w:val="Hyperlink"/>
                  <w:rFonts w:eastAsia="Times New Roman"/>
                  <w:color w:val="0070C0"/>
                  <w:sz w:val="22"/>
                  <w:szCs w:val="22"/>
                </w:rPr>
                <w:t>Crime Statistics — City of Albuquerque (cabq.gov)</w:t>
              </w:r>
            </w:hyperlink>
          </w:p>
          <w:p w14:paraId="12EFB578" w14:textId="77777777" w:rsidR="0055197E" w:rsidRPr="000827AD"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sz w:val="22"/>
                <w:szCs w:val="22"/>
              </w:rPr>
            </w:pPr>
          </w:p>
          <w:p w14:paraId="11116BA7"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645B9BD7"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29766D76"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3F51FFFD"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47D6689F"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07788231"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352750E4"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4057126B"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676A79AC"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7ACA9D6A"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14:paraId="4A05D4DB"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color w:val="272D2D" w:themeColor="text1"/>
                <w:sz w:val="24"/>
                <w:szCs w:val="24"/>
              </w:rPr>
            </w:pPr>
          </w:p>
          <w:p w14:paraId="5CC3BE62" w14:textId="77777777" w:rsidR="0055197E" w:rsidRPr="00054CF8" w:rsidRDefault="0055197E" w:rsidP="0055197E">
            <w:pPr>
              <w:jc w:val="center"/>
              <w:cnfStyle w:val="100000000000" w:firstRow="1" w:lastRow="0" w:firstColumn="0" w:lastColumn="0" w:oddVBand="0" w:evenVBand="0" w:oddHBand="0" w:evenHBand="0" w:firstRowFirstColumn="0" w:firstRowLastColumn="0" w:lastRowFirstColumn="0" w:lastRowLastColumn="0"/>
              <w:rPr>
                <w:rFonts w:cstheme="minorHAnsi"/>
                <w:color w:val="FF0000"/>
                <w:sz w:val="28"/>
                <w:szCs w:val="28"/>
              </w:rPr>
            </w:pPr>
            <w:r w:rsidRPr="00054CF8">
              <w:rPr>
                <w:rFonts w:cstheme="minorHAnsi"/>
                <w:color w:val="FF0000"/>
                <w:sz w:val="28"/>
                <w:szCs w:val="28"/>
              </w:rPr>
              <w:t>Crime Prevention Corner</w:t>
            </w:r>
          </w:p>
          <w:p w14:paraId="47435783" w14:textId="77777777" w:rsidR="007B59D3" w:rsidRPr="006754BE" w:rsidRDefault="007B59D3" w:rsidP="007B59D3">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p>
          <w:p w14:paraId="7D812290" w14:textId="77777777" w:rsidR="007B59D3" w:rsidRPr="00732566" w:rsidRDefault="007B59D3" w:rsidP="007B59D3">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 xml:space="preserve">Happy April everyone! </w:t>
            </w:r>
          </w:p>
          <w:p w14:paraId="5E17F6AE" w14:textId="77777777" w:rsidR="007B59D3" w:rsidRPr="00732566" w:rsidRDefault="007B59D3" w:rsidP="007B59D3">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With the warm weather here, that means we all tend to get out and enjoy nature more!</w:t>
            </w:r>
          </w:p>
          <w:p w14:paraId="585F6187" w14:textId="77777777" w:rsidR="007B59D3" w:rsidRDefault="007B59D3" w:rsidP="007B59D3">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rPr>
            </w:pPr>
            <w:r w:rsidRPr="00732566">
              <w:rPr>
                <w:rFonts w:cs="Helvetica"/>
                <w:b w:val="0"/>
                <w:bCs w:val="0"/>
              </w:rPr>
              <w:t xml:space="preserve">Here are some tips </w:t>
            </w:r>
            <w:r>
              <w:rPr>
                <w:rFonts w:cs="Helvetica"/>
                <w:b w:val="0"/>
                <w:bCs w:val="0"/>
              </w:rPr>
              <w:t>for when you are</w:t>
            </w:r>
            <w:r w:rsidRPr="00732566">
              <w:rPr>
                <w:rFonts w:cs="Helvetica"/>
                <w:b w:val="0"/>
                <w:bCs w:val="0"/>
              </w:rPr>
              <w:t xml:space="preserve"> out and about!</w:t>
            </w:r>
          </w:p>
          <w:p w14:paraId="5E2D5C98"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Check the weather forecast</w:t>
            </w:r>
          </w:p>
          <w:p w14:paraId="0D462A49"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Research the trail</w:t>
            </w:r>
          </w:p>
          <w:p w14:paraId="57D0D7AF"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Pick a trail that matches your physical ability</w:t>
            </w:r>
          </w:p>
          <w:p w14:paraId="01EF3204"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Wear proper clothing</w:t>
            </w:r>
          </w:p>
          <w:p w14:paraId="505E63F9"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Know what time the sun sets</w:t>
            </w:r>
          </w:p>
          <w:p w14:paraId="502E1ADB"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Share your hiking plan with someone</w:t>
            </w:r>
          </w:p>
          <w:p w14:paraId="13C91469"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Wear supportive clothing</w:t>
            </w:r>
          </w:p>
          <w:p w14:paraId="2420B33F"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Pack the essentials (Food, Water, Clothing, First-Aid, etc.)</w:t>
            </w:r>
          </w:p>
          <w:p w14:paraId="15894D15" w14:textId="77777777" w:rsidR="007B59D3" w:rsidRPr="00732566"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Learn basic navigation skills</w:t>
            </w:r>
          </w:p>
          <w:p w14:paraId="4F5EE642" w14:textId="77777777" w:rsidR="007B59D3" w:rsidRPr="006754BE" w:rsidRDefault="007B59D3" w:rsidP="007B59D3">
            <w:pPr>
              <w:pStyle w:val="ListParagraph"/>
              <w:numPr>
                <w:ilvl w:val="0"/>
                <w:numId w:val="2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r w:rsidRPr="00732566">
              <w:rPr>
                <w:rFonts w:cs="Helvetica"/>
                <w:b w:val="0"/>
                <w:bCs w:val="0"/>
              </w:rPr>
              <w:t>Be aware of your surroundings</w:t>
            </w:r>
          </w:p>
          <w:p w14:paraId="06B464B2" w14:textId="77777777" w:rsidR="007B59D3" w:rsidRDefault="007B59D3" w:rsidP="007B59D3">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b w:val="0"/>
                <w:bCs w:val="0"/>
              </w:rPr>
            </w:pPr>
          </w:p>
          <w:p w14:paraId="5187B7A9" w14:textId="77777777" w:rsidR="007B59D3" w:rsidRPr="006754BE" w:rsidRDefault="007B59D3" w:rsidP="007B59D3">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rPr>
            </w:pPr>
          </w:p>
          <w:p w14:paraId="5E9DB4AC" w14:textId="77777777" w:rsidR="007B59D3" w:rsidRPr="006754BE" w:rsidRDefault="007B59D3" w:rsidP="007B59D3">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rPr>
            </w:pPr>
            <w:r>
              <w:rPr>
                <w:noProof/>
              </w:rPr>
              <w:drawing>
                <wp:inline distT="0" distB="0" distL="0" distR="0" wp14:anchorId="5F8672EF" wp14:editId="43F42718">
                  <wp:extent cx="2243493" cy="271462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3647" cy="2726912"/>
                          </a:xfrm>
                          <a:prstGeom prst="rect">
                            <a:avLst/>
                          </a:prstGeom>
                          <a:noFill/>
                          <a:ln>
                            <a:noFill/>
                          </a:ln>
                        </pic:spPr>
                      </pic:pic>
                    </a:graphicData>
                  </a:graphic>
                </wp:inline>
              </w:drawing>
            </w:r>
          </w:p>
          <w:p w14:paraId="63290200" w14:textId="77777777" w:rsidR="007B59D3" w:rsidRPr="006754BE" w:rsidRDefault="007B59D3" w:rsidP="007B59D3">
            <w:pPr>
              <w:pStyle w:val="ListParagraph"/>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rPr>
            </w:pPr>
          </w:p>
          <w:p w14:paraId="373E99D6" w14:textId="77777777" w:rsidR="007B59D3" w:rsidRPr="000D6FE2" w:rsidRDefault="007B59D3" w:rsidP="007B59D3">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rPr>
            </w:pPr>
            <w:r w:rsidRPr="000D6FE2">
              <w:rPr>
                <w:rFonts w:cs="Helvetica"/>
              </w:rPr>
              <w:t>If you are interested in starting a neighborhood watch, please contact Brittany Martinez at</w:t>
            </w:r>
          </w:p>
          <w:p w14:paraId="77A0666E" w14:textId="77777777" w:rsidR="007B59D3" w:rsidRPr="000D6FE2" w:rsidRDefault="007B59D3" w:rsidP="007B59D3">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rPr>
            </w:pPr>
            <w:r w:rsidRPr="000D6FE2">
              <w:rPr>
                <w:rFonts w:cs="Helvetica"/>
              </w:rPr>
              <w:t>505-761-8805</w:t>
            </w:r>
          </w:p>
          <w:p w14:paraId="0F9790C7" w14:textId="77777777" w:rsidR="0055197E" w:rsidRPr="00054CF8" w:rsidRDefault="0055197E" w:rsidP="005519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rPr>
            </w:pPr>
          </w:p>
          <w:p w14:paraId="4499E5BA" w14:textId="77777777" w:rsidR="0055197E" w:rsidRPr="00AB5A7E" w:rsidRDefault="0055197E" w:rsidP="0055197E">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5F0EFCB1" w14:textId="77777777" w:rsidR="0055197E" w:rsidRDefault="0055197E" w:rsidP="0055197E">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5D00F042" w14:textId="77777777" w:rsidR="0055197E" w:rsidRDefault="0055197E" w:rsidP="0055197E">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080E0BA4" w14:textId="77777777" w:rsidR="0055197E" w:rsidRDefault="0055197E" w:rsidP="0055197E">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1DE14921" w14:textId="77777777" w:rsidR="0055197E" w:rsidRDefault="0055197E" w:rsidP="0055197E">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14:paraId="66BF3374" w14:textId="77777777" w:rsidR="0055197E" w:rsidRPr="00AB5A7E" w:rsidRDefault="0055197E" w:rsidP="0055197E">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r w:rsidRPr="00AB5A7E">
              <w:rPr>
                <w:rFonts w:asciiTheme="minorHAnsi" w:hAnsiTheme="minorHAnsi" w:cs="Helvetica"/>
                <w:color w:val="474135"/>
                <w:sz w:val="20"/>
                <w:szCs w:val="20"/>
              </w:rPr>
              <w:t>Atlas One</w:t>
            </w:r>
          </w:p>
          <w:p w14:paraId="5025D962" w14:textId="77777777" w:rsidR="0055197E" w:rsidRPr="00AB5A7E" w:rsidRDefault="0055197E" w:rsidP="0055197E">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noProof/>
                <w:color w:val="474135"/>
                <w:sz w:val="20"/>
                <w:szCs w:val="20"/>
              </w:rPr>
              <w:drawing>
                <wp:inline distT="0" distB="0" distL="0" distR="0" wp14:anchorId="2338E0DF" wp14:editId="5817902B">
                  <wp:extent cx="2950793" cy="381654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las One.jpg"/>
                          <pic:cNvPicPr/>
                        </pic:nvPicPr>
                        <pic:blipFill>
                          <a:blip r:embed="rId32">
                            <a:extLst>
                              <a:ext uri="{28A0092B-C50C-407E-A947-70E740481C1C}">
                                <a14:useLocalDpi xmlns:a14="http://schemas.microsoft.com/office/drawing/2010/main" val="0"/>
                              </a:ext>
                            </a:extLst>
                          </a:blip>
                          <a:stretch>
                            <a:fillRect/>
                          </a:stretch>
                        </pic:blipFill>
                        <pic:spPr>
                          <a:xfrm>
                            <a:off x="0" y="0"/>
                            <a:ext cx="2964340" cy="3834061"/>
                          </a:xfrm>
                          <a:prstGeom prst="rect">
                            <a:avLst/>
                          </a:prstGeom>
                        </pic:spPr>
                      </pic:pic>
                    </a:graphicData>
                  </a:graphic>
                </wp:inline>
              </w:drawing>
            </w:r>
          </w:p>
          <w:p w14:paraId="57116230" w14:textId="77777777" w:rsidR="0055197E" w:rsidRPr="00AB5A7E" w:rsidRDefault="0055197E" w:rsidP="0055197E">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14:paraId="50F0A041" w14:textId="77777777" w:rsidR="0055197E" w:rsidRPr="00AB5A7E" w:rsidRDefault="0055197E" w:rsidP="0055197E">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14:paraId="3A40CF21" w14:textId="77777777" w:rsidR="0055197E" w:rsidRPr="00AB5A7E" w:rsidRDefault="0055197E" w:rsidP="0055197E">
            <w:pPr>
              <w:pStyle w:val="Heading1"/>
              <w:shd w:val="clear" w:color="auto" w:fill="FFFFFF"/>
              <w:spacing w:before="0" w:after="150"/>
              <w:ind w:left="720"/>
              <w:outlineLvl w:val="0"/>
              <w:cnfStyle w:val="100000000000" w:firstRow="1" w:lastRow="0" w:firstColumn="0" w:lastColumn="0" w:oddVBand="0" w:evenVBand="0" w:oddHBand="0" w:evenHBand="0" w:firstRowFirstColumn="0" w:firstRowLastColumn="0" w:lastRowFirstColumn="0" w:lastRowLastColumn="0"/>
              <w:rPr>
                <w:rFonts w:ascii="Calibri" w:hAnsi="Calibri" w:cs="Helvetica"/>
                <w:color w:val="474135"/>
                <w:sz w:val="20"/>
                <w:szCs w:val="20"/>
              </w:rPr>
            </w:pPr>
            <w:r w:rsidRPr="00AB5A7E">
              <w:rPr>
                <w:rFonts w:ascii="Calibri" w:hAnsi="Calibri"/>
                <w:color w:val="222222"/>
                <w:sz w:val="20"/>
                <w:szCs w:val="20"/>
                <w:shd w:val="clear" w:color="auto" w:fill="FFFFFF"/>
              </w:rPr>
              <w:t>Reminder: A new app called Atlas One from APD has replaced the old app (which no longer functions or sends APD information). If you're interested in using it, there's a helpful guide available at </w:t>
            </w:r>
            <w:hyperlink r:id="rId33" w:tgtFrame="_blank" w:history="1">
              <w:r w:rsidRPr="005B5358">
                <w:rPr>
                  <w:rStyle w:val="Hyperlink"/>
                  <w:rFonts w:ascii="Calibri" w:hAnsi="Calibri"/>
                  <w:bCs w:val="0"/>
                  <w:color w:val="0070C0"/>
                  <w:sz w:val="20"/>
                  <w:szCs w:val="20"/>
                  <w:shd w:val="clear" w:color="auto" w:fill="FFFFFF"/>
                </w:rPr>
                <w:t>https://youtu.be/OEQ1MfJyWCo</w:t>
              </w:r>
            </w:hyperlink>
            <w:r w:rsidRPr="00AB5A7E">
              <w:rPr>
                <w:rFonts w:ascii="Calibri" w:hAnsi="Calibri"/>
                <w:color w:val="222222"/>
                <w:sz w:val="20"/>
                <w:szCs w:val="20"/>
                <w:shd w:val="clear" w:color="auto" w:fill="FFFFFF"/>
              </w:rPr>
              <w:t>. This guide has step-by-step instructions to help you get started.</w:t>
            </w:r>
            <w:r w:rsidRPr="00AB5A7E">
              <w:rPr>
                <w:rFonts w:ascii="Calibri" w:hAnsi="Calibri" w:cs="Helvetica"/>
                <w:color w:val="474135"/>
                <w:sz w:val="20"/>
                <w:szCs w:val="20"/>
              </w:rPr>
              <w:t xml:space="preserve">                                               </w:t>
            </w:r>
          </w:p>
          <w:p w14:paraId="635705F2" w14:textId="77777777" w:rsidR="0055197E" w:rsidRPr="00AB5A7E" w:rsidRDefault="0055197E" w:rsidP="0055197E">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1C8BF067" w14:textId="77777777" w:rsidR="0055197E" w:rsidRPr="00AB5A7E" w:rsidRDefault="0055197E" w:rsidP="0055197E">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3F9270F1" w14:textId="77777777" w:rsidR="0055197E" w:rsidRPr="00AB5A7E" w:rsidRDefault="0055197E" w:rsidP="0055197E">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70039900" w14:textId="77777777" w:rsidR="0055197E" w:rsidRDefault="0055197E" w:rsidP="0055197E">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14:paraId="551191D4"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1E146389"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0F3B395E"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6E148045"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2389CEF4"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78D53217"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25EF9930"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73D49196" w14:textId="77777777" w:rsidR="0055197E" w:rsidRDefault="0055197E" w:rsidP="0055197E">
            <w:pPr>
              <w:cnfStyle w:val="100000000000" w:firstRow="1" w:lastRow="0" w:firstColumn="0" w:lastColumn="0" w:oddVBand="0" w:evenVBand="0" w:oddHBand="0" w:evenHBand="0" w:firstRowFirstColumn="0" w:firstRowLastColumn="0" w:lastRowFirstColumn="0" w:lastRowLastColumn="0"/>
            </w:pPr>
          </w:p>
          <w:p w14:paraId="3CE22ED0"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pPr>
          </w:p>
          <w:p w14:paraId="4C2ABD33" w14:textId="77777777"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b w:val="0"/>
              </w:rPr>
            </w:pPr>
          </w:p>
          <w:p w14:paraId="1EA92CFD" w14:textId="77777777" w:rsidR="0055197E" w:rsidRDefault="0055197E" w:rsidP="0055197E">
            <w:pPr>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0000"/>
                <w:sz w:val="32"/>
                <w:szCs w:val="32"/>
              </w:rPr>
            </w:pPr>
            <w:r>
              <w:rPr>
                <w:noProof/>
              </w:rPr>
              <w:drawing>
                <wp:inline distT="0" distB="0" distL="0" distR="0" wp14:anchorId="1B02B490" wp14:editId="51D5C437">
                  <wp:extent cx="1675765" cy="1509848"/>
                  <wp:effectExtent l="0" t="0" r="635" b="0"/>
                  <wp:docPr id="3" name="Picture 3" descr="The words Camp Fearless, integrity, respect, loyalty, trust, and pride around an eagle with red wings with a blue a shield and crossed ladder and axe inf ront of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words Camp Fearless, integrity, respect, loyalty, trust, and pride around an eagle with red wings with a blue a shield and crossed ladder and axe inf ront of it.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8781" cy="1521576"/>
                          </a:xfrm>
                          <a:prstGeom prst="rect">
                            <a:avLst/>
                          </a:prstGeom>
                          <a:noFill/>
                          <a:ln>
                            <a:noFill/>
                          </a:ln>
                        </pic:spPr>
                      </pic:pic>
                    </a:graphicData>
                  </a:graphic>
                </wp:inline>
              </w:drawing>
            </w:r>
          </w:p>
          <w:p w14:paraId="5B2FA91F" w14:textId="77777777" w:rsidR="0055197E" w:rsidRPr="000827AD" w:rsidRDefault="0055197E" w:rsidP="0055197E">
            <w:pPr>
              <w:jc w:val="center"/>
              <w:cnfStyle w:val="100000000000" w:firstRow="1" w:lastRow="0" w:firstColumn="0" w:lastColumn="0" w:oddVBand="0" w:evenVBand="0" w:oddHBand="0" w:evenHBand="0" w:firstRowFirstColumn="0" w:firstRowLastColumn="0" w:lastRowFirstColumn="0" w:lastRowLastColumn="0"/>
              <w:rPr>
                <w:b w:val="0"/>
              </w:rPr>
            </w:pPr>
            <w:r w:rsidRPr="000827AD">
              <w:rPr>
                <w:rFonts w:cstheme="minorHAnsi"/>
                <w:color w:val="FF0000"/>
                <w:sz w:val="32"/>
                <w:szCs w:val="32"/>
              </w:rPr>
              <w:t>2024 CAMP FEARLESS</w:t>
            </w:r>
          </w:p>
          <w:p w14:paraId="4E77E17A" w14:textId="77777777" w:rsidR="0055197E" w:rsidRPr="000827AD" w:rsidRDefault="0055197E" w:rsidP="0055197E">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12427"/>
                <w:sz w:val="24"/>
                <w:szCs w:val="24"/>
              </w:rPr>
            </w:pPr>
            <w:r w:rsidRPr="000827AD">
              <w:rPr>
                <w:rFonts w:cstheme="minorHAnsi"/>
                <w:color w:val="212427"/>
                <w:sz w:val="24"/>
                <w:szCs w:val="24"/>
              </w:rPr>
              <w:t>Five, four-day camps</w:t>
            </w:r>
          </w:p>
          <w:p w14:paraId="6811EFA4" w14:textId="77777777" w:rsidR="0055197E" w:rsidRPr="000827AD" w:rsidRDefault="0055197E" w:rsidP="0055197E">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12427"/>
                <w:sz w:val="24"/>
                <w:szCs w:val="24"/>
              </w:rPr>
            </w:pPr>
            <w:r w:rsidRPr="000827AD">
              <w:rPr>
                <w:rStyle w:val="Strong"/>
                <w:rFonts w:cstheme="minorHAnsi"/>
                <w:color w:val="212427"/>
                <w:sz w:val="24"/>
                <w:szCs w:val="24"/>
              </w:rPr>
              <w:t>Time: 8:00 a.m. - 4:30 p.m.</w:t>
            </w:r>
          </w:p>
          <w:p w14:paraId="13235D1E" w14:textId="77777777" w:rsidR="0055197E" w:rsidRPr="000827AD" w:rsidRDefault="0055197E" w:rsidP="0055197E">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theme="minorHAnsi"/>
                <w:color w:val="212427"/>
                <w:sz w:val="24"/>
                <w:szCs w:val="24"/>
              </w:rPr>
            </w:pPr>
            <w:r w:rsidRPr="000827AD">
              <w:rPr>
                <w:rFonts w:cstheme="minorHAnsi"/>
                <w:color w:val="212427"/>
                <w:sz w:val="24"/>
                <w:szCs w:val="24"/>
              </w:rPr>
              <w:t>Camps are free</w:t>
            </w:r>
          </w:p>
          <w:p w14:paraId="4EB80903" w14:textId="77777777" w:rsidR="0055197E" w:rsidRPr="000827AD" w:rsidRDefault="0055197E" w:rsidP="0055197E">
            <w:pPr>
              <w:numPr>
                <w:ilvl w:val="0"/>
                <w:numId w:val="2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212427"/>
                <w:sz w:val="24"/>
                <w:szCs w:val="24"/>
              </w:rPr>
            </w:pPr>
            <w:r w:rsidRPr="000827AD">
              <w:rPr>
                <w:rStyle w:val="Strong"/>
                <w:rFonts w:cstheme="minorHAnsi"/>
                <w:color w:val="212427"/>
                <w:sz w:val="24"/>
                <w:szCs w:val="24"/>
              </w:rPr>
              <w:t>Registration opens on May 1, 2024, at noon</w:t>
            </w:r>
            <w:r w:rsidRPr="000827AD">
              <w:rPr>
                <w:rStyle w:val="Strong"/>
                <w:rFonts w:ascii="Helvetica" w:hAnsi="Helvetica" w:cs="Helvetica"/>
                <w:color w:val="212427"/>
                <w:sz w:val="24"/>
                <w:szCs w:val="24"/>
              </w:rPr>
              <w:t>.</w:t>
            </w:r>
          </w:p>
          <w:p w14:paraId="053E8C03" w14:textId="77777777" w:rsidR="0055197E" w:rsidRPr="000827AD" w:rsidRDefault="0055197E" w:rsidP="0055197E">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212427"/>
              </w:rPr>
            </w:pPr>
            <w:r w:rsidRPr="000827AD">
              <w:rPr>
                <w:rFonts w:asciiTheme="minorHAnsi" w:hAnsiTheme="minorHAnsi" w:cstheme="minorHAnsi"/>
                <w:b w:val="0"/>
                <w:bCs w:val="0"/>
                <w:color w:val="212427"/>
              </w:rPr>
              <w:t>The Albuquerque Police Department (APD), in collaboration with Albuquerque Fire and Rescue, the New Mexico National Guard, and the City of Albuquerque will be hosting a summer leadership camp, Camp Fearless.</w:t>
            </w:r>
          </w:p>
          <w:p w14:paraId="4B8E1359" w14:textId="77777777" w:rsidR="0055197E" w:rsidRPr="000827AD" w:rsidRDefault="0055197E" w:rsidP="0055197E">
            <w:pPr>
              <w:shd w:val="clear" w:color="auto" w:fill="FFFFFF"/>
              <w:cnfStyle w:val="100000000000" w:firstRow="1" w:lastRow="0" w:firstColumn="0" w:lastColumn="0" w:oddVBand="0" w:evenVBand="0" w:oddHBand="0" w:evenHBand="0" w:firstRowFirstColumn="0" w:firstRowLastColumn="0" w:lastRowFirstColumn="0" w:lastRowLastColumn="0"/>
              <w:rPr>
                <w:rFonts w:cstheme="minorHAnsi"/>
                <w:b w:val="0"/>
                <w:bCs w:val="0"/>
                <w:color w:val="212427"/>
              </w:rPr>
            </w:pPr>
            <w:r w:rsidRPr="000827AD">
              <w:rPr>
                <w:rFonts w:cstheme="minorHAnsi"/>
                <w:b w:val="0"/>
                <w:bCs w:val="0"/>
                <w:color w:val="212427"/>
              </w:rPr>
              <w:t> </w:t>
            </w:r>
          </w:p>
          <w:p w14:paraId="24892961" w14:textId="77777777" w:rsidR="0055197E" w:rsidRDefault="0055197E" w:rsidP="0055197E">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212427"/>
              </w:rPr>
            </w:pPr>
            <w:r w:rsidRPr="000827AD">
              <w:rPr>
                <w:rFonts w:asciiTheme="minorHAnsi" w:hAnsiTheme="minorHAnsi" w:cstheme="minorHAnsi"/>
                <w:b w:val="0"/>
                <w:bCs w:val="0"/>
                <w:color w:val="212427"/>
              </w:rPr>
              <w:t>Camp Fearless is for youth between the ages of 8-13. The goals of Camp Fearless will focus on building positive relationships and self-image, engaging with positive role models, leadership, physical fitness, and team building so participants are equipped with skills to develop successful and healthy lifestyles.</w:t>
            </w:r>
          </w:p>
          <w:p w14:paraId="3D05453B" w14:textId="77777777" w:rsidR="0055197E" w:rsidRDefault="0055197E" w:rsidP="0055197E">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0C0"/>
              </w:rPr>
            </w:pPr>
            <w:r>
              <w:rPr>
                <w:rFonts w:asciiTheme="minorHAnsi" w:hAnsiTheme="minorHAnsi" w:cstheme="minorHAnsi"/>
                <w:b w:val="0"/>
                <w:bCs w:val="0"/>
                <w:color w:val="212427"/>
              </w:rPr>
              <w:t xml:space="preserve">Please contact Angelina Navarro, Community Engagement Manager for more information or questions. </w:t>
            </w:r>
            <w:hyperlink r:id="rId35" w:history="1">
              <w:r w:rsidRPr="000827AD">
                <w:rPr>
                  <w:rStyle w:val="Hyperlink"/>
                  <w:rFonts w:asciiTheme="minorHAnsi" w:hAnsiTheme="minorHAnsi" w:cstheme="minorHAnsi"/>
                  <w:color w:val="0070C0"/>
                </w:rPr>
                <w:t>Angelinanavarro@cabq.gov</w:t>
              </w:r>
            </w:hyperlink>
          </w:p>
          <w:p w14:paraId="0E3DBDDB" w14:textId="77777777" w:rsidR="0055197E" w:rsidRPr="000827AD" w:rsidRDefault="0055197E" w:rsidP="0055197E">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212427"/>
              </w:rPr>
            </w:pPr>
          </w:p>
          <w:tbl>
            <w:tblPr>
              <w:tblW w:w="3750" w:type="dxa"/>
              <w:tblInd w:w="2306" w:type="dxa"/>
              <w:tblBorders>
                <w:top w:val="single" w:sz="6" w:space="0" w:color="E5E5E5"/>
                <w:left w:val="single" w:sz="6" w:space="0" w:color="E5E5E5"/>
                <w:bottom w:val="single" w:sz="6" w:space="0" w:color="E5E5E5"/>
                <w:right w:val="single" w:sz="6" w:space="0" w:color="E5E5E5"/>
              </w:tblBorders>
              <w:shd w:val="clear" w:color="auto" w:fill="FFFFFF"/>
              <w:tblCellMar>
                <w:top w:w="15" w:type="dxa"/>
                <w:left w:w="15" w:type="dxa"/>
                <w:bottom w:w="15" w:type="dxa"/>
                <w:right w:w="15" w:type="dxa"/>
              </w:tblCellMar>
              <w:tblLook w:val="04A0" w:firstRow="1" w:lastRow="0" w:firstColumn="1" w:lastColumn="0" w:noHBand="0" w:noVBand="1"/>
            </w:tblPr>
            <w:tblGrid>
              <w:gridCol w:w="1675"/>
              <w:gridCol w:w="2075"/>
            </w:tblGrid>
            <w:tr w:rsidR="0055197E" w14:paraId="02443B28" w14:textId="77777777" w:rsidTr="00EE4BD7">
              <w:trPr>
                <w:trHeight w:val="270"/>
                <w:tblHeader/>
              </w:trPr>
              <w:tc>
                <w:tcPr>
                  <w:tcW w:w="1675" w:type="dxa"/>
                  <w:tcBorders>
                    <w:top w:val="nil"/>
                    <w:left w:val="single" w:sz="6" w:space="0" w:color="E5E5E5"/>
                    <w:bottom w:val="single" w:sz="12" w:space="0" w:color="DDDDDD"/>
                    <w:right w:val="single" w:sz="6" w:space="0" w:color="E5E5E5"/>
                  </w:tcBorders>
                  <w:shd w:val="clear" w:color="auto" w:fill="FFFFFF"/>
                  <w:tcMar>
                    <w:top w:w="120" w:type="dxa"/>
                    <w:left w:w="120" w:type="dxa"/>
                    <w:bottom w:w="120" w:type="dxa"/>
                    <w:right w:w="120" w:type="dxa"/>
                  </w:tcMar>
                  <w:vAlign w:val="bottom"/>
                  <w:hideMark/>
                </w:tcPr>
                <w:p w14:paraId="71A930BB" w14:textId="77777777" w:rsidR="0055197E" w:rsidRPr="000827AD" w:rsidRDefault="0055197E" w:rsidP="0055197E">
                  <w:pPr>
                    <w:spacing w:after="300"/>
                    <w:rPr>
                      <w:rFonts w:cstheme="minorHAnsi"/>
                      <w:b/>
                      <w:bCs/>
                      <w:color w:val="4D4D4D"/>
                      <w:sz w:val="22"/>
                      <w:szCs w:val="22"/>
                    </w:rPr>
                  </w:pPr>
                  <w:r w:rsidRPr="000827AD">
                    <w:rPr>
                      <w:rFonts w:cstheme="minorHAnsi"/>
                      <w:b/>
                      <w:bCs/>
                      <w:color w:val="4D4D4D"/>
                      <w:sz w:val="22"/>
                      <w:szCs w:val="22"/>
                    </w:rPr>
                    <w:t>Date</w:t>
                  </w:r>
                </w:p>
              </w:tc>
              <w:tc>
                <w:tcPr>
                  <w:tcW w:w="2075" w:type="dxa"/>
                  <w:tcBorders>
                    <w:top w:val="nil"/>
                    <w:left w:val="single" w:sz="6" w:space="0" w:color="E5E5E5"/>
                    <w:bottom w:val="single" w:sz="12" w:space="0" w:color="DDDDDD"/>
                    <w:right w:val="single" w:sz="6" w:space="0" w:color="E5E5E5"/>
                  </w:tcBorders>
                  <w:shd w:val="clear" w:color="auto" w:fill="FFFFFF"/>
                  <w:tcMar>
                    <w:top w:w="120" w:type="dxa"/>
                    <w:left w:w="120" w:type="dxa"/>
                    <w:bottom w:w="120" w:type="dxa"/>
                    <w:right w:w="120" w:type="dxa"/>
                  </w:tcMar>
                  <w:vAlign w:val="bottom"/>
                  <w:hideMark/>
                </w:tcPr>
                <w:p w14:paraId="02BF5C4A" w14:textId="77777777" w:rsidR="0055197E" w:rsidRPr="000827AD" w:rsidRDefault="0055197E" w:rsidP="0055197E">
                  <w:pPr>
                    <w:spacing w:after="300"/>
                    <w:rPr>
                      <w:rFonts w:cstheme="minorHAnsi"/>
                      <w:b/>
                      <w:bCs/>
                      <w:color w:val="4D4D4D"/>
                      <w:sz w:val="22"/>
                      <w:szCs w:val="22"/>
                    </w:rPr>
                  </w:pPr>
                  <w:r w:rsidRPr="000827AD">
                    <w:rPr>
                      <w:rFonts w:cstheme="minorHAnsi"/>
                      <w:b/>
                      <w:bCs/>
                      <w:color w:val="4D4D4D"/>
                      <w:sz w:val="22"/>
                      <w:szCs w:val="22"/>
                    </w:rPr>
                    <w:t>Location</w:t>
                  </w:r>
                </w:p>
              </w:tc>
            </w:tr>
            <w:tr w:rsidR="0055197E" w14:paraId="205482B0" w14:textId="77777777" w:rsidTr="00EE4BD7">
              <w:trPr>
                <w:trHeight w:val="690"/>
              </w:trPr>
              <w:tc>
                <w:tcPr>
                  <w:tcW w:w="16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0E9E30D3" w14:textId="77777777" w:rsidR="0055197E" w:rsidRPr="000827AD" w:rsidRDefault="0055197E" w:rsidP="0055197E">
                  <w:pPr>
                    <w:pStyle w:val="NormalWeb"/>
                    <w:spacing w:before="0" w:beforeAutospacing="0" w:after="150" w:afterAutospacing="0"/>
                    <w:rPr>
                      <w:rFonts w:asciiTheme="minorHAnsi" w:hAnsiTheme="minorHAnsi" w:cstheme="minorHAnsi"/>
                      <w:b/>
                      <w:bCs/>
                      <w:color w:val="4D4D4D"/>
                      <w:sz w:val="22"/>
                      <w:szCs w:val="22"/>
                    </w:rPr>
                  </w:pPr>
                  <w:r w:rsidRPr="000827AD">
                    <w:rPr>
                      <w:rFonts w:asciiTheme="minorHAnsi" w:hAnsiTheme="minorHAnsi" w:cstheme="minorHAnsi"/>
                      <w:b/>
                      <w:bCs/>
                      <w:color w:val="4D4D4D"/>
                      <w:sz w:val="22"/>
                      <w:szCs w:val="22"/>
                    </w:rPr>
                    <w:t>June 3-6</w:t>
                  </w:r>
                </w:p>
              </w:tc>
              <w:tc>
                <w:tcPr>
                  <w:tcW w:w="20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65C3B71B" w14:textId="77777777" w:rsidR="0055197E" w:rsidRPr="000827AD" w:rsidRDefault="0055197E" w:rsidP="0055197E">
                  <w:pPr>
                    <w:pStyle w:val="NormalWeb"/>
                    <w:spacing w:before="0" w:beforeAutospacing="0" w:after="150" w:afterAutospacing="0"/>
                    <w:rPr>
                      <w:rFonts w:asciiTheme="minorHAnsi" w:hAnsiTheme="minorHAnsi" w:cstheme="minorHAnsi"/>
                      <w:color w:val="696969"/>
                      <w:sz w:val="22"/>
                      <w:szCs w:val="22"/>
                    </w:rPr>
                  </w:pPr>
                  <w:r w:rsidRPr="000827AD">
                    <w:rPr>
                      <w:rFonts w:asciiTheme="minorHAnsi" w:hAnsiTheme="minorHAnsi" w:cstheme="minorHAnsi"/>
                      <w:color w:val="696969"/>
                      <w:sz w:val="22"/>
                      <w:szCs w:val="22"/>
                    </w:rPr>
                    <w:t>Northwest Area</w:t>
                  </w:r>
                </w:p>
              </w:tc>
            </w:tr>
            <w:tr w:rsidR="0055197E" w14:paraId="32BE847A" w14:textId="77777777" w:rsidTr="00EE4BD7">
              <w:trPr>
                <w:trHeight w:val="690"/>
              </w:trPr>
              <w:tc>
                <w:tcPr>
                  <w:tcW w:w="16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65264F36" w14:textId="77777777" w:rsidR="0055197E" w:rsidRPr="000827AD" w:rsidRDefault="0055197E" w:rsidP="0055197E">
                  <w:pPr>
                    <w:pStyle w:val="NormalWeb"/>
                    <w:spacing w:before="0" w:beforeAutospacing="0" w:after="150" w:afterAutospacing="0"/>
                    <w:rPr>
                      <w:rFonts w:asciiTheme="minorHAnsi" w:hAnsiTheme="minorHAnsi" w:cstheme="minorHAnsi"/>
                      <w:b/>
                      <w:bCs/>
                      <w:color w:val="4D4D4D"/>
                      <w:sz w:val="22"/>
                      <w:szCs w:val="22"/>
                    </w:rPr>
                  </w:pPr>
                  <w:r w:rsidRPr="000827AD">
                    <w:rPr>
                      <w:rFonts w:asciiTheme="minorHAnsi" w:hAnsiTheme="minorHAnsi" w:cstheme="minorHAnsi"/>
                      <w:b/>
                      <w:bCs/>
                      <w:color w:val="4D4D4D"/>
                      <w:sz w:val="22"/>
                      <w:szCs w:val="22"/>
                    </w:rPr>
                    <w:t>June 10-13</w:t>
                  </w:r>
                </w:p>
              </w:tc>
              <w:tc>
                <w:tcPr>
                  <w:tcW w:w="20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09B9AA14" w14:textId="77777777" w:rsidR="0055197E" w:rsidRPr="000827AD" w:rsidRDefault="0055197E" w:rsidP="0055197E">
                  <w:pPr>
                    <w:pStyle w:val="NormalWeb"/>
                    <w:spacing w:before="0" w:beforeAutospacing="0" w:after="150" w:afterAutospacing="0"/>
                    <w:rPr>
                      <w:rFonts w:asciiTheme="minorHAnsi" w:hAnsiTheme="minorHAnsi" w:cstheme="minorHAnsi"/>
                      <w:color w:val="696969"/>
                      <w:sz w:val="22"/>
                      <w:szCs w:val="22"/>
                    </w:rPr>
                  </w:pPr>
                  <w:r w:rsidRPr="000827AD">
                    <w:rPr>
                      <w:rFonts w:asciiTheme="minorHAnsi" w:hAnsiTheme="minorHAnsi" w:cstheme="minorHAnsi"/>
                      <w:color w:val="696969"/>
                      <w:sz w:val="22"/>
                      <w:szCs w:val="22"/>
                    </w:rPr>
                    <w:t>Southwest Area</w:t>
                  </w:r>
                </w:p>
              </w:tc>
            </w:tr>
            <w:tr w:rsidR="0055197E" w14:paraId="744DBDE4" w14:textId="77777777" w:rsidTr="00EE4BD7">
              <w:trPr>
                <w:trHeight w:val="270"/>
              </w:trPr>
              <w:tc>
                <w:tcPr>
                  <w:tcW w:w="16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51ED1389" w14:textId="77777777" w:rsidR="0055197E" w:rsidRPr="000827AD" w:rsidRDefault="0055197E" w:rsidP="0055197E">
                  <w:pPr>
                    <w:rPr>
                      <w:rFonts w:cstheme="minorHAnsi"/>
                      <w:b/>
                      <w:bCs/>
                      <w:color w:val="4D4D4D"/>
                      <w:sz w:val="22"/>
                      <w:szCs w:val="22"/>
                    </w:rPr>
                  </w:pPr>
                  <w:r w:rsidRPr="000827AD">
                    <w:rPr>
                      <w:rFonts w:cstheme="minorHAnsi"/>
                      <w:b/>
                      <w:bCs/>
                      <w:color w:val="4D4D4D"/>
                      <w:sz w:val="22"/>
                      <w:szCs w:val="22"/>
                    </w:rPr>
                    <w:t>July 8-11</w:t>
                  </w:r>
                </w:p>
              </w:tc>
              <w:tc>
                <w:tcPr>
                  <w:tcW w:w="20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0F135919" w14:textId="77777777" w:rsidR="0055197E" w:rsidRPr="000827AD" w:rsidRDefault="0055197E" w:rsidP="0055197E">
                  <w:pPr>
                    <w:rPr>
                      <w:rFonts w:cstheme="minorHAnsi"/>
                      <w:color w:val="696969"/>
                      <w:sz w:val="22"/>
                      <w:szCs w:val="22"/>
                    </w:rPr>
                  </w:pPr>
                  <w:r w:rsidRPr="000827AD">
                    <w:rPr>
                      <w:rFonts w:cstheme="minorHAnsi"/>
                      <w:color w:val="696969"/>
                      <w:sz w:val="22"/>
                      <w:szCs w:val="22"/>
                    </w:rPr>
                    <w:t>Valley Area</w:t>
                  </w:r>
                </w:p>
              </w:tc>
            </w:tr>
            <w:tr w:rsidR="0055197E" w14:paraId="65054F1B" w14:textId="77777777" w:rsidTr="00EE4BD7">
              <w:trPr>
                <w:trHeight w:val="270"/>
              </w:trPr>
              <w:tc>
                <w:tcPr>
                  <w:tcW w:w="16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657ABB4D" w14:textId="77777777" w:rsidR="0055197E" w:rsidRPr="000827AD" w:rsidRDefault="0055197E" w:rsidP="0055197E">
                  <w:pPr>
                    <w:rPr>
                      <w:rFonts w:cstheme="minorHAnsi"/>
                      <w:b/>
                      <w:bCs/>
                      <w:color w:val="4D4D4D"/>
                      <w:sz w:val="22"/>
                      <w:szCs w:val="22"/>
                    </w:rPr>
                  </w:pPr>
                  <w:r w:rsidRPr="000827AD">
                    <w:rPr>
                      <w:rFonts w:cstheme="minorHAnsi"/>
                      <w:b/>
                      <w:bCs/>
                      <w:color w:val="4D4D4D"/>
                      <w:sz w:val="22"/>
                      <w:szCs w:val="22"/>
                    </w:rPr>
                    <w:t>July 22-25</w:t>
                  </w:r>
                </w:p>
              </w:tc>
              <w:tc>
                <w:tcPr>
                  <w:tcW w:w="2075" w:type="dxa"/>
                  <w:tcBorders>
                    <w:top w:val="single" w:sz="6" w:space="0" w:color="DDDDDD"/>
                    <w:left w:val="single" w:sz="6" w:space="0" w:color="E5E5E5"/>
                    <w:bottom w:val="single" w:sz="6" w:space="0" w:color="E5E5E5"/>
                    <w:right w:val="single" w:sz="6" w:space="0" w:color="E5E5E5"/>
                  </w:tcBorders>
                  <w:shd w:val="clear" w:color="auto" w:fill="FFFFFF"/>
                  <w:tcMar>
                    <w:top w:w="120" w:type="dxa"/>
                    <w:left w:w="120" w:type="dxa"/>
                    <w:bottom w:w="120" w:type="dxa"/>
                    <w:right w:w="120" w:type="dxa"/>
                  </w:tcMar>
                  <w:hideMark/>
                </w:tcPr>
                <w:p w14:paraId="30707355" w14:textId="77777777" w:rsidR="0055197E" w:rsidRPr="000827AD" w:rsidRDefault="0055197E" w:rsidP="0055197E">
                  <w:pPr>
                    <w:rPr>
                      <w:rFonts w:cstheme="minorHAnsi"/>
                      <w:color w:val="696969"/>
                      <w:sz w:val="22"/>
                      <w:szCs w:val="22"/>
                    </w:rPr>
                  </w:pPr>
                  <w:r w:rsidRPr="000827AD">
                    <w:rPr>
                      <w:rFonts w:cstheme="minorHAnsi"/>
                      <w:color w:val="696969"/>
                      <w:sz w:val="22"/>
                      <w:szCs w:val="22"/>
                    </w:rPr>
                    <w:t>Northeast Area</w:t>
                  </w:r>
                </w:p>
              </w:tc>
            </w:tr>
            <w:tr w:rsidR="0055197E" w14:paraId="5C06B8A7" w14:textId="77777777" w:rsidTr="00EE4BD7">
              <w:trPr>
                <w:trHeight w:val="540"/>
              </w:trPr>
              <w:tc>
                <w:tcPr>
                  <w:tcW w:w="16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17B8A6BD" w14:textId="77777777" w:rsidR="0055197E" w:rsidRPr="000827AD" w:rsidRDefault="0055197E" w:rsidP="0055197E">
                  <w:pPr>
                    <w:rPr>
                      <w:rFonts w:cstheme="minorHAnsi"/>
                      <w:b/>
                      <w:bCs/>
                      <w:color w:val="4D4D4D"/>
                      <w:sz w:val="22"/>
                      <w:szCs w:val="22"/>
                    </w:rPr>
                  </w:pPr>
                  <w:r w:rsidRPr="000827AD">
                    <w:rPr>
                      <w:rFonts w:cstheme="minorHAnsi"/>
                      <w:b/>
                      <w:bCs/>
                      <w:color w:val="4D4D4D"/>
                      <w:sz w:val="22"/>
                      <w:szCs w:val="22"/>
                    </w:rPr>
                    <w:t>July 29-Aug. 1</w:t>
                  </w:r>
                </w:p>
              </w:tc>
              <w:tc>
                <w:tcPr>
                  <w:tcW w:w="2075" w:type="dxa"/>
                  <w:tcBorders>
                    <w:top w:val="single" w:sz="6" w:space="0" w:color="DDDDDD"/>
                    <w:left w:val="single" w:sz="6" w:space="0" w:color="E5E5E5"/>
                    <w:bottom w:val="single" w:sz="6" w:space="0" w:color="E5E5E5"/>
                    <w:right w:val="single" w:sz="6" w:space="0" w:color="E5E5E5"/>
                  </w:tcBorders>
                  <w:shd w:val="clear" w:color="auto" w:fill="F9F9F9"/>
                  <w:tcMar>
                    <w:top w:w="120" w:type="dxa"/>
                    <w:left w:w="120" w:type="dxa"/>
                    <w:bottom w:w="120" w:type="dxa"/>
                    <w:right w:w="120" w:type="dxa"/>
                  </w:tcMar>
                  <w:hideMark/>
                </w:tcPr>
                <w:p w14:paraId="21E151AA" w14:textId="77777777" w:rsidR="0055197E" w:rsidRPr="000827AD" w:rsidRDefault="0055197E" w:rsidP="0055197E">
                  <w:pPr>
                    <w:rPr>
                      <w:rFonts w:cstheme="minorHAnsi"/>
                      <w:color w:val="696969"/>
                      <w:sz w:val="22"/>
                      <w:szCs w:val="22"/>
                    </w:rPr>
                  </w:pPr>
                  <w:r w:rsidRPr="000827AD">
                    <w:rPr>
                      <w:rFonts w:cstheme="minorHAnsi"/>
                      <w:color w:val="696969"/>
                      <w:sz w:val="22"/>
                      <w:szCs w:val="22"/>
                    </w:rPr>
                    <w:t>Foothills/SE Area</w:t>
                  </w:r>
                </w:p>
              </w:tc>
            </w:tr>
          </w:tbl>
          <w:p w14:paraId="51648A9D" w14:textId="3113DA99" w:rsidR="0055197E" w:rsidRPr="00AB5A7E" w:rsidRDefault="0055197E" w:rsidP="0055197E">
            <w:pPr>
              <w:cnfStyle w:val="100000000000" w:firstRow="1" w:lastRow="0" w:firstColumn="0" w:lastColumn="0" w:oddVBand="0" w:evenVBand="0" w:oddHBand="0" w:evenHBand="0" w:firstRowFirstColumn="0" w:firstRowLastColumn="0" w:lastRowFirstColumn="0" w:lastRowLastColumn="0"/>
              <w:rPr>
                <w:b w:val="0"/>
              </w:rPr>
            </w:pPr>
          </w:p>
        </w:tc>
      </w:tr>
      <w:tr w:rsidR="0055197E" w:rsidRPr="002D7AFD" w14:paraId="346365EB" w14:textId="77777777"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55197E" w:rsidRPr="00F8099A" w14:paraId="51AD6473" w14:textId="77777777" w:rsidTr="008B1E63">
              <w:trPr>
                <w:trHeight w:val="6165"/>
                <w:jc w:val="center"/>
              </w:trPr>
              <w:tc>
                <w:tcPr>
                  <w:tcW w:w="3154" w:type="dxa"/>
                </w:tcPr>
                <w:p w14:paraId="742FEBCA" w14:textId="77777777" w:rsidR="0055197E" w:rsidRDefault="0055197E" w:rsidP="0055197E">
                  <w:pPr>
                    <w:pStyle w:val="Subtitle"/>
                  </w:pPr>
                  <w:r>
                    <w:lastRenderedPageBreak/>
                    <w:t xml:space="preserve">    File a Report</w:t>
                  </w:r>
                  <w:r>
                    <w:rPr>
                      <w:noProof/>
                    </w:rPr>
                    <mc:AlternateContent>
                      <mc:Choice Requires="wps">
                        <w:drawing>
                          <wp:inline distT="0" distB="0" distL="0" distR="0" wp14:anchorId="0AE3EF85" wp14:editId="656866A1">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56EC135"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14:paraId="6D758736" w14:textId="77777777" w:rsidR="0055197E" w:rsidRPr="0049245E" w:rsidRDefault="0055197E" w:rsidP="0055197E">
                  <w:pPr>
                    <w:pStyle w:val="Subtitle"/>
                    <w:rPr>
                      <w:sz w:val="10"/>
                      <w:szCs w:val="10"/>
                    </w:rPr>
                  </w:pPr>
                </w:p>
                <w:p w14:paraId="50D112EF" w14:textId="77777777" w:rsidR="0055197E" w:rsidRPr="005B5358" w:rsidRDefault="0055197E" w:rsidP="0055197E">
                  <w:pPr>
                    <w:pStyle w:val="BlockText"/>
                    <w:jc w:val="center"/>
                    <w:rPr>
                      <w:color w:val="FF0000"/>
                    </w:rPr>
                  </w:pPr>
                  <w:r w:rsidRPr="005B5358">
                    <w:rPr>
                      <w:color w:val="FF0000"/>
                    </w:rPr>
                    <w:t>Online Report</w:t>
                  </w:r>
                </w:p>
                <w:p w14:paraId="7FD03F73" w14:textId="77777777" w:rsidR="0055197E" w:rsidRPr="005B5358" w:rsidRDefault="0055197E" w:rsidP="0055197E">
                  <w:pPr>
                    <w:pStyle w:val="BlockText"/>
                    <w:rPr>
                      <w:color w:val="FF0000"/>
                    </w:rPr>
                  </w:pPr>
                </w:p>
                <w:p w14:paraId="731F1CCE" w14:textId="77777777" w:rsidR="0055197E" w:rsidRPr="005B5358" w:rsidRDefault="0055197E" w:rsidP="0055197E">
                  <w:pPr>
                    <w:pStyle w:val="BlockText"/>
                    <w:jc w:val="center"/>
                    <w:rPr>
                      <w:color w:val="FF0000"/>
                    </w:rPr>
                  </w:pPr>
                  <w:r w:rsidRPr="005B5358">
                    <w:rPr>
                      <w:color w:val="FF0000"/>
                    </w:rPr>
                    <w:t>cabq.gov/police/file-a-    police-report-online</w:t>
                  </w:r>
                </w:p>
                <w:p w14:paraId="0BA0F8C2" w14:textId="77777777" w:rsidR="0055197E" w:rsidRPr="005B5358" w:rsidRDefault="0055197E" w:rsidP="0055197E">
                  <w:pPr>
                    <w:pStyle w:val="BlockText"/>
                    <w:rPr>
                      <w:color w:val="FF0000"/>
                    </w:rPr>
                  </w:pPr>
                </w:p>
                <w:p w14:paraId="3973EFF0" w14:textId="77777777" w:rsidR="0055197E" w:rsidRPr="005B5358" w:rsidRDefault="0055197E" w:rsidP="0055197E">
                  <w:pPr>
                    <w:pStyle w:val="BlockText"/>
                    <w:jc w:val="center"/>
                    <w:rPr>
                      <w:color w:val="FF0000"/>
                    </w:rPr>
                  </w:pPr>
                  <w:r w:rsidRPr="005B5358">
                    <w:rPr>
                      <w:color w:val="FF0000"/>
                    </w:rPr>
                    <w:t>(</w:t>
                  </w:r>
                  <w:proofErr w:type="gramStart"/>
                  <w:r w:rsidRPr="005B5358">
                    <w:rPr>
                      <w:color w:val="FF0000"/>
                    </w:rPr>
                    <w:t>TRU )Telephone</w:t>
                  </w:r>
                  <w:proofErr w:type="gramEnd"/>
                </w:p>
                <w:p w14:paraId="2FC88C47" w14:textId="77777777" w:rsidR="0055197E" w:rsidRPr="005B5358" w:rsidRDefault="0055197E" w:rsidP="0055197E">
                  <w:pPr>
                    <w:pStyle w:val="BlockText"/>
                    <w:jc w:val="center"/>
                    <w:rPr>
                      <w:color w:val="FF0000"/>
                    </w:rPr>
                  </w:pPr>
                  <w:r w:rsidRPr="005B5358">
                    <w:rPr>
                      <w:color w:val="FF0000"/>
                    </w:rPr>
                    <w:t>Reporting Unit</w:t>
                  </w:r>
                </w:p>
                <w:p w14:paraId="3BBA3B36" w14:textId="77777777" w:rsidR="0055197E" w:rsidRPr="005B5358" w:rsidRDefault="0055197E" w:rsidP="0055197E">
                  <w:pPr>
                    <w:pStyle w:val="BlockText"/>
                    <w:jc w:val="center"/>
                    <w:rPr>
                      <w:color w:val="FF0000"/>
                    </w:rPr>
                  </w:pPr>
                </w:p>
                <w:p w14:paraId="727E6207" w14:textId="77777777" w:rsidR="0055197E" w:rsidRPr="005B5358" w:rsidRDefault="0055197E" w:rsidP="0055197E">
                  <w:pPr>
                    <w:pStyle w:val="BlockText"/>
                    <w:jc w:val="center"/>
                    <w:rPr>
                      <w:color w:val="FF0000"/>
                    </w:rPr>
                  </w:pPr>
                  <w:r w:rsidRPr="005B5358">
                    <w:rPr>
                      <w:color w:val="FF0000"/>
                    </w:rPr>
                    <w:t>242-2677 (COPS)</w:t>
                  </w:r>
                </w:p>
                <w:p w14:paraId="75839775" w14:textId="77777777" w:rsidR="0055197E" w:rsidRDefault="0055197E" w:rsidP="0055197E">
                  <w:pPr>
                    <w:pStyle w:val="BlockText"/>
                    <w:jc w:val="center"/>
                  </w:pPr>
                </w:p>
                <w:p w14:paraId="54565984" w14:textId="77777777" w:rsidR="0055197E" w:rsidRDefault="0055197E" w:rsidP="0055197E">
                  <w:pPr>
                    <w:pStyle w:val="BlockText"/>
                    <w:jc w:val="center"/>
                  </w:pPr>
                </w:p>
                <w:p w14:paraId="0FB4FA18" w14:textId="77777777" w:rsidR="0055197E" w:rsidRDefault="0055197E" w:rsidP="0055197E">
                  <w:pPr>
                    <w:pStyle w:val="BlockText"/>
                  </w:pPr>
                </w:p>
                <w:p w14:paraId="2CEB15BB" w14:textId="77777777" w:rsidR="0055197E" w:rsidRPr="00F8099A" w:rsidRDefault="0055197E" w:rsidP="0055197E">
                  <w:pPr>
                    <w:pStyle w:val="BlockText"/>
                  </w:pPr>
                  <w:r>
                    <w:rPr>
                      <w:noProof/>
                    </w:rPr>
                    <w:t xml:space="preserve">  </w:t>
                  </w:r>
                </w:p>
              </w:tc>
            </w:tr>
          </w:tbl>
          <w:p w14:paraId="03F36E7E" w14:textId="77777777" w:rsidR="0055197E" w:rsidRDefault="0055197E" w:rsidP="0055197E">
            <w:pPr>
              <w:spacing w:after="160"/>
            </w:pPr>
          </w:p>
          <w:p w14:paraId="2CE27BAA" w14:textId="77777777" w:rsidR="0055197E" w:rsidRDefault="0055197E" w:rsidP="0055197E">
            <w:pPr>
              <w:spacing w:after="160"/>
            </w:pPr>
          </w:p>
          <w:p w14:paraId="07AF02D3" w14:textId="77777777" w:rsidR="0055197E" w:rsidRPr="00726192" w:rsidRDefault="0055197E" w:rsidP="0055197E"/>
        </w:tc>
        <w:tc>
          <w:tcPr>
            <w:tcW w:w="8597" w:type="dxa"/>
          </w:tcPr>
          <w:p w14:paraId="54C1D9A6" w14:textId="6D47B766" w:rsidR="0055197E" w:rsidRDefault="0055197E" w:rsidP="0055197E">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353B8DD" w14:textId="6DE7FD61" w:rsidR="0055197E" w:rsidRDefault="0055197E" w:rsidP="0055197E">
            <w:pPr>
              <w:cnfStyle w:val="000000000000" w:firstRow="0" w:lastRow="0" w:firstColumn="0" w:lastColumn="0" w:oddVBand="0" w:evenVBand="0" w:oddHBand="0" w:evenHBand="0" w:firstRowFirstColumn="0" w:firstRowLastColumn="0" w:lastRowFirstColumn="0" w:lastRowLastColumn="0"/>
            </w:pPr>
          </w:p>
          <w:p w14:paraId="77F05F42" w14:textId="5B834BE7" w:rsidR="0055197E" w:rsidRDefault="0055197E" w:rsidP="0055197E">
            <w:pPr>
              <w:cnfStyle w:val="000000000000" w:firstRow="0" w:lastRow="0" w:firstColumn="0" w:lastColumn="0" w:oddVBand="0" w:evenVBand="0" w:oddHBand="0" w:evenHBand="0" w:firstRowFirstColumn="0" w:firstRowLastColumn="0" w:lastRowFirstColumn="0" w:lastRowLastColumn="0"/>
            </w:pPr>
          </w:p>
          <w:p w14:paraId="5703D088" w14:textId="4863D5A9" w:rsidR="0055197E" w:rsidRDefault="0055197E" w:rsidP="0055197E">
            <w:pPr>
              <w:cnfStyle w:val="000000000000" w:firstRow="0" w:lastRow="0" w:firstColumn="0" w:lastColumn="0" w:oddVBand="0" w:evenVBand="0" w:oddHBand="0" w:evenHBand="0" w:firstRowFirstColumn="0" w:firstRowLastColumn="0" w:lastRowFirstColumn="0" w:lastRowLastColumn="0"/>
            </w:pPr>
          </w:p>
          <w:p w14:paraId="39088F95" w14:textId="18792325" w:rsidR="0055197E" w:rsidRDefault="0055197E" w:rsidP="0055197E">
            <w:pPr>
              <w:cnfStyle w:val="000000000000" w:firstRow="0" w:lastRow="0" w:firstColumn="0" w:lastColumn="0" w:oddVBand="0" w:evenVBand="0" w:oddHBand="0" w:evenHBand="0" w:firstRowFirstColumn="0" w:firstRowLastColumn="0" w:lastRowFirstColumn="0" w:lastRowLastColumn="0"/>
            </w:pPr>
          </w:p>
          <w:p w14:paraId="7A45F803" w14:textId="77777777" w:rsidR="0055197E" w:rsidRPr="00921871" w:rsidRDefault="0055197E" w:rsidP="0055197E">
            <w:pPr>
              <w:cnfStyle w:val="000000000000" w:firstRow="0" w:lastRow="0" w:firstColumn="0" w:lastColumn="0" w:oddVBand="0" w:evenVBand="0" w:oddHBand="0" w:evenHBand="0" w:firstRowFirstColumn="0" w:firstRowLastColumn="0" w:lastRowFirstColumn="0" w:lastRowLastColumn="0"/>
            </w:pPr>
          </w:p>
          <w:p w14:paraId="2BC7A1BA" w14:textId="77777777" w:rsidR="0055197E" w:rsidRDefault="0055197E" w:rsidP="005519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r>
              <w:rPr>
                <w:noProof/>
              </w:rPr>
              <w:drawing>
                <wp:inline distT="0" distB="0" distL="0" distR="0" wp14:anchorId="713619DC" wp14:editId="438AF1ED">
                  <wp:extent cx="3917106" cy="786817"/>
                  <wp:effectExtent l="0" t="0" r="7620" b="0"/>
                  <wp:docPr id="28" name="Picture 28" descr="cid:image001.jpg@01DA949A.4FE08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id:image001.jpg@01DA949A.4FE086C0"/>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980125" cy="799475"/>
                          </a:xfrm>
                          <a:prstGeom prst="rect">
                            <a:avLst/>
                          </a:prstGeom>
                          <a:noFill/>
                          <a:ln>
                            <a:noFill/>
                          </a:ln>
                        </pic:spPr>
                      </pic:pic>
                    </a:graphicData>
                  </a:graphic>
                </wp:inline>
              </w:drawing>
            </w:r>
          </w:p>
          <w:p w14:paraId="2494300B" w14:textId="77777777" w:rsidR="0055197E" w:rsidRDefault="0055197E" w:rsidP="0055197E">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403D6CF" w14:textId="77777777" w:rsidR="0055197E" w:rsidRPr="00AB5A7E" w:rsidRDefault="0055197E" w:rsidP="005519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The Crime Stoppers program began 35 years ago when an Albuquerque Police Detective partnered with the media to reenact an unsolved homicide. Tips from that news story ultimately led to an arrest and Crime Stoppers was born.</w:t>
            </w:r>
          </w:p>
          <w:p w14:paraId="0254A19D" w14:textId="77777777" w:rsidR="0055197E" w:rsidRPr="00AB5A7E" w:rsidRDefault="0055197E" w:rsidP="005519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Today, the Albuquerque Metro Crime Stoppers (AMCS) model has been replicated in over 1,200 programs in all fifty states and more than 20 countries.</w:t>
            </w:r>
          </w:p>
          <w:p w14:paraId="03C8B26B" w14:textId="77777777" w:rsidR="0055197E" w:rsidRPr="00AB5A7E" w:rsidRDefault="0055197E" w:rsidP="005519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Tips to Albuquerque Metro Crime Stoppers have led to the arrest of 2,001 fugitives and helped close over 7,300 cases in the Albuquerque area.</w:t>
            </w:r>
          </w:p>
          <w:p w14:paraId="4571770F" w14:textId="77777777" w:rsidR="0055197E" w:rsidRPr="00AB5A7E" w:rsidRDefault="0055197E" w:rsidP="005519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AMCS has paid out over $500,000 in rewards since 1976.</w:t>
            </w:r>
          </w:p>
          <w:p w14:paraId="2CF15029" w14:textId="77777777" w:rsidR="0055197E" w:rsidRPr="00AB5A7E" w:rsidRDefault="0055197E" w:rsidP="005519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Crime Stoppers is the only program guaranteed by law to protect the identity of tipsters. Because of this, tipsters are exempt from taxes on reward payments.</w:t>
            </w:r>
          </w:p>
          <w:p w14:paraId="409CF7A8" w14:textId="77777777" w:rsidR="0055197E" w:rsidRPr="00AB5A7E" w:rsidRDefault="0055197E" w:rsidP="005519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 xml:space="preserve">Crime Stoppers is a 501(c) 3 non-profit organization and receives no government funding. 100% of the funding for rewards, tip line operations and advertisement </w:t>
            </w:r>
            <w:proofErr w:type="gramStart"/>
            <w:r w:rsidRPr="00AB5A7E">
              <w:rPr>
                <w:rFonts w:ascii="Helvetica" w:hAnsi="Helvetica" w:cs="Helvetica"/>
                <w:b/>
                <w:color w:val="212427"/>
                <w:sz w:val="18"/>
                <w:szCs w:val="18"/>
              </w:rPr>
              <w:t>is</w:t>
            </w:r>
            <w:proofErr w:type="gramEnd"/>
            <w:r w:rsidRPr="00AB5A7E">
              <w:rPr>
                <w:rFonts w:ascii="Helvetica" w:hAnsi="Helvetica" w:cs="Helvetica"/>
                <w:b/>
                <w:color w:val="212427"/>
                <w:sz w:val="18"/>
                <w:szCs w:val="18"/>
              </w:rPr>
              <w:t xml:space="preserve"> provided through donations from individuals, businesses and community organizations.</w:t>
            </w:r>
          </w:p>
          <w:p w14:paraId="60D5BBCD" w14:textId="77777777" w:rsidR="0055197E" w:rsidRPr="005B5358" w:rsidRDefault="0055197E" w:rsidP="0055197E">
            <w:pPr>
              <w:pStyle w:val="Heading2"/>
              <w:spacing w:before="300" w:after="150"/>
              <w:outlineLvl w:val="1"/>
              <w:cnfStyle w:val="000000000000" w:firstRow="0" w:lastRow="0" w:firstColumn="0" w:lastColumn="0" w:oddVBand="0" w:evenVBand="0" w:oddHBand="0" w:evenHBand="0" w:firstRowFirstColumn="0" w:firstRowLastColumn="0" w:lastRowFirstColumn="0" w:lastRowLastColumn="0"/>
              <w:rPr>
                <w:rFonts w:ascii="inherit" w:hAnsi="inherit" w:cs="Helvetica"/>
                <w:b/>
                <w:color w:val="0070C0"/>
                <w:sz w:val="18"/>
                <w:szCs w:val="18"/>
              </w:rPr>
            </w:pPr>
            <w:r w:rsidRPr="005B5358">
              <w:rPr>
                <w:rFonts w:ascii="inherit" w:hAnsi="inherit" w:cs="Helvetica"/>
                <w:b/>
                <w:color w:val="0070C0"/>
                <w:sz w:val="18"/>
                <w:szCs w:val="18"/>
              </w:rPr>
              <w:t>To Submit a Tip:</w:t>
            </w:r>
          </w:p>
          <w:p w14:paraId="0292842A" w14:textId="77777777" w:rsidR="0055197E" w:rsidRPr="006B0372"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sz w:val="18"/>
                <w:szCs w:val="18"/>
              </w:rPr>
            </w:pPr>
            <w:r w:rsidRPr="006B0372">
              <w:rPr>
                <w:rFonts w:ascii="Helvetica" w:hAnsi="Helvetica" w:cs="Helvetica"/>
                <w:color w:val="212427"/>
                <w:sz w:val="18"/>
                <w:szCs w:val="18"/>
              </w:rPr>
              <w:t>Call 505-843-STOP or visit the </w:t>
            </w:r>
            <w:hyperlink r:id="rId38" w:history="1">
              <w:r w:rsidRPr="006B0372">
                <w:rPr>
                  <w:rStyle w:val="Hyperlink"/>
                  <w:rFonts w:ascii="Helvetica" w:eastAsiaTheme="majorEastAsia" w:hAnsi="Helvetica" w:cs="Helvetica"/>
                  <w:color w:val="0070C0"/>
                  <w:sz w:val="18"/>
                  <w:szCs w:val="18"/>
                </w:rPr>
                <w:t>Albuquerque Metro Crime Stoppers website</w:t>
              </w:r>
            </w:hyperlink>
            <w:r w:rsidRPr="006B0372">
              <w:rPr>
                <w:rFonts w:ascii="Helvetica" w:hAnsi="Helvetica" w:cs="Helvetica"/>
                <w:color w:val="212427"/>
                <w:sz w:val="18"/>
                <w:szCs w:val="18"/>
              </w:rPr>
              <w:t>. All information provided is anonymous.</w:t>
            </w:r>
          </w:p>
          <w:p w14:paraId="49E4E6D2"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D77DC88"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2A5440DF"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D498167"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7F636D2"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BA1C712"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85EBA88"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4526C7B3"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BC80520"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43799A6E"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2B2646E7"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767AD6B2"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618B4F24"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3868083F"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0A112F82"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05840CD" w14:textId="77777777" w:rsidR="0055197E" w:rsidRDefault="0055197E" w:rsidP="005519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14:paraId="5E272E18" w14:textId="77777777" w:rsidR="0055197E" w:rsidRPr="005B5358" w:rsidRDefault="0055197E" w:rsidP="0055197E">
            <w:pPr>
              <w:pStyle w:val="Heading2"/>
              <w:outlineLvl w:val="1"/>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Substation Hours</w:t>
            </w:r>
          </w:p>
          <w:p w14:paraId="2020385F" w14:textId="77777777" w:rsidR="0055197E" w:rsidRPr="00672786" w:rsidRDefault="0055197E" w:rsidP="0055197E">
            <w:pPr>
              <w:cnfStyle w:val="000000000000" w:firstRow="0" w:lastRow="0" w:firstColumn="0" w:lastColumn="0" w:oddVBand="0" w:evenVBand="0" w:oddHBand="0" w:evenHBand="0" w:firstRowFirstColumn="0" w:firstRowLastColumn="0" w:lastRowFirstColumn="0" w:lastRowLastColumn="0"/>
            </w:pPr>
          </w:p>
          <w:p w14:paraId="0F1F4C56"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14:paraId="3EC03F15"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b/>
                <w:szCs w:val="24"/>
              </w:rPr>
            </w:pPr>
          </w:p>
          <w:p w14:paraId="7040D92D"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b/>
                <w:szCs w:val="24"/>
              </w:rPr>
            </w:pPr>
          </w:p>
          <w:p w14:paraId="02D8774E"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pPr>
            <w:r>
              <w:rPr>
                <w:b/>
                <w:szCs w:val="24"/>
              </w:rPr>
              <w:t>APD Records Division offers over the phone reports for a final police report – written by an APD officer or yourself. Please contacts records personnel at 505-768-2020.</w:t>
            </w:r>
            <w:r>
              <w:t xml:space="preserve"> </w:t>
            </w:r>
          </w:p>
          <w:p w14:paraId="4565AACD" w14:textId="77777777" w:rsidR="0055197E" w:rsidRDefault="00AD2668" w:rsidP="0055197E">
            <w:pPr>
              <w:cnfStyle w:val="000000000000" w:firstRow="0" w:lastRow="0" w:firstColumn="0" w:lastColumn="0" w:oddVBand="0" w:evenVBand="0" w:oddHBand="0" w:evenHBand="0" w:firstRowFirstColumn="0" w:firstRowLastColumn="0" w:lastRowFirstColumn="0" w:lastRowLastColumn="0"/>
            </w:pPr>
            <w:hyperlink r:id="rId39" w:history="1">
              <w:r w:rsidR="0055197E" w:rsidRPr="00CC5EC0">
                <w:rPr>
                  <w:rStyle w:val="Hyperlink"/>
                  <w:color w:val="0070C0"/>
                </w:rPr>
                <w:t>Albuquerque Police Department Records Division — City of Albuquerque (cabq.gov)</w:t>
              </w:r>
            </w:hyperlink>
          </w:p>
          <w:p w14:paraId="68564E8B"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b/>
                <w:szCs w:val="24"/>
              </w:rPr>
            </w:pPr>
            <w:r>
              <w:rPr>
                <w:b/>
                <w:szCs w:val="24"/>
              </w:rPr>
              <w:t>In-person hours: Monday-Friday, 8am-4pm</w:t>
            </w:r>
          </w:p>
          <w:p w14:paraId="521013B2"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b/>
                <w:szCs w:val="24"/>
              </w:rPr>
            </w:pPr>
            <w:r>
              <w:rPr>
                <w:b/>
                <w:szCs w:val="24"/>
              </w:rPr>
              <w:t>Phone hours: Monday-Friday 8am-4:30pm</w:t>
            </w:r>
          </w:p>
          <w:p w14:paraId="4DD06E67"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b/>
                <w:szCs w:val="24"/>
              </w:rPr>
            </w:pPr>
          </w:p>
          <w:p w14:paraId="50283DFC"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32DEBAD9"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Valley Area Command</w:t>
            </w:r>
          </w:p>
          <w:p w14:paraId="25B2E98E"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14:paraId="5BB6B471"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14:paraId="0B353450"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14:paraId="13248BB3"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7C101310"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Southwest Area Command</w:t>
            </w:r>
          </w:p>
          <w:p w14:paraId="0FB84021"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6404 Los </w:t>
            </w:r>
            <w:proofErr w:type="spellStart"/>
            <w:r>
              <w:rPr>
                <w:szCs w:val="24"/>
              </w:rPr>
              <w:t>Volcanes</w:t>
            </w:r>
            <w:proofErr w:type="spellEnd"/>
            <w:r>
              <w:rPr>
                <w:szCs w:val="24"/>
              </w:rPr>
              <w:t xml:space="preserve"> NW</w:t>
            </w:r>
          </w:p>
          <w:p w14:paraId="2A80FA72"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14:paraId="3114B3B1"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14:paraId="023E63B2"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2E8367B3"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Southeast Area Command</w:t>
            </w:r>
          </w:p>
          <w:p w14:paraId="022E152D"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14:paraId="3CEF0CFB"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14:paraId="39D1C46A"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14:paraId="3F68EF13"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color w:val="0070C0"/>
                <w:szCs w:val="24"/>
              </w:rPr>
            </w:pPr>
          </w:p>
          <w:p w14:paraId="37A87A34"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Northwest Area Command</w:t>
            </w:r>
          </w:p>
          <w:p w14:paraId="5564EF9C"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14:paraId="1C4921E5"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14:paraId="3CA60916"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14:paraId="48B761FD"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3E370E50"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Northeast Area Command</w:t>
            </w:r>
          </w:p>
          <w:p w14:paraId="612CE003"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14:paraId="119AC1D6"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14:paraId="790AF40C"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14:paraId="3441713D"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4DA1F4D2"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b/>
                <w:color w:val="0070C0"/>
                <w:szCs w:val="24"/>
              </w:rPr>
            </w:pPr>
            <w:r w:rsidRPr="005B5358">
              <w:rPr>
                <w:b/>
                <w:color w:val="0070C0"/>
                <w:szCs w:val="24"/>
              </w:rPr>
              <w:t>Foothills Area Command</w:t>
            </w:r>
          </w:p>
          <w:p w14:paraId="5939F6F3"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14:paraId="1FC3C03D"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14:paraId="33B2B695"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14:paraId="6A134479"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0036C7B4" w14:textId="77777777" w:rsidR="0055197E" w:rsidRPr="005B5358" w:rsidRDefault="0055197E" w:rsidP="0055197E">
            <w:pPr>
              <w:cnfStyle w:val="000000000000" w:firstRow="0" w:lastRow="0" w:firstColumn="0" w:lastColumn="0" w:oddVBand="0" w:evenVBand="0" w:oddHBand="0" w:evenHBand="0" w:firstRowFirstColumn="0" w:firstRowLastColumn="0" w:lastRowFirstColumn="0" w:lastRowLastColumn="0"/>
              <w:rPr>
                <w:color w:val="FF0000"/>
                <w:sz w:val="32"/>
                <w:szCs w:val="32"/>
              </w:rPr>
            </w:pPr>
            <w:r w:rsidRPr="005B5358">
              <w:rPr>
                <w:color w:val="FF0000"/>
                <w:sz w:val="32"/>
                <w:szCs w:val="32"/>
              </w:rPr>
              <w:t>Needles/Sharps Containers/Drug Disposal</w:t>
            </w:r>
          </w:p>
          <w:p w14:paraId="5097ED87"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6F80232B"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14:paraId="21D209A8" w14:textId="77777777" w:rsidR="0055197E" w:rsidRDefault="0055197E" w:rsidP="0055197E">
            <w:pPr>
              <w:cnfStyle w:val="000000000000" w:firstRow="0" w:lastRow="0" w:firstColumn="0" w:lastColumn="0" w:oddVBand="0" w:evenVBand="0" w:oddHBand="0" w:evenHBand="0" w:firstRowFirstColumn="0" w:firstRowLastColumn="0" w:lastRowFirstColumn="0" w:lastRowLastColumn="0"/>
              <w:rPr>
                <w:szCs w:val="24"/>
              </w:rPr>
            </w:pPr>
          </w:p>
          <w:p w14:paraId="41C81892" w14:textId="11C92E34" w:rsidR="0055197E" w:rsidRPr="00726192" w:rsidRDefault="0055197E" w:rsidP="0055197E">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w:t>
            </w:r>
            <w:r w:rsidRPr="005B5358">
              <w:rPr>
                <w:color w:val="0070C0"/>
                <w:szCs w:val="24"/>
              </w:rPr>
              <w:t xml:space="preserve">cabq.gov/police </w:t>
            </w:r>
          </w:p>
        </w:tc>
      </w:tr>
    </w:tbl>
    <w:p w14:paraId="6449A9C8" w14:textId="77777777"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F310" w14:textId="77777777" w:rsidR="00AD2668" w:rsidRDefault="00AD2668" w:rsidP="00D04819">
      <w:pPr>
        <w:spacing w:after="0" w:line="240" w:lineRule="auto"/>
      </w:pPr>
      <w:r>
        <w:separator/>
      </w:r>
    </w:p>
    <w:p w14:paraId="109C9F02" w14:textId="77777777" w:rsidR="00AD2668" w:rsidRDefault="00AD2668"/>
  </w:endnote>
  <w:endnote w:type="continuationSeparator" w:id="0">
    <w:p w14:paraId="2920FF76" w14:textId="77777777" w:rsidR="00AD2668" w:rsidRDefault="00AD2668" w:rsidP="00D04819">
      <w:pPr>
        <w:spacing w:after="0" w:line="240" w:lineRule="auto"/>
      </w:pPr>
      <w:r>
        <w:continuationSeparator/>
      </w:r>
    </w:p>
    <w:p w14:paraId="71F526C2" w14:textId="77777777" w:rsidR="00AD2668" w:rsidRDefault="00AD2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7ABE1" w14:textId="77777777" w:rsidR="00AD2668" w:rsidRDefault="00AD2668" w:rsidP="00D04819">
      <w:pPr>
        <w:spacing w:after="0" w:line="240" w:lineRule="auto"/>
      </w:pPr>
      <w:r>
        <w:separator/>
      </w:r>
    </w:p>
    <w:p w14:paraId="4BD99D52" w14:textId="77777777" w:rsidR="00AD2668" w:rsidRDefault="00AD2668"/>
  </w:footnote>
  <w:footnote w:type="continuationSeparator" w:id="0">
    <w:p w14:paraId="08D9272E" w14:textId="77777777" w:rsidR="00AD2668" w:rsidRDefault="00AD2668" w:rsidP="00D04819">
      <w:pPr>
        <w:spacing w:after="0" w:line="240" w:lineRule="auto"/>
      </w:pPr>
      <w:r>
        <w:continuationSeparator/>
      </w:r>
    </w:p>
    <w:p w14:paraId="0DC0CA62" w14:textId="77777777" w:rsidR="00AD2668" w:rsidRDefault="00AD26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03D66"/>
    <w:multiLevelType w:val="hybridMultilevel"/>
    <w:tmpl w:val="52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34B5B"/>
    <w:multiLevelType w:val="hybridMultilevel"/>
    <w:tmpl w:val="2488D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66339"/>
    <w:multiLevelType w:val="multilevel"/>
    <w:tmpl w:val="80A8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D76B80"/>
    <w:multiLevelType w:val="multilevel"/>
    <w:tmpl w:val="C67C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2E43A6"/>
    <w:multiLevelType w:val="multilevel"/>
    <w:tmpl w:val="F57C5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E073E0"/>
    <w:multiLevelType w:val="multilevel"/>
    <w:tmpl w:val="5422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7A6E01"/>
    <w:multiLevelType w:val="hybridMultilevel"/>
    <w:tmpl w:val="DE6A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5D1508"/>
    <w:multiLevelType w:val="hybridMultilevel"/>
    <w:tmpl w:val="EDAC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11"/>
  </w:num>
  <w:num w:numId="4">
    <w:abstractNumId w:val="10"/>
  </w:num>
  <w:num w:numId="5">
    <w:abstractNumId w:val="0"/>
  </w:num>
  <w:num w:numId="6">
    <w:abstractNumId w:val="19"/>
  </w:num>
  <w:num w:numId="7">
    <w:abstractNumId w:val="20"/>
  </w:num>
  <w:num w:numId="8">
    <w:abstractNumId w:val="8"/>
  </w:num>
  <w:num w:numId="9">
    <w:abstractNumId w:val="16"/>
  </w:num>
  <w:num w:numId="10">
    <w:abstractNumId w:val="7"/>
  </w:num>
  <w:num w:numId="11">
    <w:abstractNumId w:val="6"/>
  </w:num>
  <w:num w:numId="12">
    <w:abstractNumId w:val="9"/>
  </w:num>
  <w:num w:numId="13">
    <w:abstractNumId w:val="21"/>
  </w:num>
  <w:num w:numId="14">
    <w:abstractNumId w:val="1"/>
  </w:num>
  <w:num w:numId="15">
    <w:abstractNumId w:val="5"/>
  </w:num>
  <w:num w:numId="16">
    <w:abstractNumId w:val="22"/>
  </w:num>
  <w:num w:numId="17">
    <w:abstractNumId w:val="15"/>
  </w:num>
  <w:num w:numId="18">
    <w:abstractNumId w:val="17"/>
  </w:num>
  <w:num w:numId="19">
    <w:abstractNumId w:val="3"/>
  </w:num>
  <w:num w:numId="20">
    <w:abstractNumId w:val="2"/>
  </w:num>
  <w:num w:numId="21">
    <w:abstractNumId w:val="4"/>
  </w:num>
  <w:num w:numId="22">
    <w:abstractNumId w:val="13"/>
  </w:num>
  <w:num w:numId="2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2CA"/>
    <w:rsid w:val="00000F88"/>
    <w:rsid w:val="00020FB6"/>
    <w:rsid w:val="000213D4"/>
    <w:rsid w:val="00021557"/>
    <w:rsid w:val="00022356"/>
    <w:rsid w:val="0002463B"/>
    <w:rsid w:val="00032910"/>
    <w:rsid w:val="0003367A"/>
    <w:rsid w:val="00036684"/>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25A0"/>
    <w:rsid w:val="0008329A"/>
    <w:rsid w:val="00086103"/>
    <w:rsid w:val="000910F2"/>
    <w:rsid w:val="000A1ABE"/>
    <w:rsid w:val="000A2C77"/>
    <w:rsid w:val="000A3442"/>
    <w:rsid w:val="000B0467"/>
    <w:rsid w:val="000B1F8D"/>
    <w:rsid w:val="000B5B07"/>
    <w:rsid w:val="000B6301"/>
    <w:rsid w:val="000C0DCE"/>
    <w:rsid w:val="000C354D"/>
    <w:rsid w:val="000C4603"/>
    <w:rsid w:val="000C54F4"/>
    <w:rsid w:val="000D0377"/>
    <w:rsid w:val="000D6FE2"/>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6FDC"/>
    <w:rsid w:val="00257536"/>
    <w:rsid w:val="00257760"/>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C6D78"/>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4595C"/>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3F2E07"/>
    <w:rsid w:val="00400948"/>
    <w:rsid w:val="00406289"/>
    <w:rsid w:val="004062F8"/>
    <w:rsid w:val="0041020A"/>
    <w:rsid w:val="00420FF0"/>
    <w:rsid w:val="00422236"/>
    <w:rsid w:val="00422636"/>
    <w:rsid w:val="0042430E"/>
    <w:rsid w:val="00430846"/>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197E"/>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B5358"/>
    <w:rsid w:val="005C0435"/>
    <w:rsid w:val="005C5911"/>
    <w:rsid w:val="005D02C6"/>
    <w:rsid w:val="005D0CD9"/>
    <w:rsid w:val="005D155E"/>
    <w:rsid w:val="005D4BE7"/>
    <w:rsid w:val="005D6AF3"/>
    <w:rsid w:val="005D6D8A"/>
    <w:rsid w:val="005E2F2F"/>
    <w:rsid w:val="005E7353"/>
    <w:rsid w:val="005F01C4"/>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BE"/>
    <w:rsid w:val="006754D9"/>
    <w:rsid w:val="00683D89"/>
    <w:rsid w:val="00683FEE"/>
    <w:rsid w:val="006841B0"/>
    <w:rsid w:val="00685B80"/>
    <w:rsid w:val="00692E2D"/>
    <w:rsid w:val="006A1871"/>
    <w:rsid w:val="006A224F"/>
    <w:rsid w:val="006A5066"/>
    <w:rsid w:val="006A54F1"/>
    <w:rsid w:val="006A735C"/>
    <w:rsid w:val="006B02FB"/>
    <w:rsid w:val="006B0372"/>
    <w:rsid w:val="006B0AC4"/>
    <w:rsid w:val="006B0CC3"/>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32566"/>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2BAD"/>
    <w:rsid w:val="00794AAC"/>
    <w:rsid w:val="007A1E02"/>
    <w:rsid w:val="007A2A0C"/>
    <w:rsid w:val="007A65E5"/>
    <w:rsid w:val="007B1D22"/>
    <w:rsid w:val="007B3D46"/>
    <w:rsid w:val="007B59D3"/>
    <w:rsid w:val="007B6024"/>
    <w:rsid w:val="007B737B"/>
    <w:rsid w:val="007C033F"/>
    <w:rsid w:val="007C33F1"/>
    <w:rsid w:val="007C40F5"/>
    <w:rsid w:val="007D011D"/>
    <w:rsid w:val="007D2E3A"/>
    <w:rsid w:val="007D5E33"/>
    <w:rsid w:val="007D7200"/>
    <w:rsid w:val="007E104E"/>
    <w:rsid w:val="007E1244"/>
    <w:rsid w:val="007E1547"/>
    <w:rsid w:val="007E46AE"/>
    <w:rsid w:val="007E5A5E"/>
    <w:rsid w:val="007E6376"/>
    <w:rsid w:val="007F29E1"/>
    <w:rsid w:val="0080211F"/>
    <w:rsid w:val="00803D00"/>
    <w:rsid w:val="00805BF0"/>
    <w:rsid w:val="00807E4F"/>
    <w:rsid w:val="008113D1"/>
    <w:rsid w:val="00813661"/>
    <w:rsid w:val="00813666"/>
    <w:rsid w:val="00817107"/>
    <w:rsid w:val="00821BA9"/>
    <w:rsid w:val="008220EA"/>
    <w:rsid w:val="008252E8"/>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A42CD"/>
    <w:rsid w:val="008A5C54"/>
    <w:rsid w:val="008B07D2"/>
    <w:rsid w:val="008B1E63"/>
    <w:rsid w:val="008B22EF"/>
    <w:rsid w:val="008B361D"/>
    <w:rsid w:val="008B51E3"/>
    <w:rsid w:val="008B5DD7"/>
    <w:rsid w:val="008B60C9"/>
    <w:rsid w:val="008C0DB0"/>
    <w:rsid w:val="008D4A65"/>
    <w:rsid w:val="008D4F1B"/>
    <w:rsid w:val="008D6AB8"/>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1871"/>
    <w:rsid w:val="00923C9E"/>
    <w:rsid w:val="00924CC6"/>
    <w:rsid w:val="00924D90"/>
    <w:rsid w:val="00927FC5"/>
    <w:rsid w:val="009326DA"/>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A7E"/>
    <w:rsid w:val="00AB5D74"/>
    <w:rsid w:val="00AC1A11"/>
    <w:rsid w:val="00AC3CE6"/>
    <w:rsid w:val="00AD187D"/>
    <w:rsid w:val="00AD2668"/>
    <w:rsid w:val="00AD63BF"/>
    <w:rsid w:val="00AE020E"/>
    <w:rsid w:val="00AE1483"/>
    <w:rsid w:val="00AE1F59"/>
    <w:rsid w:val="00AE7024"/>
    <w:rsid w:val="00AE702E"/>
    <w:rsid w:val="00AF3397"/>
    <w:rsid w:val="00AF5C5A"/>
    <w:rsid w:val="00B01D23"/>
    <w:rsid w:val="00B02101"/>
    <w:rsid w:val="00B047A1"/>
    <w:rsid w:val="00B07528"/>
    <w:rsid w:val="00B111CB"/>
    <w:rsid w:val="00B13484"/>
    <w:rsid w:val="00B1393E"/>
    <w:rsid w:val="00B139DD"/>
    <w:rsid w:val="00B14894"/>
    <w:rsid w:val="00B169A8"/>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D6FE0"/>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24CF1"/>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633E"/>
    <w:rsid w:val="00D0052B"/>
    <w:rsid w:val="00D02CC4"/>
    <w:rsid w:val="00D03D4D"/>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5795C"/>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2D6F"/>
    <w:rsid w:val="00DC3EF8"/>
    <w:rsid w:val="00DC56A9"/>
    <w:rsid w:val="00DD1C56"/>
    <w:rsid w:val="00DD53FB"/>
    <w:rsid w:val="00DD62F6"/>
    <w:rsid w:val="00DD70FD"/>
    <w:rsid w:val="00DE586C"/>
    <w:rsid w:val="00DE69D6"/>
    <w:rsid w:val="00DF2C37"/>
    <w:rsid w:val="00DF4320"/>
    <w:rsid w:val="00DF515D"/>
    <w:rsid w:val="00DF7BB4"/>
    <w:rsid w:val="00E0002E"/>
    <w:rsid w:val="00E06F44"/>
    <w:rsid w:val="00E11B17"/>
    <w:rsid w:val="00E1260A"/>
    <w:rsid w:val="00E136A5"/>
    <w:rsid w:val="00E14795"/>
    <w:rsid w:val="00E1565D"/>
    <w:rsid w:val="00E15E71"/>
    <w:rsid w:val="00E168BF"/>
    <w:rsid w:val="00E321C3"/>
    <w:rsid w:val="00E421C1"/>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EF6F66"/>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661"/>
    <w:rsid w:val="00F71AF4"/>
    <w:rsid w:val="00F77A5A"/>
    <w:rsid w:val="00F8099A"/>
    <w:rsid w:val="00F820BC"/>
    <w:rsid w:val="00F916F5"/>
    <w:rsid w:val="00F92F4D"/>
    <w:rsid w:val="00F9585D"/>
    <w:rsid w:val="00FA03D1"/>
    <w:rsid w:val="00FA1EB5"/>
    <w:rsid w:val="00FB078B"/>
    <w:rsid w:val="00FB3E51"/>
    <w:rsid w:val="00FB78EE"/>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97BD50"/>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70124068">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420614">
      <w:bodyDiv w:val="1"/>
      <w:marLeft w:val="0"/>
      <w:marRight w:val="0"/>
      <w:marTop w:val="0"/>
      <w:marBottom w:val="0"/>
      <w:divBdr>
        <w:top w:val="none" w:sz="0" w:space="0" w:color="auto"/>
        <w:left w:val="none" w:sz="0" w:space="0" w:color="auto"/>
        <w:bottom w:val="none" w:sz="0" w:space="0" w:color="auto"/>
        <w:right w:val="none" w:sz="0" w:space="0" w:color="auto"/>
      </w:divBdr>
    </w:div>
    <w:div w:id="83434724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086659131">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54412662">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73057">
      <w:bodyDiv w:val="1"/>
      <w:marLeft w:val="0"/>
      <w:marRight w:val="0"/>
      <w:marTop w:val="0"/>
      <w:marBottom w:val="0"/>
      <w:divBdr>
        <w:top w:val="none" w:sz="0" w:space="0" w:color="auto"/>
        <w:left w:val="none" w:sz="0" w:space="0" w:color="auto"/>
        <w:bottom w:val="none" w:sz="0" w:space="0" w:color="auto"/>
        <w:right w:val="none" w:sz="0" w:space="0" w:color="auto"/>
      </w:divBdr>
      <w:divsChild>
        <w:div w:id="1519537841">
          <w:marLeft w:val="-225"/>
          <w:marRight w:val="-225"/>
          <w:marTop w:val="0"/>
          <w:marBottom w:val="0"/>
          <w:divBdr>
            <w:top w:val="none" w:sz="0" w:space="0" w:color="auto"/>
            <w:left w:val="none" w:sz="0" w:space="0" w:color="auto"/>
            <w:bottom w:val="none" w:sz="0" w:space="0" w:color="auto"/>
            <w:right w:val="none" w:sz="0" w:space="0" w:color="auto"/>
          </w:divBdr>
          <w:divsChild>
            <w:div w:id="311643998">
              <w:marLeft w:val="0"/>
              <w:marRight w:val="0"/>
              <w:marTop w:val="0"/>
              <w:marBottom w:val="0"/>
              <w:divBdr>
                <w:top w:val="none" w:sz="0" w:space="0" w:color="auto"/>
                <w:left w:val="none" w:sz="0" w:space="0" w:color="auto"/>
                <w:bottom w:val="none" w:sz="0" w:space="0" w:color="auto"/>
                <w:right w:val="none" w:sz="0" w:space="0" w:color="auto"/>
              </w:divBdr>
              <w:divsChild>
                <w:div w:id="792940406">
                  <w:marLeft w:val="0"/>
                  <w:marRight w:val="0"/>
                  <w:marTop w:val="0"/>
                  <w:marBottom w:val="0"/>
                  <w:divBdr>
                    <w:top w:val="none" w:sz="0" w:space="0" w:color="auto"/>
                    <w:left w:val="none" w:sz="0" w:space="0" w:color="auto"/>
                    <w:bottom w:val="none" w:sz="0" w:space="0" w:color="auto"/>
                    <w:right w:val="none" w:sz="0" w:space="0" w:color="auto"/>
                  </w:divBdr>
                  <w:divsChild>
                    <w:div w:id="985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3.jpeg"/><Relationship Id="rId39" Type="http://schemas.openxmlformats.org/officeDocument/2006/relationships/hyperlink" Target="https://www.cabq.gov/police/public-reports/albuquerque-police-department-records-division" TargetMode="External"/><Relationship Id="rId21" Type="http://schemas.openxmlformats.org/officeDocument/2006/relationships/image" Target="media/image10.png"/><Relationship Id="rId34" Type="http://schemas.openxmlformats.org/officeDocument/2006/relationships/image" Target="media/image1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cid:image001.png@01D95655.94A83200" TargetMode="External"/><Relationship Id="rId20" Type="http://schemas.openxmlformats.org/officeDocument/2006/relationships/hyperlink" Target="mailto:acs@cabq.gov" TargetMode="Externa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brimartinez@cabq.gov" TargetMode="External"/><Relationship Id="rId32" Type="http://schemas.openxmlformats.org/officeDocument/2006/relationships/image" Target="media/image16.jpg"/><Relationship Id="rId37" Type="http://schemas.openxmlformats.org/officeDocument/2006/relationships/image" Target="cid:image001.jpg@01DA949A.4FE086C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jpg"/><Relationship Id="rId28" Type="http://schemas.openxmlformats.org/officeDocument/2006/relationships/hyperlink" Target="https://www.cabq.gov/family/services/homeless-services" TargetMode="External"/><Relationship Id="rId36" Type="http://schemas.openxmlformats.org/officeDocument/2006/relationships/image" Target="media/image18.jpeg"/><Relationship Id="rId10" Type="http://schemas.openxmlformats.org/officeDocument/2006/relationships/image" Target="media/image3.tmp"/><Relationship Id="rId19" Type="http://schemas.openxmlformats.org/officeDocument/2006/relationships/oleObject" Target="embeddings/oleObject1.bin"/><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oleObject" Target="embeddings/oleObject2.bin"/><Relationship Id="rId27" Type="http://schemas.openxmlformats.org/officeDocument/2006/relationships/hyperlink" Target="mailto:sw-encampment@cabq.gov" TargetMode="External"/><Relationship Id="rId30" Type="http://schemas.openxmlformats.org/officeDocument/2006/relationships/hyperlink" Target="https://www.cabq.gov/police/crime-statistics" TargetMode="External"/><Relationship Id="rId35" Type="http://schemas.openxmlformats.org/officeDocument/2006/relationships/hyperlink" Target="mailto:Angelinanavarro@cabq.gov" TargetMode="External"/><Relationship Id="rId8" Type="http://schemas.openxmlformats.org/officeDocument/2006/relationships/image" Target="media/image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kmensah@cabq.gov" TargetMode="External"/><Relationship Id="rId25" Type="http://schemas.openxmlformats.org/officeDocument/2006/relationships/image" Target="media/image12.jpg"/><Relationship Id="rId33" Type="http://schemas.openxmlformats.org/officeDocument/2006/relationships/hyperlink" Target="https://youtu.be/OEQ1MfJyWCo" TargetMode="External"/><Relationship Id="rId38" Type="http://schemas.openxmlformats.org/officeDocument/2006/relationships/hyperlink" Target="http://www.crimestoppersn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CCBC1-CDE6-4E50-A90E-D05F1E3B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9</TotalTime>
  <Pages>10</Pages>
  <Words>1832</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Martinez, Brittany</cp:lastModifiedBy>
  <cp:revision>4</cp:revision>
  <cp:lastPrinted>2021-07-26T15:07:00Z</cp:lastPrinted>
  <dcterms:created xsi:type="dcterms:W3CDTF">2024-04-26T16:08:00Z</dcterms:created>
  <dcterms:modified xsi:type="dcterms:W3CDTF">2024-04-29T22:09:00Z</dcterms:modified>
</cp:coreProperties>
</file>