
<file path=[Content_Types].xml><?xml version="1.0" encoding="utf-8"?>
<Types xmlns="http://schemas.openxmlformats.org/package/2006/content-types">
  <Default Extension="tmp" ContentType="image/png"/>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303" w:type="pct"/>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First table is the layout table for the first page, second table is the layout table for the second page"/>
      </w:tblPr>
      <w:tblGrid>
        <w:gridCol w:w="3722"/>
        <w:gridCol w:w="7916"/>
      </w:tblGrid>
      <w:tr w:rsidR="007B737B" w:rsidRPr="00F8099A" w:rsidTr="00BF5905">
        <w:trPr>
          <w:trHeight w:val="14031"/>
        </w:trPr>
        <w:tc>
          <w:tcPr>
            <w:tcW w:w="3722" w:type="dxa"/>
            <w:shd w:val="clear" w:color="auto" w:fill="272D2D" w:themeFill="text2"/>
          </w:tcPr>
          <w:tbl>
            <w:tblPr>
              <w:tblStyle w:val="TableGrid"/>
              <w:tblW w:w="4021" w:type="pct"/>
              <w:jc w:val="center"/>
              <w:tblBorders>
                <w:top w:val="none" w:sz="0" w:space="0" w:color="auto"/>
                <w:left w:val="none" w:sz="0" w:space="0" w:color="auto"/>
                <w:bottom w:val="none" w:sz="0" w:space="0" w:color="auto"/>
                <w:right w:val="none" w:sz="0" w:space="0" w:color="auto"/>
                <w:insideH w:val="single" w:sz="24" w:space="0" w:color="CEEBE1" w:themeColor="accent6" w:themeTint="66"/>
                <w:insideV w:val="single" w:sz="24" w:space="0" w:color="CEEBE1" w:themeColor="accent6" w:themeTint="66"/>
              </w:tblBorders>
              <w:tblLayout w:type="fixed"/>
              <w:tblCellMar>
                <w:left w:w="0" w:type="dxa"/>
                <w:right w:w="0" w:type="dxa"/>
              </w:tblCellMar>
              <w:tblLook w:val="04A0" w:firstRow="1" w:lastRow="0" w:firstColumn="1" w:lastColumn="0" w:noHBand="0" w:noVBand="1"/>
              <w:tblDescription w:val="Sidebar layout table"/>
            </w:tblPr>
            <w:tblGrid>
              <w:gridCol w:w="2993"/>
            </w:tblGrid>
            <w:tr w:rsidR="007B737B" w:rsidRPr="00F8099A" w:rsidTr="0049245E">
              <w:trPr>
                <w:trHeight w:val="1190"/>
                <w:jc w:val="center"/>
              </w:trPr>
              <w:tc>
                <w:tcPr>
                  <w:tcW w:w="2993" w:type="dxa"/>
                  <w:tcBorders>
                    <w:top w:val="nil"/>
                    <w:bottom w:val="single" w:sz="24" w:space="0" w:color="FFFFFF" w:themeColor="background1"/>
                  </w:tcBorders>
                  <w:tcMar>
                    <w:top w:w="331" w:type="dxa"/>
                    <w:bottom w:w="144" w:type="dxa"/>
                  </w:tcMar>
                </w:tcPr>
                <w:p w:rsidR="007B737B" w:rsidRPr="009B4B14" w:rsidRDefault="0041020A" w:rsidP="00AD63BF">
                  <w:pPr>
                    <w:pStyle w:val="BlockText"/>
                    <w:rPr>
                      <w:sz w:val="52"/>
                      <w:szCs w:val="52"/>
                    </w:rPr>
                  </w:pPr>
                  <w:r>
                    <w:rPr>
                      <w:sz w:val="48"/>
                      <w:szCs w:val="48"/>
                    </w:rPr>
                    <w:t>April</w:t>
                  </w:r>
                  <w:r w:rsidR="005B2EB0" w:rsidRPr="00B17BB9">
                    <w:rPr>
                      <w:sz w:val="48"/>
                      <w:szCs w:val="48"/>
                    </w:rPr>
                    <w:t xml:space="preserve"> </w:t>
                  </w:r>
                  <w:r w:rsidR="005B2EB0">
                    <w:rPr>
                      <w:sz w:val="52"/>
                      <w:szCs w:val="52"/>
                    </w:rPr>
                    <w:t>202</w:t>
                  </w:r>
                  <w:r w:rsidR="00125DAF">
                    <w:rPr>
                      <w:sz w:val="52"/>
                      <w:szCs w:val="52"/>
                    </w:rPr>
                    <w:t>3</w:t>
                  </w:r>
                </w:p>
              </w:tc>
            </w:tr>
            <w:tr w:rsidR="007B737B" w:rsidRPr="00F8099A" w:rsidTr="0049245E">
              <w:trPr>
                <w:trHeight w:val="3092"/>
                <w:jc w:val="center"/>
              </w:trPr>
              <w:tc>
                <w:tcPr>
                  <w:tcW w:w="2993" w:type="dxa"/>
                  <w:tcBorders>
                    <w:top w:val="single" w:sz="24" w:space="0" w:color="FFFFFF" w:themeColor="background1"/>
                  </w:tcBorders>
                  <w:tcMar>
                    <w:top w:w="288" w:type="dxa"/>
                  </w:tcMar>
                </w:tcPr>
                <w:p w:rsidR="007B737B" w:rsidRDefault="007E104E" w:rsidP="00BF5905">
                  <w:pPr>
                    <w:pStyle w:val="BlockHeading"/>
                    <w:rPr>
                      <w:rFonts w:asciiTheme="minorHAnsi" w:hAnsiTheme="minorHAnsi" w:cstheme="minorHAnsi"/>
                    </w:rPr>
                  </w:pPr>
                  <w:r>
                    <w:rPr>
                      <w:rFonts w:asciiTheme="minorHAnsi" w:hAnsiTheme="minorHAnsi" w:cstheme="minorHAnsi"/>
                    </w:rPr>
                    <w:t>G</w:t>
                  </w:r>
                  <w:r w:rsidR="009B4B14">
                    <w:rPr>
                      <w:rFonts w:asciiTheme="minorHAnsi" w:hAnsiTheme="minorHAnsi" w:cstheme="minorHAnsi"/>
                    </w:rPr>
                    <w:t>erald Cline Substation</w:t>
                  </w:r>
                </w:p>
                <w:p w:rsidR="007B737B" w:rsidRDefault="009B4B14" w:rsidP="009B4B14">
                  <w:pPr>
                    <w:pStyle w:val="BlockText"/>
                  </w:pPr>
                  <w:r>
                    <w:t>5408 2</w:t>
                  </w:r>
                  <w:r w:rsidRPr="009B4B14">
                    <w:rPr>
                      <w:vertAlign w:val="superscript"/>
                    </w:rPr>
                    <w:t>nd</w:t>
                  </w:r>
                  <w:r>
                    <w:t xml:space="preserve"> St NW</w:t>
                  </w:r>
                </w:p>
                <w:p w:rsidR="009B4B14" w:rsidRDefault="009B4B14" w:rsidP="009B4B14">
                  <w:pPr>
                    <w:pStyle w:val="BlockText"/>
                  </w:pPr>
                  <w:r>
                    <w:t>Albuquerque, NM  87107</w:t>
                  </w:r>
                </w:p>
                <w:p w:rsidR="009B4B14" w:rsidRDefault="009B4B14" w:rsidP="009B4B14">
                  <w:pPr>
                    <w:pStyle w:val="BlockText"/>
                  </w:pPr>
                  <w:r>
                    <w:t>505-761-8800</w:t>
                  </w:r>
                </w:p>
                <w:p w:rsidR="008A5C54" w:rsidRDefault="008A5C54" w:rsidP="009B4B14">
                  <w:pPr>
                    <w:pStyle w:val="BlockText"/>
                  </w:pPr>
                </w:p>
                <w:p w:rsidR="008A5C54" w:rsidRDefault="008A5C54" w:rsidP="009B4B14">
                  <w:pPr>
                    <w:pStyle w:val="BlockText"/>
                    <w:rPr>
                      <w:sz w:val="24"/>
                      <w:szCs w:val="24"/>
                    </w:rPr>
                  </w:pPr>
                  <w:r>
                    <w:rPr>
                      <w:sz w:val="24"/>
                      <w:szCs w:val="24"/>
                    </w:rPr>
                    <w:t>The Valley area is bordered by the Albuquerque city limits to the north and south, Interstate 25 to the east and the Rio Grande, Los Ranchos de Albuquerque, and the North Valley to the west</w:t>
                  </w:r>
                </w:p>
                <w:p w:rsidR="008A5C54" w:rsidRPr="008A5C54" w:rsidRDefault="008A5C54" w:rsidP="009B4B14">
                  <w:pPr>
                    <w:pStyle w:val="BlockText"/>
                    <w:rPr>
                      <w:sz w:val="24"/>
                      <w:szCs w:val="24"/>
                    </w:rPr>
                  </w:pPr>
                </w:p>
              </w:tc>
            </w:tr>
          </w:tbl>
          <w:p w:rsidR="009B4B14" w:rsidRDefault="008A5C54" w:rsidP="00BF5905">
            <w:pPr>
              <w:spacing w:after="160"/>
            </w:pPr>
            <w:r>
              <w:rPr>
                <w:noProof/>
              </w:rPr>
              <w:drawing>
                <wp:inline distT="0" distB="0" distL="0" distR="0" wp14:anchorId="15B86BAE" wp14:editId="5F07A7A2">
                  <wp:extent cx="2362018" cy="388942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6835B1.tmp"/>
                          <pic:cNvPicPr/>
                        </pic:nvPicPr>
                        <pic:blipFill>
                          <a:blip r:embed="rId8">
                            <a:extLst>
                              <a:ext uri="{28A0092B-C50C-407E-A947-70E740481C1C}">
                                <a14:useLocalDpi xmlns:a14="http://schemas.microsoft.com/office/drawing/2010/main" val="0"/>
                              </a:ext>
                            </a:extLst>
                          </a:blip>
                          <a:stretch>
                            <a:fillRect/>
                          </a:stretch>
                        </pic:blipFill>
                        <pic:spPr>
                          <a:xfrm>
                            <a:off x="0" y="0"/>
                            <a:ext cx="2424913" cy="3992986"/>
                          </a:xfrm>
                          <a:prstGeom prst="rect">
                            <a:avLst/>
                          </a:prstGeom>
                        </pic:spPr>
                      </pic:pic>
                    </a:graphicData>
                  </a:graphic>
                </wp:inline>
              </w:drawing>
            </w:r>
          </w:p>
          <w:p w:rsidR="009B4B14" w:rsidRDefault="009B4B14" w:rsidP="009B4B14"/>
          <w:p w:rsidR="007B737B" w:rsidRPr="009B4B14" w:rsidRDefault="007B737B" w:rsidP="008A5C54"/>
        </w:tc>
        <w:tc>
          <w:tcPr>
            <w:tcW w:w="7916" w:type="dxa"/>
            <w:tcMar>
              <w:left w:w="677" w:type="dxa"/>
            </w:tcMar>
          </w:tcPr>
          <w:p w:rsidR="00843033" w:rsidRPr="007E46AE" w:rsidRDefault="004B52CA" w:rsidP="004B52CA">
            <w:pPr>
              <w:pStyle w:val="Title"/>
              <w:spacing w:after="160"/>
              <w:rPr>
                <w:rFonts w:ascii="Bell MT" w:hAnsi="Bell MT"/>
                <w:b/>
                <w:szCs w:val="96"/>
              </w:rPr>
            </w:pPr>
            <w:r w:rsidRPr="007E46AE">
              <w:rPr>
                <w:rFonts w:ascii="Bell MT" w:hAnsi="Bell MT" w:cstheme="minorHAnsi"/>
                <w:b/>
                <w:szCs w:val="96"/>
              </w:rPr>
              <w:t xml:space="preserve">VALLEY AREA COMMAND </w:t>
            </w:r>
            <w:r w:rsidR="007839C2">
              <w:rPr>
                <w:rFonts w:ascii="Bell MT" w:hAnsi="Bell MT" w:cstheme="minorHAnsi"/>
                <w:b/>
                <w:szCs w:val="96"/>
              </w:rPr>
              <w:t xml:space="preserve">MONTHLY </w:t>
            </w:r>
            <w:r w:rsidRPr="007E46AE">
              <w:rPr>
                <w:rFonts w:ascii="Bell MT" w:hAnsi="Bell MT" w:cstheme="minorHAnsi"/>
                <w:b/>
                <w:szCs w:val="96"/>
              </w:rPr>
              <w:t xml:space="preserve">NEWSLETTER </w:t>
            </w:r>
          </w:p>
          <w:p w:rsidR="007B737B" w:rsidRPr="00F8099A" w:rsidRDefault="004B52CA" w:rsidP="00BF5905">
            <w:pPr>
              <w:pStyle w:val="Image"/>
              <w:spacing w:after="0"/>
            </w:pPr>
            <w:r>
              <w:rPr>
                <w:noProof/>
              </w:rPr>
              <w:drawing>
                <wp:inline distT="0" distB="0" distL="0" distR="0" wp14:anchorId="43B6DF3F" wp14:editId="599F5538">
                  <wp:extent cx="4575810" cy="25738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D Homicide Clearance Rate is “Exactly Where It Should Be” - New ..."/>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575810" cy="2573893"/>
                          </a:xfrm>
                          <a:prstGeom prst="rect">
                            <a:avLst/>
                          </a:prstGeom>
                          <a:noFill/>
                          <a:ln>
                            <a:noFill/>
                          </a:ln>
                        </pic:spPr>
                      </pic:pic>
                    </a:graphicData>
                  </a:graphic>
                </wp:inline>
              </w:drawing>
            </w:r>
          </w:p>
          <w:p w:rsidR="007B737B" w:rsidRDefault="00290ACF" w:rsidP="00843033">
            <w:pPr>
              <w:pStyle w:val="Caption"/>
              <w:tabs>
                <w:tab w:val="center" w:pos="3619"/>
              </w:tabs>
            </w:pPr>
            <w:r>
              <w:tab/>
            </w:r>
          </w:p>
          <w:p w:rsidR="00290ACF" w:rsidRDefault="009B4B14" w:rsidP="00290ACF">
            <w:pPr>
              <w:pStyle w:val="Caption"/>
              <w:tabs>
                <w:tab w:val="center" w:pos="3619"/>
              </w:tabs>
              <w:jc w:val="center"/>
              <w:rPr>
                <w:noProof/>
              </w:rPr>
            </w:pPr>
            <w:r>
              <w:rPr>
                <w:noProof/>
              </w:rPr>
              <w:drawing>
                <wp:inline distT="0" distB="0" distL="0" distR="0" wp14:anchorId="50951D4F" wp14:editId="039242FC">
                  <wp:extent cx="4593465" cy="21158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68C634.tmp"/>
                          <pic:cNvPicPr/>
                        </pic:nvPicPr>
                        <pic:blipFill>
                          <a:blip r:embed="rId10">
                            <a:extLst>
                              <a:ext uri="{28A0092B-C50C-407E-A947-70E740481C1C}">
                                <a14:useLocalDpi xmlns:a14="http://schemas.microsoft.com/office/drawing/2010/main" val="0"/>
                              </a:ext>
                            </a:extLst>
                          </a:blip>
                          <a:stretch>
                            <a:fillRect/>
                          </a:stretch>
                        </pic:blipFill>
                        <pic:spPr>
                          <a:xfrm>
                            <a:off x="0" y="0"/>
                            <a:ext cx="4830237" cy="2224881"/>
                          </a:xfrm>
                          <a:prstGeom prst="rect">
                            <a:avLst/>
                          </a:prstGeom>
                        </pic:spPr>
                      </pic:pic>
                    </a:graphicData>
                  </a:graphic>
                </wp:inline>
              </w:drawing>
            </w:r>
          </w:p>
          <w:p w:rsidR="007839C2" w:rsidRDefault="007839C2" w:rsidP="007839C2">
            <w:pPr>
              <w:pStyle w:val="Caption"/>
              <w:tabs>
                <w:tab w:val="center" w:pos="3619"/>
              </w:tabs>
              <w:spacing w:before="240"/>
              <w:rPr>
                <w:sz w:val="40"/>
                <w:szCs w:val="40"/>
              </w:rPr>
            </w:pPr>
            <w:r w:rsidRPr="007839C2">
              <w:rPr>
                <w:sz w:val="40"/>
                <w:szCs w:val="40"/>
              </w:rPr>
              <w:t>The Valley Area Command is overseen by</w:t>
            </w:r>
          </w:p>
          <w:p w:rsidR="00843033" w:rsidRPr="007839C2" w:rsidRDefault="007839C2" w:rsidP="007839C2">
            <w:pPr>
              <w:pStyle w:val="Caption"/>
              <w:tabs>
                <w:tab w:val="center" w:pos="3619"/>
              </w:tabs>
              <w:rPr>
                <w:sz w:val="40"/>
                <w:szCs w:val="40"/>
              </w:rPr>
            </w:pPr>
            <w:r w:rsidRPr="007839C2">
              <w:rPr>
                <w:sz w:val="40"/>
                <w:szCs w:val="40"/>
              </w:rPr>
              <w:t xml:space="preserve"> </w:t>
            </w:r>
            <w:r>
              <w:rPr>
                <w:sz w:val="40"/>
                <w:szCs w:val="40"/>
              </w:rPr>
              <w:t xml:space="preserve">              </w:t>
            </w:r>
            <w:r w:rsidRPr="007839C2">
              <w:rPr>
                <w:sz w:val="40"/>
                <w:szCs w:val="40"/>
              </w:rPr>
              <w:t>Commander Nick Wheeler</w:t>
            </w:r>
          </w:p>
          <w:p w:rsidR="007B737B" w:rsidRPr="008A5C54" w:rsidRDefault="007839C2" w:rsidP="008A5C54">
            <w:pPr>
              <w:spacing w:after="160"/>
              <w:rPr>
                <w:sz w:val="40"/>
                <w:szCs w:val="40"/>
              </w:rPr>
            </w:pPr>
            <w:r w:rsidRPr="007839C2">
              <w:rPr>
                <w:noProof/>
              </w:rPr>
              <w:drawing>
                <wp:anchor distT="0" distB="0" distL="114300" distR="114300" simplePos="0" relativeHeight="251658240" behindDoc="0" locked="0" layoutInCell="1" allowOverlap="1">
                  <wp:simplePos x="0" y="0"/>
                  <wp:positionH relativeFrom="column">
                    <wp:posOffset>1329055</wp:posOffset>
                  </wp:positionH>
                  <wp:positionV relativeFrom="paragraph">
                    <wp:posOffset>177800</wp:posOffset>
                  </wp:positionV>
                  <wp:extent cx="1828800" cy="2286000"/>
                  <wp:effectExtent l="0" t="0" r="0" b="0"/>
                  <wp:wrapSquare wrapText="bothSides"/>
                  <wp:docPr id="14" name="Picture 14" descr="C:\Users\e24118\Desktop\Commander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24118\Desktop\Commander Phot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A5C54" w:rsidRPr="00F8099A" w:rsidRDefault="008A5C54" w:rsidP="008A5C54">
            <w:pPr>
              <w:spacing w:after="160"/>
            </w:pPr>
          </w:p>
          <w:p w:rsidR="007B737B" w:rsidRPr="00F8099A" w:rsidRDefault="007B737B" w:rsidP="00C1548E">
            <w:pPr>
              <w:pStyle w:val="Answer"/>
              <w:jc w:val="center"/>
            </w:pPr>
          </w:p>
        </w:tc>
      </w:tr>
    </w:tbl>
    <w:tbl>
      <w:tblPr>
        <w:tblStyle w:val="GridTable1Light1"/>
        <w:tblW w:w="5248" w:type="pct"/>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20" w:firstRow="1" w:lastRow="0" w:firstColumn="0" w:lastColumn="0" w:noHBand="1" w:noVBand="1"/>
        <w:tblDescription w:val="First table is the layout table for the first page, second table is the layout table for the second page"/>
      </w:tblPr>
      <w:tblGrid>
        <w:gridCol w:w="2974"/>
        <w:gridCol w:w="8533"/>
      </w:tblGrid>
      <w:tr w:rsidR="00DD53FB" w:rsidRPr="00F8099A" w:rsidTr="00F0505E">
        <w:trPr>
          <w:cnfStyle w:val="100000000000" w:firstRow="1" w:lastRow="0" w:firstColumn="0" w:lastColumn="0" w:oddVBand="0" w:evenVBand="0" w:oddHBand="0" w:evenHBand="0" w:firstRowFirstColumn="0" w:firstRowLastColumn="0" w:lastRowFirstColumn="0" w:lastRowLastColumn="0"/>
          <w:trHeight w:val="13896"/>
        </w:trPr>
        <w:tc>
          <w:tcPr>
            <w:tcW w:w="2974" w:type="dxa"/>
            <w:shd w:val="clear" w:color="auto" w:fill="272D2D" w:themeFill="text2"/>
          </w:tcPr>
          <w:tbl>
            <w:tblPr>
              <w:tblStyle w:val="TableGrid"/>
              <w:tblW w:w="402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925"/>
            </w:tblGrid>
            <w:tr w:rsidR="00FF53E4" w:rsidRPr="00F8099A" w:rsidTr="002B509A">
              <w:trPr>
                <w:trHeight w:val="6165"/>
                <w:jc w:val="center"/>
              </w:trPr>
              <w:tc>
                <w:tcPr>
                  <w:tcW w:w="3044" w:type="dxa"/>
                </w:tcPr>
                <w:p w:rsidR="00DB294B" w:rsidRDefault="00F4417D" w:rsidP="00DB294B">
                  <w:pPr>
                    <w:pStyle w:val="Subtitle"/>
                  </w:pPr>
                  <w:r>
                    <w:rPr>
                      <w:noProof/>
                    </w:rPr>
                    <w:lastRenderedPageBreak/>
                    <w:drawing>
                      <wp:inline distT="0" distB="0" distL="0" distR="0" wp14:anchorId="1D206483" wp14:editId="7EBCBA72">
                        <wp:extent cx="1379855" cy="2002155"/>
                        <wp:effectExtent l="0" t="0" r="0" b="0"/>
                        <wp:docPr id="1" name="Picture 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9855" cy="2002155"/>
                                </a:xfrm>
                                <a:prstGeom prst="rect">
                                  <a:avLst/>
                                </a:prstGeom>
                                <a:noFill/>
                                <a:ln>
                                  <a:noFill/>
                                </a:ln>
                              </pic:spPr>
                            </pic:pic>
                          </a:graphicData>
                        </a:graphic>
                      </wp:inline>
                    </w:drawing>
                  </w:r>
                </w:p>
                <w:p w:rsidR="00FF53E4" w:rsidRDefault="00FF53E4" w:rsidP="00FF53E4"/>
                <w:p w:rsidR="00FF561E" w:rsidRPr="00712C80" w:rsidRDefault="00FF53E4" w:rsidP="00712C80">
                  <w:r>
                    <w:rPr>
                      <w:noProof/>
                    </w:rPr>
                    <w:drawing>
                      <wp:inline distT="0" distB="0" distL="0" distR="0" wp14:anchorId="19FDC7D4" wp14:editId="37E7CB23">
                        <wp:extent cx="1758950" cy="990450"/>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pd-png-gold.png"/>
                                <pic:cNvPicPr/>
                              </pic:nvPicPr>
                              <pic:blipFill>
                                <a:blip r:embed="rId13">
                                  <a:extLst>
                                    <a:ext uri="{28A0092B-C50C-407E-A947-70E740481C1C}">
                                      <a14:useLocalDpi xmlns:a14="http://schemas.microsoft.com/office/drawing/2010/main" val="0"/>
                                    </a:ext>
                                  </a:extLst>
                                </a:blip>
                                <a:stretch>
                                  <a:fillRect/>
                                </a:stretch>
                              </pic:blipFill>
                              <pic:spPr>
                                <a:xfrm>
                                  <a:off x="0" y="0"/>
                                  <a:ext cx="2102389" cy="1183838"/>
                                </a:xfrm>
                                <a:prstGeom prst="rect">
                                  <a:avLst/>
                                </a:prstGeom>
                              </pic:spPr>
                            </pic:pic>
                          </a:graphicData>
                        </a:graphic>
                      </wp:inline>
                    </w:drawing>
                  </w:r>
                  <w:r w:rsidR="000C0DCE">
                    <w:t xml:space="preserve">                                      </w:t>
                  </w:r>
                  <w:r w:rsidR="000C0DCE">
                    <w:rPr>
                      <w:rFonts w:ascii="Calibri" w:hAnsi="Calibri" w:cs="Calibri"/>
                      <w:noProof/>
                      <w:color w:val="7F7F7F"/>
                      <w:sz w:val="48"/>
                      <w:szCs w:val="48"/>
                    </w:rPr>
                    <w:drawing>
                      <wp:inline distT="0" distB="0" distL="0" distR="0" wp14:anchorId="56D794DF" wp14:editId="277702C9">
                        <wp:extent cx="447675" cy="447675"/>
                        <wp:effectExtent l="0" t="0" r="9525" b="9525"/>
                        <wp:docPr id="38" name="Picture 38" descr="C:\Users\E35335\AppData\Local\Microsoft\Windows\INetCache\Content.MSO\7E0663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E35335\AppData\Local\Microsoft\Windows\INetCache\Content.MSO\7E066398.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447675" cy="447675"/>
                                </a:xfrm>
                                <a:prstGeom prst="rect">
                                  <a:avLst/>
                                </a:prstGeom>
                                <a:noFill/>
                                <a:ln>
                                  <a:noFill/>
                                </a:ln>
                              </pic:spPr>
                            </pic:pic>
                          </a:graphicData>
                        </a:graphic>
                      </wp:inline>
                    </w:drawing>
                  </w:r>
                  <w:r w:rsidR="000C0DCE">
                    <w:t xml:space="preserve">                                </w:t>
                  </w:r>
                  <w:r w:rsidR="00712C80">
                    <w:rPr>
                      <w:rFonts w:ascii="Calibri" w:hAnsi="Calibri" w:cs="Calibri"/>
                      <w:noProof/>
                      <w:color w:val="7F7F7F"/>
                      <w:sz w:val="48"/>
                      <w:szCs w:val="48"/>
                    </w:rPr>
                    <w:drawing>
                      <wp:inline distT="0" distB="0" distL="0" distR="0" wp14:anchorId="6508E6A1" wp14:editId="2184AB8C">
                        <wp:extent cx="447675" cy="447675"/>
                        <wp:effectExtent l="0" t="0" r="9525" b="9525"/>
                        <wp:docPr id="37" name="Picture 37" descr="C:\Users\E35335\AppData\Local\Microsoft\Windows\INetCache\Content.MSO\7E0663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E35335\AppData\Local\Microsoft\Windows\INetCache\Content.MSO\7E066398.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447675" cy="447675"/>
                                </a:xfrm>
                                <a:prstGeom prst="rect">
                                  <a:avLst/>
                                </a:prstGeom>
                                <a:noFill/>
                                <a:ln>
                                  <a:noFill/>
                                </a:ln>
                              </pic:spPr>
                            </pic:pic>
                          </a:graphicData>
                        </a:graphic>
                      </wp:inline>
                    </w:drawing>
                  </w:r>
                </w:p>
                <w:p w:rsidR="00712C80" w:rsidRDefault="00712C80" w:rsidP="00302D57">
                  <w:pPr>
                    <w:autoSpaceDE w:val="0"/>
                    <w:autoSpaceDN w:val="0"/>
                    <w:adjustRightInd w:val="0"/>
                    <w:rPr>
                      <w:rFonts w:ascii="Calibri" w:hAnsi="Calibri" w:cs="Calibri"/>
                      <w:color w:val="7F7F7F"/>
                      <w:sz w:val="48"/>
                      <w:szCs w:val="48"/>
                      <w:lang w:val="en"/>
                    </w:rPr>
                  </w:pP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V</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A</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L</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L</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E</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Y</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AREA</w:t>
                  </w:r>
                </w:p>
                <w:p w:rsidR="00FF561E"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COMMAND</w:t>
                  </w:r>
                </w:p>
                <w:p w:rsidR="00FF561E" w:rsidRDefault="00FF561E" w:rsidP="00302D57">
                  <w:pPr>
                    <w:autoSpaceDE w:val="0"/>
                    <w:autoSpaceDN w:val="0"/>
                    <w:adjustRightInd w:val="0"/>
                    <w:rPr>
                      <w:rFonts w:ascii="Calibri" w:hAnsi="Calibri" w:cs="Calibri"/>
                      <w:color w:val="7F7F7F"/>
                      <w:sz w:val="48"/>
                      <w:szCs w:val="48"/>
                      <w:lang w:val="en"/>
                    </w:rPr>
                  </w:pPr>
                </w:p>
                <w:p w:rsidR="00302D57" w:rsidRPr="00712C80" w:rsidRDefault="00302D57" w:rsidP="00302D57">
                  <w:pPr>
                    <w:autoSpaceDE w:val="0"/>
                    <w:autoSpaceDN w:val="0"/>
                    <w:adjustRightInd w:val="0"/>
                    <w:rPr>
                      <w:rFonts w:ascii="Calibri" w:hAnsi="Calibri" w:cs="Calibri"/>
                      <w:color w:val="7F7F7F"/>
                      <w:sz w:val="48"/>
                      <w:szCs w:val="48"/>
                      <w:lang w:val="en"/>
                    </w:rPr>
                  </w:pPr>
                  <w:r>
                    <w:rPr>
                      <w:noProof/>
                      <w:color w:val="1F497D"/>
                    </w:rPr>
                    <w:drawing>
                      <wp:inline distT="0" distB="0" distL="0" distR="0" wp14:anchorId="56705AF5" wp14:editId="2F5E5401">
                        <wp:extent cx="1857375" cy="1437447"/>
                        <wp:effectExtent l="0" t="0" r="0" b="0"/>
                        <wp:docPr id="32" name="Picture 32" descr="cid:image001.png@01D95655.94A8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95655.94A8320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914809" cy="1481896"/>
                                </a:xfrm>
                                <a:prstGeom prst="rect">
                                  <a:avLst/>
                                </a:prstGeom>
                                <a:noFill/>
                                <a:ln>
                                  <a:noFill/>
                                </a:ln>
                              </pic:spPr>
                            </pic:pic>
                          </a:graphicData>
                        </a:graphic>
                      </wp:inline>
                    </w:drawing>
                  </w:r>
                </w:p>
                <w:p w:rsidR="00FF53E4" w:rsidRDefault="00FF53E4" w:rsidP="00FF53E4"/>
                <w:p w:rsidR="00FF561E" w:rsidRDefault="00FF561E" w:rsidP="00FF53E4"/>
                <w:p w:rsidR="00AB5D74" w:rsidRDefault="00AB5D74" w:rsidP="00FF53E4"/>
                <w:p w:rsidR="00AB5D74" w:rsidRDefault="00AB5D74" w:rsidP="00FF53E4"/>
                <w:p w:rsidR="00AB5D74" w:rsidRDefault="00AB5D74" w:rsidP="00FF53E4"/>
                <w:p w:rsidR="00302D57" w:rsidRDefault="00302D57" w:rsidP="00FF53E4"/>
                <w:p w:rsidR="00302D57" w:rsidRDefault="00302D57" w:rsidP="00FF53E4"/>
                <w:p w:rsidR="00302D57" w:rsidRDefault="00302D57" w:rsidP="00FF53E4"/>
                <w:p w:rsidR="00302D57" w:rsidRDefault="00302D57" w:rsidP="00FF53E4"/>
                <w:p w:rsidR="00302D57" w:rsidRDefault="00302D57" w:rsidP="00FF53E4"/>
                <w:p w:rsidR="00302D57" w:rsidRDefault="00302D57"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Pr="00FF53E4" w:rsidRDefault="00AB5D74" w:rsidP="00FF53E4"/>
              </w:tc>
            </w:tr>
          </w:tbl>
          <w:p w:rsidR="002B509A" w:rsidRPr="00F8099A" w:rsidRDefault="002B509A" w:rsidP="00BF5905">
            <w:pPr>
              <w:spacing w:after="160"/>
            </w:pPr>
          </w:p>
        </w:tc>
        <w:tc>
          <w:tcPr>
            <w:tcW w:w="8533" w:type="dxa"/>
            <w:tcMar>
              <w:left w:w="677" w:type="dxa"/>
            </w:tcMar>
          </w:tcPr>
          <w:p w:rsidR="00DB294B" w:rsidRDefault="00DB294B" w:rsidP="002338F3">
            <w:pPr>
              <w:pStyle w:val="Heading2"/>
              <w:outlineLvl w:val="1"/>
            </w:pPr>
          </w:p>
          <w:p w:rsidR="009D173A" w:rsidRDefault="00664A05" w:rsidP="00664A05">
            <w:pPr>
              <w:pStyle w:val="Heading2"/>
              <w:outlineLvl w:val="1"/>
              <w:rPr>
                <w:color w:val="1F497D"/>
              </w:rPr>
            </w:pPr>
            <w:r>
              <w:rPr>
                <w:sz w:val="32"/>
                <w:szCs w:val="32"/>
              </w:rPr>
              <w:t>Commander’s Corner</w:t>
            </w:r>
          </w:p>
          <w:p w:rsidR="000E44B3" w:rsidRDefault="00170F89" w:rsidP="000E44B3">
            <w:pPr>
              <w:pStyle w:val="NormalWeb"/>
              <w:rPr>
                <w:rFonts w:ascii="Calibri" w:hAnsi="Calibri" w:cs="Calibri"/>
                <w:color w:val="000000"/>
              </w:rPr>
            </w:pPr>
            <w:r w:rsidRPr="00170F89">
              <w:rPr>
                <w:rFonts w:ascii="Calibri" w:eastAsia="Calibri" w:hAnsi="Calibri" w:cs="Calibri"/>
                <w:color w:val="000000"/>
              </w:rPr>
              <w:t> </w:t>
            </w:r>
            <w:r w:rsidR="000E44B3">
              <w:rPr>
                <w:rFonts w:ascii="Calibri" w:hAnsi="Calibri" w:cs="Calibri"/>
                <w:color w:val="000000"/>
              </w:rPr>
              <w:t>To address some issues related to crime being committed in the parking lot located at 2</w:t>
            </w:r>
            <w:r w:rsidR="000E44B3">
              <w:rPr>
                <w:rFonts w:ascii="Calibri" w:hAnsi="Calibri" w:cs="Calibri"/>
                <w:color w:val="000000"/>
                <w:vertAlign w:val="superscript"/>
              </w:rPr>
              <w:t>nd</w:t>
            </w:r>
            <w:r w:rsidR="000E44B3">
              <w:rPr>
                <w:rFonts w:ascii="Calibri" w:hAnsi="Calibri" w:cs="Calibri"/>
                <w:color w:val="000000"/>
              </w:rPr>
              <w:t xml:space="preserve">/Central, I have been working with several departments and the Mayor’s Administration on moving our downtown food trucks into the problem parking lot. March 25 and March 26 were our first nights and it was successful in curbing problems in that lot. We will continue this or something similar to address identified issues and ensure our food truck vendors/owners are continuing to be successful. </w:t>
            </w:r>
          </w:p>
          <w:p w:rsidR="000E44B3" w:rsidRDefault="000E44B3" w:rsidP="000E44B3">
            <w:pPr>
              <w:pStyle w:val="NormalWeb"/>
              <w:rPr>
                <w:rFonts w:ascii="Calibri" w:hAnsi="Calibri" w:cs="Calibri"/>
                <w:color w:val="000000"/>
              </w:rPr>
            </w:pPr>
            <w:r>
              <w:rPr>
                <w:rFonts w:ascii="Calibri" w:hAnsi="Calibri" w:cs="Calibri"/>
                <w:color w:val="000000"/>
              </w:rPr>
              <w:t xml:space="preserve">I also have looked at some of our traffic control patterns for downtown on Friday, Saturday and Sunday evenings. Throughout April, I will be changing the traffic patterns throughout the month to gauge if change is needed to prevent traffic back-up, bad driving and any other traffic issues that arise. </w:t>
            </w:r>
          </w:p>
          <w:p w:rsidR="000E44B3" w:rsidRDefault="000E44B3" w:rsidP="000E44B3">
            <w:pPr>
              <w:pStyle w:val="NormalWeb"/>
              <w:rPr>
                <w:rFonts w:ascii="Calibri" w:hAnsi="Calibri" w:cs="Calibri"/>
                <w:color w:val="000000"/>
              </w:rPr>
            </w:pPr>
            <w:r>
              <w:rPr>
                <w:rFonts w:ascii="Calibri" w:hAnsi="Calibri" w:cs="Calibri"/>
                <w:color w:val="000000"/>
              </w:rPr>
              <w:t> 1</w:t>
            </w:r>
            <w:r>
              <w:rPr>
                <w:rFonts w:ascii="Calibri" w:hAnsi="Calibri" w:cs="Calibri"/>
                <w:color w:val="000000"/>
                <w:vertAlign w:val="superscript"/>
              </w:rPr>
              <w:t>st</w:t>
            </w:r>
            <w:r>
              <w:rPr>
                <w:rFonts w:ascii="Calibri" w:hAnsi="Calibri" w:cs="Calibri"/>
                <w:color w:val="000000"/>
              </w:rPr>
              <w:t xml:space="preserve">/I-40 homeless encampment has been closed. Over 100 people who were living on the streets of Albuquerque were moved into a hotel and/or shelter for 8-12 weeks. During this time, those individuals will be assisted with mental health and drug related treatment and will be started in the process to be permanently housed. The day we closed the area was very successful. I was able to speak with around 75 individuals being housed about their feelings and reasoning they were living on the streets. It appeared to be usually related to drug abuse. The majority of those I spoke with, were ready to get off the streets forever and were grateful for what was occurring. </w:t>
            </w:r>
          </w:p>
          <w:p w:rsidR="000E44B3" w:rsidRDefault="000E44B3" w:rsidP="000E44B3">
            <w:pPr>
              <w:pStyle w:val="NormalWeb"/>
              <w:rPr>
                <w:rFonts w:ascii="Calibri" w:hAnsi="Calibri" w:cs="Calibri"/>
                <w:color w:val="000000"/>
              </w:rPr>
            </w:pPr>
            <w:r>
              <w:rPr>
                <w:rFonts w:ascii="Calibri" w:hAnsi="Calibri" w:cs="Calibri"/>
                <w:color w:val="000000"/>
              </w:rPr>
              <w:t xml:space="preserve">Please continue to report violations or concerns to the police department via or Emergency Communication Center, Police Substations or through our new, updated app which can be found in your app store. (Atlas 1). You will create an account. Once an account has been created, you will click on the myABQPD bubble and you will be able to call the police, go to our website and send a message to our team to report non-emergent situations. </w:t>
            </w:r>
          </w:p>
          <w:p w:rsidR="000E44B3" w:rsidRDefault="000E44B3" w:rsidP="000E44B3">
            <w:pPr>
              <w:pStyle w:val="NormalWeb"/>
              <w:rPr>
                <w:rFonts w:ascii="Calibri" w:hAnsi="Calibri" w:cs="Calibri"/>
                <w:color w:val="000000"/>
              </w:rPr>
            </w:pPr>
            <w:r>
              <w:rPr>
                <w:rFonts w:ascii="Calibri" w:hAnsi="Calibri" w:cs="Calibri"/>
                <w:color w:val="000000"/>
              </w:rPr>
              <w:t>I hope everyone stays safe. Please feel free to contact me if you have any questions. </w:t>
            </w:r>
            <w:r>
              <w:rPr>
                <w:rStyle w:val="Strong"/>
                <w:rFonts w:ascii="Calibri" w:hAnsi="Calibri" w:cs="Calibri"/>
                <w:color w:val="000000"/>
              </w:rPr>
              <w:t xml:space="preserve"> </w:t>
            </w:r>
          </w:p>
          <w:p w:rsidR="000E44B3" w:rsidRDefault="000E44B3" w:rsidP="000E44B3">
            <w:pPr>
              <w:pStyle w:val="NormalWeb"/>
              <w:rPr>
                <w:rFonts w:ascii="Calibri" w:hAnsi="Calibri" w:cs="Calibri"/>
                <w:color w:val="000000"/>
              </w:rPr>
            </w:pPr>
            <w:r>
              <w:rPr>
                <w:rStyle w:val="Strong"/>
                <w:rFonts w:ascii="Calibri" w:hAnsi="Calibri" w:cs="Calibri"/>
                <w:color w:val="000000"/>
              </w:rPr>
              <w:t xml:space="preserve"> Commander Nick Wheeler </w:t>
            </w:r>
          </w:p>
          <w:p w:rsidR="000E44B3" w:rsidRDefault="000E44B3" w:rsidP="000E44B3">
            <w:pPr>
              <w:pStyle w:val="NormalWeb"/>
              <w:rPr>
                <w:rFonts w:ascii="Calibri" w:hAnsi="Calibri" w:cs="Calibri"/>
                <w:color w:val="000000"/>
              </w:rPr>
            </w:pPr>
            <w:r>
              <w:rPr>
                <w:rStyle w:val="Strong"/>
                <w:rFonts w:ascii="Calibri" w:hAnsi="Calibri" w:cs="Calibri"/>
                <w:color w:val="000000"/>
              </w:rPr>
              <w:t>Albuquerque Police Department</w:t>
            </w:r>
          </w:p>
          <w:p w:rsidR="000E44B3" w:rsidRDefault="000E44B3" w:rsidP="000E44B3">
            <w:pPr>
              <w:pStyle w:val="NormalWeb"/>
              <w:rPr>
                <w:rFonts w:ascii="Calibri" w:hAnsi="Calibri" w:cs="Calibri"/>
                <w:color w:val="000000"/>
              </w:rPr>
            </w:pPr>
            <w:r>
              <w:rPr>
                <w:rStyle w:val="Strong"/>
                <w:rFonts w:ascii="Calibri" w:hAnsi="Calibri" w:cs="Calibri"/>
                <w:color w:val="000000"/>
              </w:rPr>
              <w:t>Valley Area Command</w:t>
            </w:r>
          </w:p>
          <w:p w:rsidR="000E44B3" w:rsidRDefault="000E44B3" w:rsidP="000E44B3">
            <w:pPr>
              <w:pStyle w:val="NormalWeb"/>
              <w:rPr>
                <w:rFonts w:ascii="Calibri" w:hAnsi="Calibri" w:cs="Calibri"/>
                <w:color w:val="000000"/>
              </w:rPr>
            </w:pPr>
            <w:r>
              <w:rPr>
                <w:rStyle w:val="Strong"/>
                <w:rFonts w:ascii="Calibri" w:hAnsi="Calibri" w:cs="Calibri"/>
                <w:color w:val="000000"/>
              </w:rPr>
              <w:t>5408 2nd Street NW</w:t>
            </w:r>
          </w:p>
          <w:p w:rsidR="000E44B3" w:rsidRDefault="000E44B3" w:rsidP="000E44B3">
            <w:pPr>
              <w:pStyle w:val="NormalWeb"/>
              <w:rPr>
                <w:rFonts w:ascii="Calibri" w:hAnsi="Calibri" w:cs="Calibri"/>
                <w:color w:val="000000"/>
              </w:rPr>
            </w:pPr>
            <w:r>
              <w:rPr>
                <w:rStyle w:val="Strong"/>
                <w:rFonts w:ascii="Calibri" w:hAnsi="Calibri" w:cs="Calibri"/>
                <w:color w:val="000000"/>
              </w:rPr>
              <w:t>(Office) 505-761-8800</w:t>
            </w:r>
          </w:p>
          <w:p w:rsidR="00170F89" w:rsidRPr="00170F89" w:rsidRDefault="00170F89" w:rsidP="00170F89">
            <w:pPr>
              <w:rPr>
                <w:rFonts w:ascii="Calibri" w:eastAsia="Calibri" w:hAnsi="Calibri" w:cs="Calibri"/>
                <w:color w:val="212121"/>
                <w:sz w:val="24"/>
                <w:szCs w:val="24"/>
              </w:rPr>
            </w:pPr>
          </w:p>
          <w:p w:rsidR="00BF4BA8" w:rsidRDefault="00DB75CD" w:rsidP="00BF4BA8">
            <w:pPr>
              <w:rPr>
                <w:rFonts w:ascii="Harlow Solid Italic" w:hAnsi="Harlow Solid Italic"/>
                <w:b w:val="0"/>
                <w:sz w:val="28"/>
                <w:szCs w:val="28"/>
              </w:rPr>
            </w:pPr>
            <w:r>
              <w:rPr>
                <w:rFonts w:ascii="Harlow Solid Italic" w:hAnsi="Harlow Solid Italic"/>
                <w:b w:val="0"/>
                <w:sz w:val="28"/>
                <w:szCs w:val="28"/>
              </w:rPr>
              <w:t xml:space="preserve">                               </w:t>
            </w:r>
          </w:p>
          <w:p w:rsidR="001539FE" w:rsidRDefault="001539FE" w:rsidP="00A65BBC">
            <w:pPr>
              <w:rPr>
                <w:rFonts w:ascii="Harlow Solid Italic" w:hAnsi="Harlow Solid Italic"/>
                <w:b w:val="0"/>
                <w:sz w:val="28"/>
                <w:szCs w:val="28"/>
              </w:rPr>
            </w:pPr>
          </w:p>
          <w:p w:rsidR="007A1E02" w:rsidRDefault="001750F3" w:rsidP="00A65BBC">
            <w:pPr>
              <w:rPr>
                <w:rFonts w:ascii="Harlow Solid Italic" w:hAnsi="Harlow Solid Italic"/>
                <w:b w:val="0"/>
                <w:sz w:val="28"/>
                <w:szCs w:val="28"/>
              </w:rPr>
            </w:pPr>
            <w:r>
              <w:rPr>
                <w:rFonts w:ascii="Harlow Solid Italic" w:hAnsi="Harlow Solid Italic"/>
                <w:noProof/>
                <w:sz w:val="28"/>
                <w:szCs w:val="28"/>
              </w:rPr>
              <w:drawing>
                <wp:inline distT="0" distB="0" distL="0" distR="0" wp14:anchorId="43A8B406" wp14:editId="3A0F1436">
                  <wp:extent cx="4904740" cy="61626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omen in Blue-Recruiting Event-3.png"/>
                          <pic:cNvPicPr/>
                        </pic:nvPicPr>
                        <pic:blipFill>
                          <a:blip r:embed="rId17">
                            <a:extLst>
                              <a:ext uri="{28A0092B-C50C-407E-A947-70E740481C1C}">
                                <a14:useLocalDpi xmlns:a14="http://schemas.microsoft.com/office/drawing/2010/main" val="0"/>
                              </a:ext>
                            </a:extLst>
                          </a:blip>
                          <a:stretch>
                            <a:fillRect/>
                          </a:stretch>
                        </pic:blipFill>
                        <pic:spPr>
                          <a:xfrm>
                            <a:off x="0" y="0"/>
                            <a:ext cx="4904981" cy="6162978"/>
                          </a:xfrm>
                          <a:prstGeom prst="rect">
                            <a:avLst/>
                          </a:prstGeom>
                        </pic:spPr>
                      </pic:pic>
                    </a:graphicData>
                  </a:graphic>
                </wp:inline>
              </w:drawing>
            </w:r>
          </w:p>
          <w:p w:rsidR="007A1E02" w:rsidRDefault="007A1E02" w:rsidP="00A65BBC">
            <w:pPr>
              <w:rPr>
                <w:rFonts w:ascii="Harlow Solid Italic" w:hAnsi="Harlow Solid Italic"/>
                <w:b w:val="0"/>
                <w:sz w:val="28"/>
                <w:szCs w:val="28"/>
              </w:rPr>
            </w:pPr>
          </w:p>
          <w:p w:rsidR="007A1E02" w:rsidRDefault="00A54DA8" w:rsidP="00A65BBC">
            <w:pPr>
              <w:rPr>
                <w:rFonts w:ascii="Harlow Solid Italic" w:hAnsi="Harlow Solid Italic"/>
                <w:b w:val="0"/>
                <w:sz w:val="28"/>
                <w:szCs w:val="28"/>
              </w:rPr>
            </w:pPr>
            <w:r>
              <w:rPr>
                <w:rFonts w:ascii="Arial Black" w:hAnsi="Arial Black"/>
                <w:b w:val="0"/>
                <w:sz w:val="28"/>
                <w:szCs w:val="28"/>
              </w:rPr>
              <w:t>PLEASE SUPPORT OUR WOMEN IN BLUE EVENT</w:t>
            </w:r>
            <w:r w:rsidR="00DD53FB" w:rsidRPr="00DD53FB">
              <w:rPr>
                <w:rFonts w:ascii="Arial Black" w:hAnsi="Arial Black"/>
                <w:bCs w:val="0"/>
                <w:sz w:val="28"/>
                <w:szCs w:val="28"/>
              </w:rPr>
              <w:sym w:font="Wingdings" w:char="F04A"/>
            </w:r>
          </w:p>
          <w:p w:rsidR="007A1E02" w:rsidRDefault="00DD53FB" w:rsidP="00A65BBC">
            <w:pPr>
              <w:rPr>
                <w:rFonts w:ascii="Harlow Solid Italic" w:hAnsi="Harlow Solid Italic"/>
                <w:b w:val="0"/>
                <w:sz w:val="28"/>
                <w:szCs w:val="28"/>
              </w:rPr>
            </w:pPr>
            <w:r>
              <w:rPr>
                <w:noProof/>
              </w:rPr>
              <w:drawing>
                <wp:inline distT="0" distB="0" distL="0" distR="0" wp14:anchorId="60D6F57A" wp14:editId="31942316">
                  <wp:extent cx="1724025" cy="1372913"/>
                  <wp:effectExtent l="0" t="0" r="0" b="0"/>
                  <wp:docPr id="33" name="Picture 33" descr="Login Or Signup - Albuquerque Police Department Uniform Transparent 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Login Or Signup - Albuquerque Police Department Uniform Transparent PNG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70421" cy="1409860"/>
                          </a:xfrm>
                          <a:prstGeom prst="rect">
                            <a:avLst/>
                          </a:prstGeom>
                          <a:noFill/>
                          <a:ln>
                            <a:noFill/>
                          </a:ln>
                        </pic:spPr>
                      </pic:pic>
                    </a:graphicData>
                  </a:graphic>
                </wp:inline>
              </w:drawing>
            </w:r>
            <w:r>
              <w:rPr>
                <w:noProof/>
              </w:rPr>
              <w:drawing>
                <wp:inline distT="0" distB="0" distL="0" distR="0">
                  <wp:extent cx="1790700" cy="1357600"/>
                  <wp:effectExtent l="0" t="0" r="0" b="0"/>
                  <wp:docPr id="34" name="Picture 34" descr="Female Police Officer Png, Transparent Png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Female Police Officer Png, Transparent Png - kind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20286" cy="1380030"/>
                          </a:xfrm>
                          <a:prstGeom prst="rect">
                            <a:avLst/>
                          </a:prstGeom>
                          <a:noFill/>
                          <a:ln>
                            <a:noFill/>
                          </a:ln>
                        </pic:spPr>
                      </pic:pic>
                    </a:graphicData>
                  </a:graphic>
                </wp:inline>
              </w:drawing>
            </w:r>
          </w:p>
          <w:p w:rsidR="00DD53FB" w:rsidRPr="00DD53FB" w:rsidRDefault="00DD53FB" w:rsidP="00DD53FB">
            <w:pPr>
              <w:shd w:val="clear" w:color="auto" w:fill="86CDB6" w:themeFill="accent3"/>
              <w:tabs>
                <w:tab w:val="left" w:pos="2746"/>
              </w:tabs>
              <w:rPr>
                <w:rFonts w:ascii="Bodoni MT" w:hAnsi="Bodoni MT"/>
                <w:sz w:val="40"/>
                <w:szCs w:val="40"/>
              </w:rPr>
            </w:pPr>
            <w:r w:rsidRPr="00DD53FB">
              <w:rPr>
                <w:rFonts w:ascii="Bodoni MT" w:hAnsi="Bodoni MT"/>
                <w:sz w:val="40"/>
                <w:szCs w:val="40"/>
              </w:rPr>
              <w:t xml:space="preserve">IN STEP WITH OUR COMMUNITY </w:t>
            </w:r>
          </w:p>
          <w:p w:rsidR="00A1341B" w:rsidRPr="00DD53FB" w:rsidRDefault="00DD53FB" w:rsidP="00DD53FB">
            <w:pPr>
              <w:shd w:val="clear" w:color="auto" w:fill="86CDB6" w:themeFill="accent3"/>
              <w:tabs>
                <w:tab w:val="left" w:pos="2746"/>
              </w:tabs>
              <w:rPr>
                <w:rFonts w:ascii="Bodoni MT" w:hAnsi="Bodoni MT"/>
                <w:sz w:val="40"/>
                <w:szCs w:val="40"/>
              </w:rPr>
            </w:pPr>
            <w:r w:rsidRPr="00DD53FB">
              <w:rPr>
                <w:rFonts w:ascii="Bodoni MT" w:hAnsi="Bodoni MT"/>
                <w:sz w:val="40"/>
                <w:szCs w:val="40"/>
              </w:rPr>
              <w:t>ALBUQUERQUE POLICE DEPARTMENT</w:t>
            </w:r>
            <w:r w:rsidR="001750F3" w:rsidRPr="00DD53FB">
              <w:rPr>
                <w:rFonts w:ascii="Bodoni MT" w:hAnsi="Bodoni MT"/>
                <w:sz w:val="40"/>
                <w:szCs w:val="40"/>
              </w:rPr>
              <w:tab/>
            </w:r>
          </w:p>
          <w:p w:rsidR="008A42CD" w:rsidRDefault="008A42CD" w:rsidP="006F257E">
            <w:pPr>
              <w:rPr>
                <w:rFonts w:ascii="Harlow Solid Italic" w:hAnsi="Harlow Solid Italic"/>
                <w:sz w:val="28"/>
                <w:szCs w:val="28"/>
              </w:rPr>
            </w:pPr>
          </w:p>
          <w:p w:rsidR="0041020A" w:rsidRDefault="0041020A" w:rsidP="0041020A">
            <w:pPr>
              <w:pStyle w:val="Heading1"/>
              <w:spacing w:before="0" w:after="150"/>
              <w:outlineLvl w:val="0"/>
              <w:rPr>
                <w:b w:val="0"/>
                <w:bCs w:val="0"/>
              </w:rPr>
            </w:pPr>
            <w:r>
              <w:rPr>
                <w:rFonts w:ascii="inherit" w:hAnsi="inherit"/>
                <w:sz w:val="54"/>
                <w:szCs w:val="54"/>
              </w:rPr>
              <w:lastRenderedPageBreak/>
              <w:t>New TEAM Program to Increase APD Presence Downtown</w:t>
            </w:r>
            <w:r>
              <w:t xml:space="preserve"> </w:t>
            </w:r>
            <w:r>
              <w:rPr>
                <w:noProof/>
              </w:rPr>
              <w:drawing>
                <wp:inline distT="0" distB="0" distL="0" distR="0">
                  <wp:extent cx="904875" cy="686905"/>
                  <wp:effectExtent l="0" t="0" r="0" b="0"/>
                  <wp:docPr id="19" name="Picture 19" descr="https://www.cabq.gov/police/news/new-team-program-to-increase-apd-presence-downtown-1/@@images/a66fb7bf-db61-4602-b993-6c5df80739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www.cabq.gov/police/news/new-team-program-to-increase-apd-presence-downtown-1/@@images/a66fb7bf-db61-4602-b993-6c5df8073987.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82446" cy="745790"/>
                          </a:xfrm>
                          <a:prstGeom prst="rect">
                            <a:avLst/>
                          </a:prstGeom>
                          <a:noFill/>
                          <a:ln>
                            <a:noFill/>
                          </a:ln>
                        </pic:spPr>
                      </pic:pic>
                    </a:graphicData>
                  </a:graphic>
                </wp:inline>
              </w:drawing>
            </w:r>
            <w:r>
              <w:rPr>
                <w:b w:val="0"/>
                <w:bCs w:val="0"/>
              </w:rPr>
              <w:t>$90,000 in pledges so far to help fund program</w:t>
            </w:r>
          </w:p>
          <w:p w:rsidR="0041020A" w:rsidRPr="0041020A" w:rsidRDefault="0041020A" w:rsidP="0041020A">
            <w:pPr>
              <w:pStyle w:val="Heading1"/>
              <w:spacing w:before="0" w:after="150"/>
              <w:outlineLvl w:val="0"/>
              <w:rPr>
                <w:rFonts w:ascii="inherit" w:hAnsi="inherit"/>
                <w:sz w:val="54"/>
                <w:szCs w:val="54"/>
              </w:rPr>
            </w:pPr>
            <w:r>
              <w:rPr>
                <w:rFonts w:ascii="Helvetica" w:hAnsi="Helvetica" w:cs="Helvetica"/>
                <w:color w:val="474135"/>
                <w:sz w:val="21"/>
                <w:szCs w:val="21"/>
              </w:rPr>
              <w:t>ALBUQU</w:t>
            </w:r>
            <w:r w:rsidR="00E91078">
              <w:rPr>
                <w:rFonts w:ascii="Helvetica" w:hAnsi="Helvetica" w:cs="Helvetica"/>
                <w:color w:val="474135"/>
                <w:sz w:val="21"/>
                <w:szCs w:val="21"/>
              </w:rPr>
              <w:t>ERQUE – T</w:t>
            </w:r>
            <w:r>
              <w:rPr>
                <w:rFonts w:ascii="Helvetica" w:hAnsi="Helvetica" w:cs="Helvetica"/>
                <w:color w:val="474135"/>
                <w:sz w:val="21"/>
                <w:szCs w:val="21"/>
              </w:rPr>
              <w:t>he Albuquerque Police Department announced the launch of Downtown TEAM, which stands for Targeted Enforcement and Active Monitoring. TEAM will provide a better use of officer resources for greater community impact and create an increase presence in downtown Albuquerque. Officers begin w</w:t>
            </w:r>
            <w:r w:rsidR="004D644D">
              <w:rPr>
                <w:rFonts w:ascii="Helvetica" w:hAnsi="Helvetica" w:cs="Helvetica"/>
                <w:color w:val="474135"/>
                <w:sz w:val="21"/>
                <w:szCs w:val="21"/>
              </w:rPr>
              <w:t>orking overtime for TEAM</w:t>
            </w:r>
            <w:r>
              <w:rPr>
                <w:rFonts w:ascii="Helvetica" w:hAnsi="Helvetica" w:cs="Helvetica"/>
                <w:color w:val="474135"/>
                <w:sz w:val="21"/>
                <w:szCs w:val="21"/>
              </w:rPr>
              <w:t>.</w:t>
            </w:r>
          </w:p>
          <w:p w:rsidR="0041020A" w:rsidRDefault="0041020A" w:rsidP="0041020A">
            <w:pPr>
              <w:pStyle w:val="NormalWeb"/>
              <w:shd w:val="clear" w:color="auto" w:fill="FFFFFF"/>
              <w:spacing w:before="0" w:beforeAutospacing="0" w:after="150" w:afterAutospacing="0"/>
              <w:rPr>
                <w:rFonts w:ascii="Helvetica" w:hAnsi="Helvetica" w:cs="Helvetica"/>
                <w:color w:val="474135"/>
                <w:sz w:val="21"/>
                <w:szCs w:val="21"/>
              </w:rPr>
            </w:pPr>
            <w:r>
              <w:rPr>
                <w:rFonts w:ascii="Helvetica" w:hAnsi="Helvetica" w:cs="Helvetica"/>
                <w:color w:val="474135"/>
                <w:sz w:val="21"/>
                <w:szCs w:val="21"/>
              </w:rPr>
              <w:t>Many local businesses have already contributed to fund additional patrol of proactive police in the Downtown area and have reached $90,000 in pledges. Among the pledges, PNM was the first to contribute to TEAM through a grant award of $15,000.</w:t>
            </w:r>
          </w:p>
          <w:p w:rsidR="0041020A" w:rsidRDefault="0041020A" w:rsidP="0041020A">
            <w:pPr>
              <w:pStyle w:val="NormalWeb"/>
              <w:shd w:val="clear" w:color="auto" w:fill="FFFFFF"/>
              <w:spacing w:before="0" w:beforeAutospacing="0" w:after="150" w:afterAutospacing="0"/>
              <w:rPr>
                <w:rFonts w:ascii="Helvetica" w:hAnsi="Helvetica" w:cs="Helvetica"/>
                <w:color w:val="474135"/>
                <w:sz w:val="21"/>
                <w:szCs w:val="21"/>
              </w:rPr>
            </w:pPr>
            <w:r>
              <w:rPr>
                <w:rFonts w:ascii="Helvetica" w:hAnsi="Helvetica" w:cs="Helvetica"/>
                <w:color w:val="474135"/>
                <w:sz w:val="21"/>
                <w:szCs w:val="21"/>
              </w:rPr>
              <w:t>“Curbing crime is a shared responsibility and the first order of business for any downtown revitalization work,” said </w:t>
            </w:r>
            <w:r>
              <w:rPr>
                <w:rStyle w:val="Strong"/>
                <w:rFonts w:ascii="Helvetica" w:eastAsiaTheme="majorEastAsia" w:hAnsi="Helvetica" w:cs="Helvetica"/>
                <w:color w:val="474135"/>
                <w:sz w:val="21"/>
                <w:szCs w:val="21"/>
              </w:rPr>
              <w:t>Pat Vincent-Collawn, PNM Chairman and CEO</w:t>
            </w:r>
            <w:r>
              <w:rPr>
                <w:rFonts w:ascii="Helvetica" w:hAnsi="Helvetica" w:cs="Helvetica"/>
                <w:color w:val="474135"/>
                <w:sz w:val="21"/>
                <w:szCs w:val="21"/>
              </w:rPr>
              <w:t>. “The PNM Resources Foundation is proud to support organizations, such as TEAM, that are providing the needed resources to rebuild stronger, safer, more cohesive, vibrant, participatory communities.”</w:t>
            </w:r>
          </w:p>
          <w:p w:rsidR="0041020A" w:rsidRDefault="0041020A" w:rsidP="0041020A">
            <w:pPr>
              <w:pStyle w:val="NormalWeb"/>
              <w:shd w:val="clear" w:color="auto" w:fill="FFFFFF"/>
              <w:spacing w:before="0" w:beforeAutospacing="0" w:after="150" w:afterAutospacing="0"/>
              <w:rPr>
                <w:rFonts w:ascii="Helvetica" w:hAnsi="Helvetica" w:cs="Helvetica"/>
                <w:color w:val="474135"/>
                <w:sz w:val="21"/>
                <w:szCs w:val="21"/>
              </w:rPr>
            </w:pPr>
            <w:r>
              <w:rPr>
                <w:rFonts w:ascii="Helvetica" w:hAnsi="Helvetica" w:cs="Helvetica"/>
                <w:color w:val="474135"/>
                <w:sz w:val="21"/>
                <w:szCs w:val="21"/>
              </w:rPr>
              <w:t>As part of a larger push to make Downtown safer and resource allocation for law enforcement, APD restructured the ability for big box retailers to contract off-duty police officers and pay for overtime services. Downtown area will be treated as a neighborhood with an acute crime problem and targeting those specific issues.</w:t>
            </w:r>
          </w:p>
          <w:p w:rsidR="0041020A" w:rsidRDefault="0041020A" w:rsidP="0041020A">
            <w:pPr>
              <w:pStyle w:val="NormalWeb"/>
              <w:shd w:val="clear" w:color="auto" w:fill="FFFFFF"/>
              <w:spacing w:before="0" w:beforeAutospacing="0" w:after="150" w:afterAutospacing="0"/>
              <w:rPr>
                <w:rFonts w:ascii="Helvetica" w:hAnsi="Helvetica" w:cs="Helvetica"/>
                <w:color w:val="474135"/>
                <w:sz w:val="21"/>
                <w:szCs w:val="21"/>
              </w:rPr>
            </w:pPr>
            <w:r>
              <w:rPr>
                <w:rFonts w:ascii="Helvetica" w:hAnsi="Helvetica" w:cs="Helvetica"/>
                <w:color w:val="474135"/>
                <w:sz w:val="21"/>
                <w:szCs w:val="21"/>
              </w:rPr>
              <w:t>Specifically, officers working overtime for TEAM will be focused on a menu of items that are key issues in the Downtown area from DWIs to fights, modified exhaust, illegal firearms and traffic enforcement. The city has also implemented license plate readers Downtown and additional lighting was installed in alleyways. Cameras linked the APD’s Real Time Crime Center have also been installed along Central Avenue between 1</w:t>
            </w:r>
            <w:r>
              <w:rPr>
                <w:rFonts w:ascii="Helvetica" w:hAnsi="Helvetica" w:cs="Helvetica"/>
                <w:color w:val="474135"/>
                <w:sz w:val="16"/>
                <w:szCs w:val="16"/>
                <w:vertAlign w:val="superscript"/>
              </w:rPr>
              <w:t>st</w:t>
            </w:r>
            <w:r>
              <w:rPr>
                <w:rFonts w:ascii="Helvetica" w:hAnsi="Helvetica" w:cs="Helvetica"/>
                <w:color w:val="474135"/>
                <w:sz w:val="21"/>
                <w:szCs w:val="21"/>
              </w:rPr>
              <w:t> and 7</w:t>
            </w:r>
            <w:r>
              <w:rPr>
                <w:rFonts w:ascii="Helvetica" w:hAnsi="Helvetica" w:cs="Helvetica"/>
                <w:color w:val="474135"/>
                <w:sz w:val="16"/>
                <w:szCs w:val="16"/>
                <w:vertAlign w:val="superscript"/>
              </w:rPr>
              <w:t>th</w:t>
            </w:r>
            <w:r>
              <w:rPr>
                <w:rFonts w:ascii="Helvetica" w:hAnsi="Helvetica" w:cs="Helvetica"/>
                <w:color w:val="474135"/>
                <w:sz w:val="21"/>
                <w:szCs w:val="21"/>
              </w:rPr>
              <w:t> Street.</w:t>
            </w:r>
          </w:p>
          <w:p w:rsidR="0041020A" w:rsidRDefault="0041020A" w:rsidP="0041020A">
            <w:pPr>
              <w:pStyle w:val="NormalWeb"/>
              <w:shd w:val="clear" w:color="auto" w:fill="FFFFFF"/>
              <w:spacing w:before="0" w:beforeAutospacing="0" w:after="150" w:afterAutospacing="0"/>
              <w:rPr>
                <w:rFonts w:ascii="Helvetica" w:hAnsi="Helvetica" w:cs="Helvetica"/>
                <w:color w:val="474135"/>
                <w:sz w:val="21"/>
                <w:szCs w:val="21"/>
              </w:rPr>
            </w:pPr>
            <w:r>
              <w:rPr>
                <w:rFonts w:ascii="Helvetica" w:hAnsi="Helvetica" w:cs="Helvetica"/>
                <w:color w:val="474135"/>
                <w:sz w:val="21"/>
                <w:szCs w:val="21"/>
              </w:rPr>
              <w:t>The City has been partnering with downtown businesses to provide additional police presence during times of peak call volume and based on a data driven approach to public safety. The hope is that more Downtown businesses will consider making contributions to the One Albuquerque Fund to continue TEAM long-term.</w:t>
            </w:r>
          </w:p>
          <w:p w:rsidR="0041020A" w:rsidRDefault="0041020A" w:rsidP="0041020A">
            <w:pPr>
              <w:pStyle w:val="NormalWeb"/>
              <w:shd w:val="clear" w:color="auto" w:fill="FFFFFF"/>
              <w:spacing w:before="0" w:beforeAutospacing="0" w:after="150" w:afterAutospacing="0"/>
              <w:rPr>
                <w:rFonts w:ascii="Helvetica" w:hAnsi="Helvetica" w:cs="Helvetica"/>
                <w:color w:val="474135"/>
                <w:sz w:val="21"/>
                <w:szCs w:val="21"/>
              </w:rPr>
            </w:pPr>
            <w:r>
              <w:rPr>
                <w:rFonts w:ascii="Helvetica" w:hAnsi="Helvetica" w:cs="Helvetica"/>
                <w:color w:val="474135"/>
                <w:sz w:val="21"/>
                <w:szCs w:val="21"/>
              </w:rPr>
              <w:t>“Downtown is the heartbeat of our city and we’re pushing forward to create more opportunities to live, work, and find activities for everyone right here in our core,” said </w:t>
            </w:r>
            <w:r>
              <w:rPr>
                <w:rStyle w:val="Strong"/>
                <w:rFonts w:ascii="Helvetica" w:eastAsiaTheme="majorEastAsia" w:hAnsi="Helvetica" w:cs="Helvetica"/>
                <w:color w:val="474135"/>
                <w:sz w:val="21"/>
                <w:szCs w:val="21"/>
              </w:rPr>
              <w:t>Mayor Tim Keller</w:t>
            </w:r>
            <w:r>
              <w:rPr>
                <w:rFonts w:ascii="Helvetica" w:hAnsi="Helvetica" w:cs="Helvetica"/>
                <w:color w:val="474135"/>
                <w:sz w:val="21"/>
                <w:szCs w:val="21"/>
              </w:rPr>
              <w:t>. “TEAM brings private partners to the table to help APD target crime where it’s happening and make people feel safe when visiting their businesses.”</w:t>
            </w:r>
          </w:p>
          <w:p w:rsidR="0041020A" w:rsidRDefault="0041020A" w:rsidP="0041020A">
            <w:pPr>
              <w:pStyle w:val="NormalWeb"/>
              <w:shd w:val="clear" w:color="auto" w:fill="FFFFFF"/>
              <w:spacing w:before="0" w:beforeAutospacing="0" w:after="150" w:afterAutospacing="0"/>
              <w:rPr>
                <w:rFonts w:ascii="Helvetica" w:hAnsi="Helvetica" w:cs="Helvetica"/>
                <w:color w:val="474135"/>
                <w:sz w:val="21"/>
                <w:szCs w:val="21"/>
              </w:rPr>
            </w:pPr>
            <w:r>
              <w:rPr>
                <w:rFonts w:ascii="Helvetica" w:hAnsi="Helvetica" w:cs="Helvetica"/>
                <w:color w:val="474135"/>
                <w:sz w:val="21"/>
                <w:szCs w:val="21"/>
              </w:rPr>
              <w:t>“We have made significant changes to bolster our presence Downtown and have already seen the impacts of targeted enforcement, increased technology and more boots on the ground,” said </w:t>
            </w:r>
            <w:r>
              <w:rPr>
                <w:rStyle w:val="Strong"/>
                <w:rFonts w:ascii="Helvetica" w:eastAsiaTheme="majorEastAsia" w:hAnsi="Helvetica" w:cs="Helvetica"/>
                <w:color w:val="474135"/>
                <w:sz w:val="21"/>
                <w:szCs w:val="21"/>
              </w:rPr>
              <w:t>Chief Harold Medina</w:t>
            </w:r>
            <w:r>
              <w:rPr>
                <w:rFonts w:ascii="Helvetica" w:hAnsi="Helvetica" w:cs="Helvetica"/>
                <w:color w:val="474135"/>
                <w:sz w:val="21"/>
                <w:szCs w:val="21"/>
              </w:rPr>
              <w:t xml:space="preserve">. “By implementing Downtown TEAM, we will have an even larger presence in our Downtown area to make our community feel safe whenever they come out to enjoy the </w:t>
            </w:r>
            <w:r w:rsidR="00B95851">
              <w:rPr>
                <w:rFonts w:ascii="Helvetica" w:hAnsi="Helvetica" w:cs="Helvetica"/>
                <w:color w:val="474135"/>
                <w:sz w:val="21"/>
                <w:szCs w:val="21"/>
              </w:rPr>
              <w:t>area If</w:t>
            </w:r>
            <w:r>
              <w:rPr>
                <w:rFonts w:ascii="Helvetica" w:hAnsi="Helvetica" w:cs="Helvetica"/>
                <w:color w:val="474135"/>
                <w:sz w:val="21"/>
                <w:szCs w:val="21"/>
              </w:rPr>
              <w:t xml:space="preserve"> anyone from the community or stakeholders in the Downtown area would like to donate to the One Albuquerque Fund to contribute to TEAM, they can make a donation at </w:t>
            </w:r>
            <w:hyperlink r:id="rId21" w:history="1">
              <w:r>
                <w:rPr>
                  <w:rStyle w:val="Hyperlink"/>
                  <w:rFonts w:ascii="Helvetica" w:eastAsiaTheme="majorEastAsia" w:hAnsi="Helvetica" w:cs="Helvetica"/>
                  <w:color w:val="00619E"/>
                  <w:sz w:val="21"/>
                  <w:szCs w:val="21"/>
                </w:rPr>
                <w:t>this link</w:t>
              </w:r>
            </w:hyperlink>
            <w:r>
              <w:rPr>
                <w:rFonts w:ascii="Helvetica" w:hAnsi="Helvetica" w:cs="Helvetica"/>
                <w:color w:val="474135"/>
                <w:sz w:val="21"/>
                <w:szCs w:val="21"/>
              </w:rPr>
              <w:t>.</w:t>
            </w:r>
          </w:p>
          <w:p w:rsidR="0041020A" w:rsidRDefault="0041020A" w:rsidP="0041020A">
            <w:pPr>
              <w:pStyle w:val="NormalWeb"/>
              <w:shd w:val="clear" w:color="auto" w:fill="86CDB6" w:themeFill="accent3"/>
              <w:spacing w:before="0" w:beforeAutospacing="0" w:after="150" w:afterAutospacing="0"/>
              <w:rPr>
                <w:rFonts w:ascii="Helvetica" w:hAnsi="Helvetica" w:cs="Helvetica"/>
                <w:color w:val="474135"/>
                <w:sz w:val="21"/>
                <w:szCs w:val="21"/>
              </w:rPr>
            </w:pPr>
            <w:r>
              <w:t>https://one-albuquerque-fund.snwbll.com/downtown-team-program</w:t>
            </w:r>
          </w:p>
          <w:p w:rsidR="00E91078" w:rsidRPr="00E91078" w:rsidRDefault="00711E1E" w:rsidP="00E91078">
            <w:pPr>
              <w:spacing w:before="300" w:after="300"/>
            </w:pPr>
            <w:r>
              <w:rPr>
                <w:b w:val="0"/>
                <w:bCs w:val="0"/>
              </w:rPr>
              <w:lastRenderedPageBreak/>
              <w:pict>
                <v:rect id="_x0000_i1025" style="width:0;height:0" o:hralign="center" o:hrstd="t" o:hrnoshade="t" o:hr="t" fillcolor="#474135" stroked="f"/>
              </w:pict>
            </w:r>
            <w:bookmarkStart w:id="0" w:name="1-community-policing"/>
            <w:bookmarkEnd w:id="0"/>
            <w:r w:rsidR="00E91078">
              <w:rPr>
                <w:rFonts w:ascii="Helvetica" w:hAnsi="Helvetica" w:cs="Helvetica"/>
                <w:color w:val="474135"/>
                <w:sz w:val="36"/>
                <w:szCs w:val="36"/>
              </w:rPr>
              <w:t>Community Policing</w:t>
            </w:r>
          </w:p>
          <w:p w:rsidR="00E91078" w:rsidRDefault="00E91078" w:rsidP="00E91078">
            <w:pPr>
              <w:pStyle w:val="NormalWeb"/>
              <w:shd w:val="clear" w:color="auto" w:fill="FFFFFF"/>
              <w:spacing w:before="0" w:beforeAutospacing="0" w:after="150" w:afterAutospacing="0"/>
              <w:rPr>
                <w:rFonts w:ascii="Helvetica" w:hAnsi="Helvetica" w:cs="Helvetica"/>
                <w:color w:val="474135"/>
                <w:sz w:val="21"/>
                <w:szCs w:val="21"/>
              </w:rPr>
            </w:pPr>
          </w:p>
          <w:p w:rsidR="00E91078" w:rsidRPr="00E91078" w:rsidRDefault="00E91078" w:rsidP="00E91078">
            <w:pPr>
              <w:pStyle w:val="NormalWeb"/>
              <w:shd w:val="clear" w:color="auto" w:fill="FFFFFF"/>
              <w:spacing w:before="0" w:beforeAutospacing="0" w:after="150" w:afterAutospacing="0"/>
              <w:rPr>
                <w:rFonts w:ascii="Helvetica" w:hAnsi="Helvetica" w:cs="Helvetica"/>
                <w:color w:val="474135"/>
                <w:sz w:val="22"/>
                <w:szCs w:val="22"/>
              </w:rPr>
            </w:pPr>
            <w:r w:rsidRPr="00E91078">
              <w:rPr>
                <w:rFonts w:ascii="Helvetica" w:hAnsi="Helvetica" w:cs="Helvetica"/>
                <w:color w:val="474135"/>
                <w:sz w:val="22"/>
                <w:szCs w:val="22"/>
              </w:rPr>
              <w:t>The idea is simple: Build relationships and work with communities to address their concerns and priorities.</w:t>
            </w:r>
          </w:p>
          <w:p w:rsidR="00E91078" w:rsidRPr="00E91078" w:rsidRDefault="00E91078" w:rsidP="00E91078">
            <w:pPr>
              <w:pStyle w:val="NormalWeb"/>
              <w:shd w:val="clear" w:color="auto" w:fill="FFFFFF"/>
              <w:spacing w:before="0" w:beforeAutospacing="0" w:after="150" w:afterAutospacing="0"/>
              <w:rPr>
                <w:rFonts w:ascii="Helvetica" w:hAnsi="Helvetica" w:cs="Helvetica"/>
                <w:color w:val="474135"/>
                <w:sz w:val="22"/>
                <w:szCs w:val="22"/>
              </w:rPr>
            </w:pPr>
            <w:r w:rsidRPr="00E91078">
              <w:rPr>
                <w:rFonts w:ascii="Helvetica" w:hAnsi="Helvetica" w:cs="Helvetica"/>
                <w:color w:val="474135"/>
                <w:sz w:val="22"/>
                <w:szCs w:val="22"/>
              </w:rPr>
              <w:t>We are successfully fighting crime when we work hand-in-hand with communities to implement solutions that keep people safe. Our officers are working with neighborhoods, business owners, faith-based organizations, schools, and more to tailor proven public safety strategies to meet the needs of specific areas. APD Community Policing comprises three key components: Problem Solving, Community Partnerships and Organizational Transformation.</w:t>
            </w:r>
          </w:p>
          <w:p w:rsidR="00E91078" w:rsidRPr="00E91078" w:rsidRDefault="00E91078" w:rsidP="00E91078">
            <w:pPr>
              <w:pStyle w:val="NormalWeb"/>
              <w:shd w:val="clear" w:color="auto" w:fill="FFFFFF"/>
              <w:spacing w:before="0" w:beforeAutospacing="0" w:after="150" w:afterAutospacing="0"/>
              <w:rPr>
                <w:rFonts w:ascii="Helvetica" w:hAnsi="Helvetica" w:cs="Helvetica"/>
                <w:color w:val="474135"/>
                <w:sz w:val="22"/>
                <w:szCs w:val="22"/>
              </w:rPr>
            </w:pPr>
            <w:r w:rsidRPr="00E91078">
              <w:rPr>
                <w:rStyle w:val="Strong"/>
                <w:rFonts w:ascii="Helvetica" w:eastAsiaTheme="majorEastAsia" w:hAnsi="Helvetica" w:cs="Helvetica"/>
                <w:color w:val="474135"/>
                <w:sz w:val="22"/>
                <w:szCs w:val="22"/>
              </w:rPr>
              <w:t>Problem Solving</w:t>
            </w:r>
            <w:r w:rsidRPr="00E91078">
              <w:rPr>
                <w:rFonts w:ascii="Helvetica" w:hAnsi="Helvetica" w:cs="Helvetica"/>
                <w:color w:val="474135"/>
                <w:sz w:val="22"/>
                <w:szCs w:val="22"/>
              </w:rPr>
              <w:t>: Solving problems means, first, identifying issues that need to be addressed and then determining resolutions and devoting effort to meeting needs for a successful outcome. The SARA (Scanning, Analysis, Response, and Assessment) model is one of the most familiar processes for problem-oriented policing (POP). APD is using this model.</w:t>
            </w:r>
          </w:p>
          <w:p w:rsidR="00E91078" w:rsidRPr="00E91078" w:rsidRDefault="00E91078" w:rsidP="00E91078">
            <w:pPr>
              <w:pStyle w:val="NormalWeb"/>
              <w:shd w:val="clear" w:color="auto" w:fill="FFFFFF"/>
              <w:spacing w:before="0" w:beforeAutospacing="0" w:after="150" w:afterAutospacing="0"/>
              <w:rPr>
                <w:rFonts w:ascii="Helvetica" w:hAnsi="Helvetica" w:cs="Helvetica"/>
                <w:color w:val="474135"/>
                <w:sz w:val="22"/>
                <w:szCs w:val="22"/>
              </w:rPr>
            </w:pPr>
            <w:r w:rsidRPr="00E91078">
              <w:rPr>
                <w:rStyle w:val="Strong"/>
                <w:rFonts w:ascii="Helvetica" w:eastAsiaTheme="majorEastAsia" w:hAnsi="Helvetica" w:cs="Helvetica"/>
                <w:color w:val="474135"/>
                <w:sz w:val="22"/>
                <w:szCs w:val="22"/>
              </w:rPr>
              <w:t>Community Partnerships</w:t>
            </w:r>
            <w:r w:rsidRPr="00E91078">
              <w:rPr>
                <w:rFonts w:ascii="Helvetica" w:hAnsi="Helvetica" w:cs="Helvetica"/>
                <w:color w:val="474135"/>
                <w:sz w:val="22"/>
                <w:szCs w:val="22"/>
              </w:rPr>
              <w:t>: Partnerships between law enforcement and the individuals and organizations they serve to develop solutions to problems and increase trust in police. APD will focus on creating partnerships with a diverse section of the Albuquerque community and will work with key community stakeholders including, but not limited to:</w:t>
            </w:r>
          </w:p>
          <w:p w:rsidR="00E91078" w:rsidRPr="00E91078" w:rsidRDefault="00E91078" w:rsidP="00BC2F95">
            <w:pPr>
              <w:numPr>
                <w:ilvl w:val="0"/>
                <w:numId w:val="9"/>
              </w:numPr>
              <w:shd w:val="clear" w:color="auto" w:fill="FFFFFF"/>
              <w:spacing w:before="100" w:beforeAutospacing="1" w:after="100" w:afterAutospacing="1"/>
              <w:rPr>
                <w:rFonts w:ascii="Helvetica" w:hAnsi="Helvetica" w:cs="Helvetica"/>
                <w:color w:val="474135"/>
                <w:sz w:val="22"/>
                <w:szCs w:val="22"/>
              </w:rPr>
            </w:pPr>
            <w:r w:rsidRPr="00E91078">
              <w:rPr>
                <w:rFonts w:ascii="Helvetica" w:hAnsi="Helvetica" w:cs="Helvetica"/>
                <w:color w:val="474135"/>
                <w:sz w:val="22"/>
                <w:szCs w:val="22"/>
              </w:rPr>
              <w:t>Other law enforcement agencies</w:t>
            </w:r>
          </w:p>
          <w:p w:rsidR="00E91078" w:rsidRPr="00E91078" w:rsidRDefault="00E91078" w:rsidP="00BC2F95">
            <w:pPr>
              <w:numPr>
                <w:ilvl w:val="0"/>
                <w:numId w:val="9"/>
              </w:numPr>
              <w:shd w:val="clear" w:color="auto" w:fill="FFFFFF"/>
              <w:spacing w:before="100" w:beforeAutospacing="1" w:after="100" w:afterAutospacing="1"/>
              <w:rPr>
                <w:rFonts w:ascii="Helvetica" w:hAnsi="Helvetica" w:cs="Helvetica"/>
                <w:color w:val="474135"/>
                <w:sz w:val="22"/>
                <w:szCs w:val="22"/>
              </w:rPr>
            </w:pPr>
            <w:r w:rsidRPr="00E91078">
              <w:rPr>
                <w:rFonts w:ascii="Helvetica" w:hAnsi="Helvetica" w:cs="Helvetica"/>
                <w:color w:val="474135"/>
                <w:sz w:val="22"/>
                <w:szCs w:val="22"/>
              </w:rPr>
              <w:t>Social service providers</w:t>
            </w:r>
          </w:p>
          <w:p w:rsidR="00E91078" w:rsidRPr="00E91078" w:rsidRDefault="00E91078" w:rsidP="00BC2F95">
            <w:pPr>
              <w:numPr>
                <w:ilvl w:val="0"/>
                <w:numId w:val="9"/>
              </w:numPr>
              <w:shd w:val="clear" w:color="auto" w:fill="FFFFFF"/>
              <w:spacing w:before="100" w:beforeAutospacing="1" w:after="100" w:afterAutospacing="1"/>
              <w:rPr>
                <w:rFonts w:ascii="Helvetica" w:hAnsi="Helvetica" w:cs="Helvetica"/>
                <w:color w:val="474135"/>
                <w:sz w:val="22"/>
                <w:szCs w:val="22"/>
              </w:rPr>
            </w:pPr>
            <w:r w:rsidRPr="00E91078">
              <w:rPr>
                <w:rFonts w:ascii="Helvetica" w:hAnsi="Helvetica" w:cs="Helvetica"/>
                <w:color w:val="474135"/>
                <w:sz w:val="22"/>
                <w:szCs w:val="22"/>
              </w:rPr>
              <w:t>Business community</w:t>
            </w:r>
          </w:p>
          <w:p w:rsidR="00E91078" w:rsidRPr="00E91078" w:rsidRDefault="00E91078" w:rsidP="00BC2F95">
            <w:pPr>
              <w:numPr>
                <w:ilvl w:val="0"/>
                <w:numId w:val="9"/>
              </w:numPr>
              <w:shd w:val="clear" w:color="auto" w:fill="FFFFFF"/>
              <w:spacing w:before="100" w:beforeAutospacing="1" w:after="100" w:afterAutospacing="1"/>
              <w:rPr>
                <w:rFonts w:ascii="Helvetica" w:hAnsi="Helvetica" w:cs="Helvetica"/>
                <w:color w:val="474135"/>
                <w:sz w:val="22"/>
                <w:szCs w:val="22"/>
              </w:rPr>
            </w:pPr>
            <w:r w:rsidRPr="00E91078">
              <w:rPr>
                <w:rFonts w:ascii="Helvetica" w:hAnsi="Helvetica" w:cs="Helvetica"/>
                <w:color w:val="474135"/>
                <w:sz w:val="22"/>
                <w:szCs w:val="22"/>
              </w:rPr>
              <w:t>Educational institutes</w:t>
            </w:r>
          </w:p>
          <w:p w:rsidR="00E91078" w:rsidRPr="00E91078" w:rsidRDefault="00E91078" w:rsidP="00BC2F95">
            <w:pPr>
              <w:numPr>
                <w:ilvl w:val="0"/>
                <w:numId w:val="9"/>
              </w:numPr>
              <w:shd w:val="clear" w:color="auto" w:fill="FFFFFF"/>
              <w:spacing w:before="100" w:beforeAutospacing="1" w:after="100" w:afterAutospacing="1"/>
              <w:rPr>
                <w:rFonts w:ascii="Helvetica" w:hAnsi="Helvetica" w:cs="Helvetica"/>
                <w:color w:val="474135"/>
                <w:sz w:val="22"/>
                <w:szCs w:val="22"/>
              </w:rPr>
            </w:pPr>
            <w:r w:rsidRPr="00E91078">
              <w:rPr>
                <w:rFonts w:ascii="Helvetica" w:hAnsi="Helvetica" w:cs="Helvetica"/>
                <w:color w:val="474135"/>
                <w:sz w:val="22"/>
                <w:szCs w:val="22"/>
              </w:rPr>
              <w:t>Local prosecutors</w:t>
            </w:r>
          </w:p>
          <w:p w:rsidR="00E91078" w:rsidRPr="00E91078" w:rsidRDefault="00E91078" w:rsidP="00BC2F95">
            <w:pPr>
              <w:numPr>
                <w:ilvl w:val="0"/>
                <w:numId w:val="9"/>
              </w:numPr>
              <w:shd w:val="clear" w:color="auto" w:fill="FFFFFF"/>
              <w:spacing w:before="100" w:beforeAutospacing="1" w:after="100" w:afterAutospacing="1"/>
              <w:rPr>
                <w:rFonts w:ascii="Helvetica" w:hAnsi="Helvetica" w:cs="Helvetica"/>
                <w:color w:val="474135"/>
                <w:sz w:val="22"/>
                <w:szCs w:val="22"/>
              </w:rPr>
            </w:pPr>
            <w:r w:rsidRPr="00E91078">
              <w:rPr>
                <w:rFonts w:ascii="Helvetica" w:hAnsi="Helvetica" w:cs="Helvetica"/>
                <w:color w:val="474135"/>
                <w:sz w:val="22"/>
                <w:szCs w:val="22"/>
              </w:rPr>
              <w:t>Faith-based organizations</w:t>
            </w:r>
          </w:p>
          <w:p w:rsidR="00E91078" w:rsidRPr="00E91078" w:rsidRDefault="00E91078" w:rsidP="00BC2F95">
            <w:pPr>
              <w:numPr>
                <w:ilvl w:val="0"/>
                <w:numId w:val="9"/>
              </w:numPr>
              <w:shd w:val="clear" w:color="auto" w:fill="FFFFFF"/>
              <w:spacing w:before="100" w:beforeAutospacing="1" w:after="100" w:afterAutospacing="1"/>
              <w:rPr>
                <w:rFonts w:ascii="Helvetica" w:hAnsi="Helvetica" w:cs="Helvetica"/>
                <w:color w:val="474135"/>
                <w:sz w:val="22"/>
                <w:szCs w:val="22"/>
              </w:rPr>
            </w:pPr>
            <w:r w:rsidRPr="00E91078">
              <w:rPr>
                <w:rFonts w:ascii="Helvetica" w:hAnsi="Helvetica" w:cs="Helvetica"/>
                <w:color w:val="474135"/>
                <w:sz w:val="22"/>
                <w:szCs w:val="22"/>
              </w:rPr>
              <w:t>Neighborhood interest groups</w:t>
            </w:r>
          </w:p>
          <w:p w:rsidR="00E91078" w:rsidRPr="00E91078" w:rsidRDefault="00E91078" w:rsidP="00BC2F95">
            <w:pPr>
              <w:numPr>
                <w:ilvl w:val="0"/>
                <w:numId w:val="9"/>
              </w:numPr>
              <w:shd w:val="clear" w:color="auto" w:fill="FFFFFF"/>
              <w:spacing w:before="100" w:beforeAutospacing="1" w:after="100" w:afterAutospacing="1"/>
              <w:rPr>
                <w:rFonts w:ascii="Helvetica" w:hAnsi="Helvetica" w:cs="Helvetica"/>
                <w:color w:val="474135"/>
                <w:sz w:val="22"/>
                <w:szCs w:val="22"/>
              </w:rPr>
            </w:pPr>
            <w:r w:rsidRPr="00E91078">
              <w:rPr>
                <w:rFonts w:ascii="Helvetica" w:hAnsi="Helvetica" w:cs="Helvetica"/>
                <w:color w:val="474135"/>
                <w:sz w:val="22"/>
                <w:szCs w:val="22"/>
              </w:rPr>
              <w:t>Youth organizations</w:t>
            </w:r>
          </w:p>
          <w:p w:rsidR="00E91078" w:rsidRPr="00E91078" w:rsidRDefault="00E91078" w:rsidP="00E91078">
            <w:pPr>
              <w:pStyle w:val="NormalWeb"/>
              <w:shd w:val="clear" w:color="auto" w:fill="FFFFFF"/>
              <w:spacing w:before="0" w:beforeAutospacing="0" w:after="150" w:afterAutospacing="0"/>
              <w:rPr>
                <w:rFonts w:ascii="Helvetica" w:hAnsi="Helvetica" w:cs="Helvetica"/>
                <w:color w:val="474135"/>
                <w:sz w:val="22"/>
                <w:szCs w:val="22"/>
              </w:rPr>
            </w:pPr>
            <w:r w:rsidRPr="00E91078">
              <w:rPr>
                <w:rFonts w:ascii="Helvetica" w:hAnsi="Helvetica" w:cs="Helvetica"/>
                <w:color w:val="474135"/>
                <w:sz w:val="22"/>
                <w:szCs w:val="22"/>
              </w:rPr>
              <w:t>These partnerships will identify community challenges and focus on developing a strong road map to address those challenges (problem solving).</w:t>
            </w:r>
          </w:p>
          <w:p w:rsidR="00E91078" w:rsidRDefault="00E91078" w:rsidP="00E91078">
            <w:pPr>
              <w:pStyle w:val="NormalWeb"/>
              <w:shd w:val="clear" w:color="auto" w:fill="FFFFFF"/>
              <w:spacing w:before="0" w:beforeAutospacing="0" w:after="150" w:afterAutospacing="0"/>
              <w:rPr>
                <w:rFonts w:ascii="Helvetica" w:hAnsi="Helvetica" w:cs="Helvetica"/>
                <w:color w:val="474135"/>
                <w:sz w:val="21"/>
                <w:szCs w:val="21"/>
              </w:rPr>
            </w:pPr>
          </w:p>
          <w:p w:rsidR="00E91078" w:rsidRDefault="00E91078" w:rsidP="00E91078">
            <w:pPr>
              <w:pStyle w:val="NormalWeb"/>
              <w:shd w:val="clear" w:color="auto" w:fill="FFFFFF"/>
              <w:spacing w:before="0" w:beforeAutospacing="0" w:after="150" w:afterAutospacing="0"/>
              <w:rPr>
                <w:rFonts w:ascii="Helvetica" w:hAnsi="Helvetica" w:cs="Helvetica"/>
                <w:color w:val="474135"/>
                <w:sz w:val="21"/>
                <w:szCs w:val="21"/>
              </w:rPr>
            </w:pPr>
          </w:p>
          <w:p w:rsidR="000825A0" w:rsidRPr="00E91078" w:rsidRDefault="00E91078" w:rsidP="00E91078">
            <w:pPr>
              <w:spacing w:after="160" w:line="259" w:lineRule="auto"/>
              <w:rPr>
                <w:rStyle w:val="lrzxr"/>
                <w:rFonts w:ascii="Calibri" w:eastAsia="Times New Roman" w:hAnsi="Calibri" w:cs="Times New Roman"/>
                <w:b w:val="0"/>
                <w:sz w:val="40"/>
                <w:szCs w:val="40"/>
              </w:rPr>
            </w:pPr>
            <w:r>
              <w:rPr>
                <w:noProof/>
              </w:rPr>
              <w:drawing>
                <wp:inline distT="0" distB="0" distL="0" distR="0" wp14:anchorId="49856D71" wp14:editId="1EC45D9F">
                  <wp:extent cx="4838095" cy="1524000"/>
                  <wp:effectExtent l="0" t="0" r="635" b="0"/>
                  <wp:docPr id="39" name="Picture 39" descr="pwordrequ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wordrequest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84663" cy="1538669"/>
                          </a:xfrm>
                          <a:prstGeom prst="rect">
                            <a:avLst/>
                          </a:prstGeom>
                          <a:noFill/>
                          <a:ln>
                            <a:noFill/>
                          </a:ln>
                        </pic:spPr>
                      </pic:pic>
                    </a:graphicData>
                  </a:graphic>
                </wp:inline>
              </w:drawing>
            </w:r>
          </w:p>
          <w:p w:rsidR="000825A0" w:rsidRDefault="000825A0" w:rsidP="000825A0">
            <w:pPr>
              <w:shd w:val="clear" w:color="auto" w:fill="FFFFFF"/>
              <w:rPr>
                <w:rStyle w:val="lrzxr"/>
                <w:rFonts w:ascii="Arial" w:hAnsi="Arial" w:cs="Arial"/>
                <w:color w:val="202124"/>
                <w:sz w:val="28"/>
                <w:szCs w:val="28"/>
              </w:rPr>
            </w:pPr>
          </w:p>
          <w:p w:rsidR="000825A0" w:rsidRDefault="000825A0" w:rsidP="000825A0">
            <w:pPr>
              <w:shd w:val="clear" w:color="auto" w:fill="FFFFFF"/>
              <w:rPr>
                <w:rStyle w:val="lrzxr"/>
                <w:rFonts w:ascii="Arial" w:hAnsi="Arial" w:cs="Arial"/>
                <w:color w:val="202124"/>
                <w:sz w:val="28"/>
                <w:szCs w:val="28"/>
              </w:rPr>
            </w:pPr>
          </w:p>
          <w:p w:rsidR="000825A0" w:rsidRDefault="000825A0" w:rsidP="000825A0">
            <w:pPr>
              <w:shd w:val="clear" w:color="auto" w:fill="FFFFFF"/>
              <w:rPr>
                <w:rStyle w:val="lrzxr"/>
                <w:rFonts w:ascii="Arial" w:hAnsi="Arial" w:cs="Arial"/>
                <w:color w:val="202124"/>
                <w:sz w:val="28"/>
                <w:szCs w:val="28"/>
              </w:rPr>
            </w:pPr>
          </w:p>
          <w:p w:rsidR="00E91078" w:rsidRPr="004D644D" w:rsidRDefault="000825A0" w:rsidP="004D644D">
            <w:pPr>
              <w:shd w:val="clear" w:color="auto" w:fill="FFFFFF"/>
              <w:rPr>
                <w:rFonts w:ascii="Arial" w:hAnsi="Arial" w:cs="Arial"/>
                <w:color w:val="202124"/>
                <w:sz w:val="28"/>
                <w:szCs w:val="28"/>
              </w:rPr>
            </w:pPr>
            <w:r>
              <w:rPr>
                <w:rStyle w:val="lrzxr"/>
                <w:rFonts w:ascii="Arial" w:hAnsi="Arial" w:cs="Arial"/>
                <w:color w:val="202124"/>
                <w:sz w:val="28"/>
                <w:szCs w:val="28"/>
              </w:rPr>
              <w:t xml:space="preserve"> </w:t>
            </w:r>
            <w:r w:rsidR="00E91078" w:rsidRPr="00F658C8">
              <w:rPr>
                <w:sz w:val="36"/>
                <w:szCs w:val="36"/>
              </w:rPr>
              <w:t>Other Services:</w:t>
            </w:r>
          </w:p>
          <w:p w:rsidR="00E91078" w:rsidRDefault="00E91078" w:rsidP="00E91078">
            <w:pPr>
              <w:rPr>
                <w:sz w:val="36"/>
                <w:szCs w:val="36"/>
              </w:rPr>
            </w:pPr>
          </w:p>
          <w:p w:rsidR="00E91078" w:rsidRPr="0076322E" w:rsidRDefault="00E91078" w:rsidP="00E91078">
            <w:pPr>
              <w:rPr>
                <w:sz w:val="28"/>
                <w:szCs w:val="28"/>
              </w:rPr>
            </w:pPr>
            <w:r w:rsidRPr="0076322E">
              <w:rPr>
                <w:sz w:val="28"/>
                <w:szCs w:val="28"/>
              </w:rPr>
              <w:t xml:space="preserve">Sharps Disposal (Needles) – Call 311 </w:t>
            </w:r>
            <w:hyperlink r:id="rId23" w:history="1">
              <w:r w:rsidRPr="0076322E">
                <w:rPr>
                  <w:rStyle w:val="Hyperlink"/>
                  <w:sz w:val="28"/>
                  <w:szCs w:val="28"/>
                </w:rPr>
                <w:t>https://www.cabq.gov/environmentalhealth/sharps-disposal</w:t>
              </w:r>
            </w:hyperlink>
            <w:r w:rsidRPr="0076322E">
              <w:rPr>
                <w:sz w:val="28"/>
                <w:szCs w:val="28"/>
              </w:rPr>
              <w:t xml:space="preserve"> </w:t>
            </w:r>
          </w:p>
          <w:p w:rsidR="00E91078" w:rsidRDefault="00E91078" w:rsidP="00E91078">
            <w:pPr>
              <w:ind w:left="19"/>
              <w:rPr>
                <w:sz w:val="28"/>
                <w:szCs w:val="28"/>
              </w:rPr>
            </w:pPr>
          </w:p>
          <w:p w:rsidR="00E91078" w:rsidRPr="0076322E" w:rsidRDefault="00E91078" w:rsidP="00E91078">
            <w:pPr>
              <w:ind w:left="19"/>
              <w:rPr>
                <w:sz w:val="28"/>
                <w:szCs w:val="28"/>
              </w:rPr>
            </w:pPr>
            <w:r>
              <w:rPr>
                <w:sz w:val="28"/>
                <w:szCs w:val="28"/>
              </w:rPr>
              <w:t xml:space="preserve">(ACS) </w:t>
            </w:r>
            <w:r w:rsidRPr="0076322E">
              <w:rPr>
                <w:sz w:val="28"/>
                <w:szCs w:val="28"/>
              </w:rPr>
              <w:t>Albuquerque Community Safety</w:t>
            </w:r>
          </w:p>
          <w:p w:rsidR="00E91078" w:rsidRDefault="00E91078" w:rsidP="00E91078">
            <w:pPr>
              <w:ind w:left="19"/>
            </w:pPr>
          </w:p>
          <w:p w:rsidR="00E91078" w:rsidRDefault="00E91078" w:rsidP="00E91078">
            <w:pPr>
              <w:rPr>
                <w:sz w:val="28"/>
                <w:szCs w:val="28"/>
              </w:rPr>
            </w:pPr>
            <w:r>
              <w:rPr>
                <w:b w:val="0"/>
                <w:bCs w:val="0"/>
              </w:rPr>
              <w:object w:dxaOrig="8880" w:dyaOrig="5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27pt;height:195.75pt" o:ole="">
                  <v:imagedata r:id="rId24" o:title=""/>
                </v:shape>
                <o:OLEObject Type="Embed" ProgID="PBrush" ShapeID="_x0000_i1026" DrawAspect="Content" ObjectID="_1746531967" r:id="rId25"/>
              </w:object>
            </w:r>
          </w:p>
          <w:p w:rsidR="00E91078" w:rsidRDefault="00E91078" w:rsidP="00E91078">
            <w:pPr>
              <w:rPr>
                <w:sz w:val="28"/>
                <w:szCs w:val="28"/>
              </w:rPr>
            </w:pPr>
          </w:p>
          <w:p w:rsidR="00E91078" w:rsidRDefault="00E91078" w:rsidP="00E91078">
            <w:pPr>
              <w:rPr>
                <w:sz w:val="28"/>
                <w:szCs w:val="28"/>
              </w:rPr>
            </w:pPr>
          </w:p>
          <w:p w:rsidR="00E91078" w:rsidRPr="0076322E" w:rsidRDefault="00E91078" w:rsidP="00E91078">
            <w:pPr>
              <w:ind w:left="19"/>
              <w:rPr>
                <w:sz w:val="28"/>
                <w:szCs w:val="28"/>
              </w:rPr>
            </w:pPr>
            <w:r w:rsidRPr="0076322E">
              <w:rPr>
                <w:sz w:val="28"/>
                <w:szCs w:val="28"/>
              </w:rPr>
              <w:t xml:space="preserve">Albuquerque Community Safety Administration (ACS) – Call 311, 242-COPS or 768-4227 </w:t>
            </w:r>
            <w:hyperlink r:id="rId26" w:history="1">
              <w:r w:rsidRPr="0076322E">
                <w:rPr>
                  <w:rStyle w:val="Hyperlink"/>
                  <w:sz w:val="28"/>
                  <w:szCs w:val="28"/>
                </w:rPr>
                <w:t>acs@cabq.gov</w:t>
              </w:r>
            </w:hyperlink>
            <w:r w:rsidRPr="0076322E">
              <w:rPr>
                <w:sz w:val="28"/>
                <w:szCs w:val="28"/>
              </w:rPr>
              <w:t xml:space="preserve"> – ACS sends trained professionals to non-violent and non-medical 911 calls for service involving issues such as mental/behavioral health, homelessness, and addiction as well as non-behavioral issues such as abandoned vehicles and needle pick-ups.</w:t>
            </w:r>
          </w:p>
          <w:p w:rsidR="00E91078" w:rsidRDefault="00E91078" w:rsidP="00E91078">
            <w:pPr>
              <w:rPr>
                <w:sz w:val="28"/>
                <w:szCs w:val="28"/>
              </w:rPr>
            </w:pPr>
          </w:p>
          <w:p w:rsidR="00E91078" w:rsidRDefault="00E91078" w:rsidP="00E91078">
            <w:pPr>
              <w:rPr>
                <w:sz w:val="28"/>
                <w:szCs w:val="28"/>
              </w:rPr>
            </w:pPr>
            <w:r>
              <w:rPr>
                <w:b w:val="0"/>
                <w:bCs w:val="0"/>
              </w:rPr>
              <w:object w:dxaOrig="13695" w:dyaOrig="4890">
                <v:shape id="_x0000_i1027" type="#_x0000_t75" style="width:392.25pt;height:174pt" o:ole="">
                  <v:imagedata r:id="rId27" o:title=""/>
                </v:shape>
                <o:OLEObject Type="Embed" ProgID="PBrush" ShapeID="_x0000_i1027" DrawAspect="Content" ObjectID="_1746531968" r:id="rId28"/>
              </w:object>
            </w:r>
          </w:p>
          <w:p w:rsidR="00E91078" w:rsidRDefault="00E91078" w:rsidP="00E91078">
            <w:pPr>
              <w:rPr>
                <w:sz w:val="28"/>
                <w:szCs w:val="28"/>
              </w:rPr>
            </w:pPr>
          </w:p>
          <w:p w:rsidR="00A1341B" w:rsidRPr="00A1341B" w:rsidRDefault="00A1341B" w:rsidP="006F257E">
            <w:pPr>
              <w:rPr>
                <w:rFonts w:ascii="Brunei" w:hAnsi="Brunei"/>
                <w:b w:val="0"/>
                <w:sz w:val="28"/>
                <w:szCs w:val="28"/>
              </w:rPr>
            </w:pPr>
          </w:p>
        </w:tc>
      </w:tr>
      <w:tr w:rsidR="00DD53FB" w:rsidRPr="002D7AFD" w:rsidTr="00F0505E">
        <w:trPr>
          <w:trHeight w:val="13896"/>
        </w:trPr>
        <w:tc>
          <w:tcPr>
            <w:tcW w:w="2974" w:type="dxa"/>
            <w:shd w:val="clear" w:color="auto" w:fill="272D2D" w:themeFill="text2"/>
          </w:tcPr>
          <w:tbl>
            <w:tblPr>
              <w:tblStyle w:val="TableGrid"/>
              <w:tblW w:w="417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616"/>
            </w:tblGrid>
            <w:tr w:rsidR="00FF53E4" w:rsidRPr="00F8099A" w:rsidTr="00106CAE">
              <w:trPr>
                <w:trHeight w:val="6165"/>
                <w:jc w:val="center"/>
              </w:trPr>
              <w:tc>
                <w:tcPr>
                  <w:tcW w:w="3152" w:type="dxa"/>
                </w:tcPr>
                <w:p w:rsidR="002B509A" w:rsidRPr="00190940" w:rsidRDefault="00D3126B" w:rsidP="005C0435">
                  <w:pPr>
                    <w:pStyle w:val="Subtitle"/>
                  </w:pPr>
                  <w:r w:rsidRPr="00190940">
                    <w:rPr>
                      <w:sz w:val="32"/>
                      <w:szCs w:val="32"/>
                    </w:rPr>
                    <w:lastRenderedPageBreak/>
                    <w:t>Definitions</w:t>
                  </w:r>
                  <w:r w:rsidR="002B509A" w:rsidRPr="00190940">
                    <w:rPr>
                      <w:noProof/>
                    </w:rPr>
                    <mc:AlternateContent>
                      <mc:Choice Requires="wps">
                        <w:drawing>
                          <wp:inline distT="0" distB="0" distL="0" distR="0" wp14:anchorId="2D7F25C2" wp14:editId="01D84CFC">
                            <wp:extent cx="1661375" cy="0"/>
                            <wp:effectExtent l="0" t="0" r="0" b="0"/>
                            <wp:docPr id="3" name="Straight Connector 3"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A2C2669" id="Straight Connector 3"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" strokecolor="white [3212]" strokeweight="2pt">
                            <v:stroke joinstyle="miter"/>
                            <w10:anchorlock/>
                          </v:line>
                        </w:pict>
                      </mc:Fallback>
                    </mc:AlternateContent>
                  </w:r>
                </w:p>
                <w:p w:rsidR="002B509A" w:rsidRPr="00190940" w:rsidRDefault="002B509A" w:rsidP="005C0435">
                  <w:pPr>
                    <w:pStyle w:val="Subtitle"/>
                  </w:pPr>
                </w:p>
                <w:p w:rsidR="002B509A" w:rsidRDefault="00D3126B" w:rsidP="005C0435">
                  <w:pPr>
                    <w:pStyle w:val="BlockText"/>
                    <w:rPr>
                      <w:sz w:val="24"/>
                      <w:szCs w:val="24"/>
                    </w:rPr>
                  </w:pPr>
                  <w:r w:rsidRPr="00821BA9">
                    <w:rPr>
                      <w:b/>
                      <w:sz w:val="24"/>
                      <w:szCs w:val="24"/>
                    </w:rPr>
                    <w:t>Burglary</w:t>
                  </w:r>
                  <w:r w:rsidRPr="00190940">
                    <w:rPr>
                      <w:sz w:val="24"/>
                      <w:szCs w:val="24"/>
                    </w:rPr>
                    <w:t xml:space="preserve"> – Unauthorized entry of any vehicle, watercraft, aircraft, dwelling or other structure, moveable or immovable, with the intent to commit a felony or theft therein.</w:t>
                  </w:r>
                </w:p>
                <w:p w:rsidR="00DB294B" w:rsidRPr="00190940" w:rsidRDefault="00DB294B" w:rsidP="005C0435">
                  <w:pPr>
                    <w:pStyle w:val="BlockText"/>
                    <w:rPr>
                      <w:sz w:val="24"/>
                      <w:szCs w:val="24"/>
                    </w:rPr>
                  </w:pPr>
                </w:p>
                <w:p w:rsidR="00D3126B" w:rsidRDefault="00D3126B" w:rsidP="005C0435">
                  <w:pPr>
                    <w:pStyle w:val="BlockText"/>
                    <w:rPr>
                      <w:sz w:val="24"/>
                      <w:szCs w:val="24"/>
                    </w:rPr>
                  </w:pPr>
                  <w:r w:rsidRPr="00821BA9">
                    <w:rPr>
                      <w:b/>
                      <w:sz w:val="24"/>
                      <w:szCs w:val="24"/>
                    </w:rPr>
                    <w:t>Robbery</w:t>
                  </w:r>
                  <w:r w:rsidRPr="00190940">
                    <w:rPr>
                      <w:sz w:val="24"/>
                      <w:szCs w:val="24"/>
                    </w:rPr>
                    <w:t xml:space="preserve"> – Consists of the theft of anything of value from the person of another or from the immediate control of another, by use or threatened use of force or violence.</w:t>
                  </w:r>
                </w:p>
                <w:p w:rsidR="00DB294B" w:rsidRPr="00190940" w:rsidRDefault="00DB294B" w:rsidP="005C0435">
                  <w:pPr>
                    <w:pStyle w:val="BlockText"/>
                    <w:rPr>
                      <w:sz w:val="24"/>
                      <w:szCs w:val="24"/>
                    </w:rPr>
                  </w:pPr>
                </w:p>
                <w:p w:rsidR="00D3126B" w:rsidRPr="00190940" w:rsidRDefault="00D3126B" w:rsidP="005C0435">
                  <w:pPr>
                    <w:pStyle w:val="BlockText"/>
                    <w:rPr>
                      <w:sz w:val="24"/>
                      <w:szCs w:val="24"/>
                    </w:rPr>
                  </w:pPr>
                  <w:r w:rsidRPr="00821BA9">
                    <w:rPr>
                      <w:b/>
                      <w:sz w:val="24"/>
                      <w:szCs w:val="24"/>
                    </w:rPr>
                    <w:t>Motor Vehicle Theft</w:t>
                  </w:r>
                  <w:r w:rsidRPr="00190940">
                    <w:rPr>
                      <w:sz w:val="24"/>
                      <w:szCs w:val="24"/>
                    </w:rPr>
                    <w:t xml:space="preserve"> – Consists of a person taking any vehicle or motor vehicle</w:t>
                  </w:r>
                  <w:r w:rsidR="000C4603" w:rsidRPr="00190940">
                    <w:rPr>
                      <w:sz w:val="24"/>
                      <w:szCs w:val="24"/>
                    </w:rPr>
                    <w:t xml:space="preserve"> intentionally and without consent of the owner.</w:t>
                  </w:r>
                </w:p>
                <w:p w:rsidR="00D3126B" w:rsidRPr="00190940" w:rsidRDefault="00D3126B" w:rsidP="005C0435">
                  <w:pPr>
                    <w:pStyle w:val="BlockText"/>
                    <w:rPr>
                      <w:sz w:val="24"/>
                      <w:szCs w:val="24"/>
                    </w:rPr>
                  </w:pPr>
                </w:p>
              </w:tc>
            </w:tr>
          </w:tbl>
          <w:p w:rsidR="002B509A" w:rsidRDefault="002B509A" w:rsidP="005C0435">
            <w:pPr>
              <w:spacing w:after="160"/>
            </w:pPr>
          </w:p>
          <w:p w:rsidR="002B509A" w:rsidRDefault="002B509A" w:rsidP="005C0435">
            <w:pPr>
              <w:spacing w:after="160"/>
            </w:pPr>
          </w:p>
          <w:p w:rsidR="002B509A" w:rsidRPr="00F8099A" w:rsidRDefault="002B509A" w:rsidP="005C0435">
            <w:pPr>
              <w:spacing w:after="160"/>
            </w:pPr>
          </w:p>
        </w:tc>
        <w:tc>
          <w:tcPr>
            <w:tcW w:w="8533" w:type="dxa"/>
            <w:tcBorders>
              <w:bottom w:val="nil"/>
            </w:tcBorders>
            <w:tcMar>
              <w:left w:w="677" w:type="dxa"/>
            </w:tcMar>
          </w:tcPr>
          <w:p w:rsidR="002B509A" w:rsidRPr="004C409D" w:rsidRDefault="002B509A" w:rsidP="005C0435">
            <w:pPr>
              <w:pStyle w:val="Heading2"/>
              <w:outlineLvl w:val="1"/>
              <w:rPr>
                <w:sz w:val="32"/>
                <w:szCs w:val="32"/>
              </w:rPr>
            </w:pPr>
            <w:r w:rsidRPr="004C409D">
              <w:rPr>
                <w:sz w:val="32"/>
                <w:szCs w:val="32"/>
              </w:rPr>
              <w:t xml:space="preserve">Valley Area Command Crime </w:t>
            </w:r>
            <w:r w:rsidR="00E75893" w:rsidRPr="004C409D">
              <w:rPr>
                <w:sz w:val="32"/>
                <w:szCs w:val="32"/>
              </w:rPr>
              <w:t>Statistics</w:t>
            </w:r>
          </w:p>
          <w:p w:rsidR="002B509A" w:rsidRPr="00F8099A" w:rsidRDefault="002B509A" w:rsidP="005C0435">
            <w:pPr>
              <w:pStyle w:val="Heading2"/>
              <w:outlineLvl w:val="1"/>
            </w:pPr>
          </w:p>
          <w:p w:rsidR="002B509A" w:rsidRPr="005F6CAA" w:rsidRDefault="00510F6F" w:rsidP="002B509A">
            <w:pPr>
              <w:rPr>
                <w:sz w:val="32"/>
                <w:szCs w:val="32"/>
              </w:rPr>
            </w:pPr>
            <w:r>
              <w:rPr>
                <w:sz w:val="32"/>
                <w:szCs w:val="32"/>
              </w:rPr>
              <w:t>0</w:t>
            </w:r>
            <w:r w:rsidR="00036684">
              <w:rPr>
                <w:sz w:val="32"/>
                <w:szCs w:val="32"/>
              </w:rPr>
              <w:t>3</w:t>
            </w:r>
            <w:r w:rsidR="00B62D04">
              <w:rPr>
                <w:sz w:val="32"/>
                <w:szCs w:val="32"/>
              </w:rPr>
              <w:t>/01/</w:t>
            </w:r>
            <w:r w:rsidR="00E75893">
              <w:rPr>
                <w:sz w:val="32"/>
                <w:szCs w:val="32"/>
              </w:rPr>
              <w:t>20</w:t>
            </w:r>
            <w:r w:rsidR="00B62D04">
              <w:rPr>
                <w:sz w:val="32"/>
                <w:szCs w:val="32"/>
              </w:rPr>
              <w:t>2</w:t>
            </w:r>
            <w:r w:rsidR="00E75893">
              <w:rPr>
                <w:sz w:val="32"/>
                <w:szCs w:val="32"/>
              </w:rPr>
              <w:t>3</w:t>
            </w:r>
            <w:r w:rsidR="00B62D04">
              <w:rPr>
                <w:sz w:val="32"/>
                <w:szCs w:val="32"/>
              </w:rPr>
              <w:t xml:space="preserve"> to </w:t>
            </w:r>
            <w:r>
              <w:rPr>
                <w:sz w:val="32"/>
                <w:szCs w:val="32"/>
              </w:rPr>
              <w:t>0</w:t>
            </w:r>
            <w:r w:rsidR="00167736">
              <w:rPr>
                <w:sz w:val="32"/>
                <w:szCs w:val="32"/>
              </w:rPr>
              <w:t>3</w:t>
            </w:r>
            <w:bookmarkStart w:id="1" w:name="_GoBack"/>
            <w:bookmarkEnd w:id="1"/>
            <w:r w:rsidR="00036684">
              <w:rPr>
                <w:sz w:val="32"/>
                <w:szCs w:val="32"/>
              </w:rPr>
              <w:t>/31</w:t>
            </w:r>
            <w:r w:rsidR="002B509A" w:rsidRPr="005F6CAA">
              <w:rPr>
                <w:sz w:val="32"/>
                <w:szCs w:val="32"/>
              </w:rPr>
              <w:t>/</w:t>
            </w:r>
            <w:r w:rsidR="00E75893">
              <w:rPr>
                <w:sz w:val="32"/>
                <w:szCs w:val="32"/>
              </w:rPr>
              <w:t>20</w:t>
            </w:r>
            <w:r w:rsidR="002B509A" w:rsidRPr="005F6CAA">
              <w:rPr>
                <w:sz w:val="32"/>
                <w:szCs w:val="32"/>
              </w:rPr>
              <w:t>2</w:t>
            </w:r>
            <w:r w:rsidR="00E75893">
              <w:rPr>
                <w:sz w:val="32"/>
                <w:szCs w:val="32"/>
              </w:rPr>
              <w:t>3</w:t>
            </w:r>
          </w:p>
          <w:p w:rsidR="00F4417D" w:rsidRDefault="00F4417D" w:rsidP="002B509A">
            <w:pPr>
              <w:rPr>
                <w:b/>
              </w:rPr>
            </w:pPr>
          </w:p>
          <w:p w:rsidR="00130BE9" w:rsidRDefault="00130BE9" w:rsidP="002B509A">
            <w:pPr>
              <w:rPr>
                <w:b/>
              </w:rPr>
            </w:pPr>
          </w:p>
          <w:p w:rsidR="00E75893" w:rsidRDefault="00E75893" w:rsidP="002B509A">
            <w:pPr>
              <w:rPr>
                <w:b/>
              </w:rPr>
            </w:pPr>
          </w:p>
          <w:p w:rsidR="00E75893" w:rsidRDefault="00997FF6" w:rsidP="002B509A">
            <w:pPr>
              <w:rPr>
                <w:b/>
              </w:rPr>
            </w:pPr>
            <w:r>
              <w:rPr>
                <w:sz w:val="32"/>
                <w:szCs w:val="32"/>
              </w:rPr>
              <w:t>MONTH OF</w:t>
            </w:r>
            <w:r w:rsidR="00385ABE">
              <w:rPr>
                <w:sz w:val="32"/>
                <w:szCs w:val="32"/>
              </w:rPr>
              <w:t xml:space="preserve"> </w:t>
            </w:r>
            <w:r w:rsidR="00036684">
              <w:rPr>
                <w:sz w:val="32"/>
                <w:szCs w:val="32"/>
              </w:rPr>
              <w:t>March</w:t>
            </w:r>
            <w:r w:rsidR="00385ABE">
              <w:rPr>
                <w:sz w:val="32"/>
                <w:szCs w:val="32"/>
              </w:rPr>
              <w:t xml:space="preserve"> </w:t>
            </w:r>
            <w:r w:rsidR="00E1565D">
              <w:rPr>
                <w:sz w:val="32"/>
                <w:szCs w:val="32"/>
              </w:rPr>
              <w:t>2023</w:t>
            </w:r>
          </w:p>
          <w:tbl>
            <w:tblPr>
              <w:tblStyle w:val="TableGrid"/>
              <w:tblW w:w="59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9" w:type="dxa"/>
                <w:right w:w="79" w:type="dxa"/>
              </w:tblCellMar>
              <w:tblLook w:val="04A0" w:firstRow="1" w:lastRow="0" w:firstColumn="1" w:lastColumn="0" w:noHBand="0" w:noVBand="1"/>
            </w:tblPr>
            <w:tblGrid>
              <w:gridCol w:w="3087"/>
              <w:gridCol w:w="2880"/>
            </w:tblGrid>
            <w:tr w:rsidR="00E1565D" w:rsidRPr="004369E8" w:rsidTr="00E1565D">
              <w:trPr>
                <w:trHeight w:val="850"/>
              </w:trPr>
              <w:tc>
                <w:tcPr>
                  <w:tcW w:w="3087" w:type="dxa"/>
                  <w:shd w:val="clear" w:color="auto" w:fill="E5E6E7" w:themeFill="background2"/>
                </w:tcPr>
                <w:p w:rsidR="00E75893" w:rsidRPr="004369E8" w:rsidRDefault="00E75893" w:rsidP="00E75893">
                  <w:pPr>
                    <w:rPr>
                      <w:sz w:val="28"/>
                      <w:szCs w:val="28"/>
                    </w:rPr>
                  </w:pPr>
                  <w:r w:rsidRPr="004369E8">
                    <w:rPr>
                      <w:sz w:val="28"/>
                      <w:szCs w:val="28"/>
                    </w:rPr>
                    <w:t>Auto Burglary</w:t>
                  </w:r>
                </w:p>
              </w:tc>
              <w:tc>
                <w:tcPr>
                  <w:tcW w:w="2880" w:type="dxa"/>
                </w:tcPr>
                <w:p w:rsidR="00E75893" w:rsidRPr="004369E8" w:rsidRDefault="00F35AE6" w:rsidP="00E75893">
                  <w:pPr>
                    <w:rPr>
                      <w:sz w:val="24"/>
                      <w:szCs w:val="24"/>
                    </w:rPr>
                  </w:pPr>
                  <w:r>
                    <w:rPr>
                      <w:sz w:val="24"/>
                      <w:szCs w:val="24"/>
                    </w:rPr>
                    <w:t>29</w:t>
                  </w:r>
                </w:p>
              </w:tc>
            </w:tr>
            <w:tr w:rsidR="00E1565D" w:rsidRPr="004369E8" w:rsidTr="00E1565D">
              <w:trPr>
                <w:trHeight w:val="688"/>
              </w:trPr>
              <w:tc>
                <w:tcPr>
                  <w:tcW w:w="3087" w:type="dxa"/>
                  <w:shd w:val="clear" w:color="auto" w:fill="E5E6E7" w:themeFill="background2"/>
                </w:tcPr>
                <w:p w:rsidR="00E75893" w:rsidRPr="004369E8" w:rsidRDefault="00E75893" w:rsidP="00E75893">
                  <w:pPr>
                    <w:rPr>
                      <w:sz w:val="28"/>
                      <w:szCs w:val="28"/>
                    </w:rPr>
                  </w:pPr>
                  <w:r w:rsidRPr="004369E8">
                    <w:rPr>
                      <w:sz w:val="28"/>
                      <w:szCs w:val="28"/>
                    </w:rPr>
                    <w:t>Commercial Burglary</w:t>
                  </w:r>
                </w:p>
              </w:tc>
              <w:tc>
                <w:tcPr>
                  <w:tcW w:w="2880" w:type="dxa"/>
                </w:tcPr>
                <w:p w:rsidR="00E75893" w:rsidRPr="004369E8" w:rsidRDefault="00F35AE6" w:rsidP="00E75893">
                  <w:pPr>
                    <w:rPr>
                      <w:sz w:val="24"/>
                      <w:szCs w:val="24"/>
                    </w:rPr>
                  </w:pPr>
                  <w:r>
                    <w:rPr>
                      <w:sz w:val="24"/>
                      <w:szCs w:val="24"/>
                    </w:rPr>
                    <w:t>13</w:t>
                  </w:r>
                </w:p>
              </w:tc>
            </w:tr>
            <w:tr w:rsidR="00E1565D" w:rsidRPr="004369E8" w:rsidTr="00E1565D">
              <w:trPr>
                <w:trHeight w:val="616"/>
              </w:trPr>
              <w:tc>
                <w:tcPr>
                  <w:tcW w:w="3087" w:type="dxa"/>
                  <w:shd w:val="clear" w:color="auto" w:fill="E5E6E7" w:themeFill="background2"/>
                </w:tcPr>
                <w:p w:rsidR="00E75893" w:rsidRPr="004369E8" w:rsidRDefault="00E75893" w:rsidP="00E75893">
                  <w:pPr>
                    <w:rPr>
                      <w:sz w:val="28"/>
                      <w:szCs w:val="28"/>
                    </w:rPr>
                  </w:pPr>
                  <w:r w:rsidRPr="004369E8">
                    <w:rPr>
                      <w:sz w:val="28"/>
                      <w:szCs w:val="28"/>
                    </w:rPr>
                    <w:t>Residential Burglary</w:t>
                  </w:r>
                </w:p>
              </w:tc>
              <w:tc>
                <w:tcPr>
                  <w:tcW w:w="2880" w:type="dxa"/>
                </w:tcPr>
                <w:p w:rsidR="00E75893" w:rsidRPr="004369E8" w:rsidRDefault="00F35AE6" w:rsidP="00E75893">
                  <w:pPr>
                    <w:rPr>
                      <w:sz w:val="24"/>
                      <w:szCs w:val="24"/>
                    </w:rPr>
                  </w:pPr>
                  <w:r>
                    <w:rPr>
                      <w:sz w:val="24"/>
                      <w:szCs w:val="24"/>
                    </w:rPr>
                    <w:t>19</w:t>
                  </w:r>
                </w:p>
              </w:tc>
            </w:tr>
            <w:tr w:rsidR="00E1565D" w:rsidRPr="004369E8" w:rsidTr="00E1565D">
              <w:trPr>
                <w:trHeight w:val="625"/>
              </w:trPr>
              <w:tc>
                <w:tcPr>
                  <w:tcW w:w="3087" w:type="dxa"/>
                  <w:shd w:val="clear" w:color="auto" w:fill="E5E6E7" w:themeFill="background2"/>
                </w:tcPr>
                <w:p w:rsidR="00E75893" w:rsidRPr="004369E8" w:rsidRDefault="00E75893" w:rsidP="00E75893">
                  <w:pPr>
                    <w:rPr>
                      <w:sz w:val="28"/>
                      <w:szCs w:val="28"/>
                    </w:rPr>
                  </w:pPr>
                  <w:r w:rsidRPr="004369E8">
                    <w:rPr>
                      <w:sz w:val="28"/>
                      <w:szCs w:val="28"/>
                    </w:rPr>
                    <w:t>Auto Theft</w:t>
                  </w:r>
                </w:p>
              </w:tc>
              <w:tc>
                <w:tcPr>
                  <w:tcW w:w="2880" w:type="dxa"/>
                </w:tcPr>
                <w:p w:rsidR="00E75893" w:rsidRPr="004369E8" w:rsidRDefault="00F35AE6" w:rsidP="00E75893">
                  <w:pPr>
                    <w:rPr>
                      <w:sz w:val="24"/>
                      <w:szCs w:val="24"/>
                    </w:rPr>
                  </w:pPr>
                  <w:r>
                    <w:rPr>
                      <w:sz w:val="24"/>
                      <w:szCs w:val="24"/>
                    </w:rPr>
                    <w:t>66</w:t>
                  </w:r>
                </w:p>
              </w:tc>
            </w:tr>
            <w:tr w:rsidR="00E1565D" w:rsidRPr="004369E8" w:rsidTr="00E1565D">
              <w:trPr>
                <w:trHeight w:val="553"/>
              </w:trPr>
              <w:tc>
                <w:tcPr>
                  <w:tcW w:w="3087" w:type="dxa"/>
                  <w:shd w:val="clear" w:color="auto" w:fill="E5E6E7" w:themeFill="background2"/>
                </w:tcPr>
                <w:p w:rsidR="00E75893" w:rsidRPr="004369E8" w:rsidRDefault="00E75893" w:rsidP="00E75893">
                  <w:pPr>
                    <w:rPr>
                      <w:sz w:val="28"/>
                      <w:szCs w:val="28"/>
                    </w:rPr>
                  </w:pPr>
                  <w:r w:rsidRPr="004369E8">
                    <w:rPr>
                      <w:sz w:val="28"/>
                      <w:szCs w:val="28"/>
                    </w:rPr>
                    <w:t>Robbery – Auto</w:t>
                  </w:r>
                </w:p>
              </w:tc>
              <w:tc>
                <w:tcPr>
                  <w:tcW w:w="2880" w:type="dxa"/>
                </w:tcPr>
                <w:p w:rsidR="00E75893" w:rsidRPr="004369E8" w:rsidRDefault="00F35AE6" w:rsidP="00E75893">
                  <w:pPr>
                    <w:rPr>
                      <w:sz w:val="24"/>
                      <w:szCs w:val="24"/>
                    </w:rPr>
                  </w:pPr>
                  <w:r>
                    <w:rPr>
                      <w:sz w:val="24"/>
                      <w:szCs w:val="24"/>
                    </w:rPr>
                    <w:t>1</w:t>
                  </w:r>
                </w:p>
              </w:tc>
            </w:tr>
            <w:tr w:rsidR="00E1565D" w:rsidRPr="004369E8" w:rsidTr="00E1565D">
              <w:trPr>
                <w:trHeight w:val="823"/>
              </w:trPr>
              <w:tc>
                <w:tcPr>
                  <w:tcW w:w="3087" w:type="dxa"/>
                  <w:shd w:val="clear" w:color="auto" w:fill="E5E6E7" w:themeFill="background2"/>
                </w:tcPr>
                <w:p w:rsidR="00E75893" w:rsidRPr="004369E8" w:rsidRDefault="00E75893" w:rsidP="00E75893">
                  <w:pPr>
                    <w:rPr>
                      <w:sz w:val="28"/>
                      <w:szCs w:val="28"/>
                    </w:rPr>
                  </w:pPr>
                  <w:r w:rsidRPr="00E75893">
                    <w:rPr>
                      <w:sz w:val="28"/>
                      <w:szCs w:val="28"/>
                    </w:rPr>
                    <w:t>Robbery</w:t>
                  </w:r>
                  <w:r w:rsidRPr="004369E8">
                    <w:rPr>
                      <w:sz w:val="28"/>
                      <w:szCs w:val="28"/>
                    </w:rPr>
                    <w:t xml:space="preserve"> – Commercial</w:t>
                  </w:r>
                </w:p>
              </w:tc>
              <w:tc>
                <w:tcPr>
                  <w:tcW w:w="2880" w:type="dxa"/>
                </w:tcPr>
                <w:p w:rsidR="00E75893" w:rsidRPr="004369E8" w:rsidRDefault="00F35AE6" w:rsidP="00E75893">
                  <w:pPr>
                    <w:rPr>
                      <w:sz w:val="24"/>
                      <w:szCs w:val="24"/>
                    </w:rPr>
                  </w:pPr>
                  <w:r>
                    <w:rPr>
                      <w:sz w:val="24"/>
                      <w:szCs w:val="24"/>
                    </w:rPr>
                    <w:t>2</w:t>
                  </w:r>
                </w:p>
              </w:tc>
            </w:tr>
            <w:tr w:rsidR="00E1565D" w:rsidRPr="004369E8" w:rsidTr="00E1565D">
              <w:trPr>
                <w:trHeight w:val="841"/>
              </w:trPr>
              <w:tc>
                <w:tcPr>
                  <w:tcW w:w="3087" w:type="dxa"/>
                  <w:shd w:val="clear" w:color="auto" w:fill="E5E6E7" w:themeFill="background2"/>
                </w:tcPr>
                <w:p w:rsidR="00E75893" w:rsidRPr="004369E8" w:rsidRDefault="00E75893" w:rsidP="00E75893">
                  <w:pPr>
                    <w:rPr>
                      <w:sz w:val="28"/>
                      <w:szCs w:val="28"/>
                    </w:rPr>
                  </w:pPr>
                  <w:r w:rsidRPr="004369E8">
                    <w:rPr>
                      <w:sz w:val="28"/>
                      <w:szCs w:val="28"/>
                    </w:rPr>
                    <w:t>Robbery – Individual</w:t>
                  </w:r>
                </w:p>
              </w:tc>
              <w:tc>
                <w:tcPr>
                  <w:tcW w:w="2880" w:type="dxa"/>
                </w:tcPr>
                <w:p w:rsidR="00E75893" w:rsidRPr="004369E8" w:rsidRDefault="00F35AE6" w:rsidP="00E75893">
                  <w:pPr>
                    <w:rPr>
                      <w:sz w:val="24"/>
                      <w:szCs w:val="24"/>
                    </w:rPr>
                  </w:pPr>
                  <w:r>
                    <w:rPr>
                      <w:sz w:val="24"/>
                      <w:szCs w:val="24"/>
                    </w:rPr>
                    <w:t>4</w:t>
                  </w:r>
                </w:p>
              </w:tc>
            </w:tr>
            <w:tr w:rsidR="00E1565D" w:rsidRPr="004369E8" w:rsidTr="00E1565D">
              <w:trPr>
                <w:trHeight w:val="688"/>
              </w:trPr>
              <w:tc>
                <w:tcPr>
                  <w:tcW w:w="3087" w:type="dxa"/>
                  <w:shd w:val="clear" w:color="auto" w:fill="E5E6E7" w:themeFill="background2"/>
                </w:tcPr>
                <w:p w:rsidR="00E75893" w:rsidRPr="004369E8" w:rsidRDefault="00E75893" w:rsidP="00E75893">
                  <w:pPr>
                    <w:rPr>
                      <w:sz w:val="28"/>
                      <w:szCs w:val="28"/>
                    </w:rPr>
                  </w:pPr>
                  <w:r w:rsidRPr="004369E8">
                    <w:rPr>
                      <w:sz w:val="28"/>
                      <w:szCs w:val="28"/>
                    </w:rPr>
                    <w:t>Robbery - Residential</w:t>
                  </w:r>
                </w:p>
              </w:tc>
              <w:tc>
                <w:tcPr>
                  <w:tcW w:w="2880" w:type="dxa"/>
                </w:tcPr>
                <w:p w:rsidR="00E75893" w:rsidRPr="004369E8" w:rsidRDefault="00E75893" w:rsidP="00E75893">
                  <w:pPr>
                    <w:rPr>
                      <w:sz w:val="24"/>
                      <w:szCs w:val="24"/>
                    </w:rPr>
                  </w:pPr>
                  <w:r w:rsidRPr="004369E8">
                    <w:rPr>
                      <w:sz w:val="24"/>
                      <w:szCs w:val="24"/>
                    </w:rPr>
                    <w:t>0</w:t>
                  </w:r>
                </w:p>
              </w:tc>
            </w:tr>
          </w:tbl>
          <w:p w:rsidR="00E75893" w:rsidRDefault="00E75893" w:rsidP="002B509A">
            <w:pPr>
              <w:rPr>
                <w:b/>
              </w:rPr>
            </w:pPr>
          </w:p>
          <w:p w:rsidR="00E75893" w:rsidRPr="001907E4" w:rsidRDefault="00E75893" w:rsidP="002B509A">
            <w:pPr>
              <w:rPr>
                <w:b/>
              </w:rPr>
            </w:pPr>
          </w:p>
          <w:p w:rsidR="00846E68" w:rsidRPr="00846E68" w:rsidRDefault="00A1341B" w:rsidP="00A1341B">
            <w:pPr>
              <w:pStyle w:val="ListParagraph"/>
              <w:jc w:val="center"/>
              <w:rPr>
                <w:sz w:val="48"/>
                <w:szCs w:val="48"/>
              </w:rPr>
            </w:pPr>
            <w:r>
              <w:rPr>
                <w:color w:val="FF0000"/>
                <w:sz w:val="48"/>
                <w:szCs w:val="48"/>
              </w:rPr>
              <w:t>*Information Disclaimer*</w:t>
            </w:r>
          </w:p>
          <w:p w:rsidR="004C5FB9" w:rsidRPr="004C5FB9" w:rsidRDefault="004C5FB9" w:rsidP="004C5FB9">
            <w:pPr>
              <w:pBdr>
                <w:top w:val="single" w:sz="4" w:space="1" w:color="auto"/>
                <w:left w:val="single" w:sz="4" w:space="4" w:color="auto"/>
                <w:bottom w:val="single" w:sz="4" w:space="1" w:color="auto"/>
                <w:right w:val="single" w:sz="4" w:space="4" w:color="auto"/>
              </w:pBdr>
              <w:rPr>
                <w:rFonts w:ascii="Comic Sans MS" w:eastAsia="Times New Roman" w:hAnsi="Comic Sans MS" w:cs="Times New Roman"/>
                <w:b/>
                <w:i/>
                <w:color w:val="FF0000"/>
                <w:sz w:val="28"/>
                <w:szCs w:val="28"/>
              </w:rPr>
            </w:pPr>
            <w:r w:rsidRPr="004C5FB9">
              <w:rPr>
                <w:rFonts w:ascii="Comic Sans MS" w:eastAsia="Times New Roman" w:hAnsi="Comic Sans MS" w:cs="Times New Roman"/>
                <w:b/>
                <w:i/>
                <w:color w:val="FF0000"/>
                <w:sz w:val="28"/>
                <w:szCs w:val="28"/>
              </w:rPr>
              <w:t>This information is pulled from daily Calls for Service, which reflects all calls made to APD’s 911 Emergency Communications Center. It does not reflect all crimes that police investigate, nor the final outcome of crimes investigated. Furthermore it may not reflect the true location of crimes as they may have occurred in a different location from which they are reported.</w:t>
            </w:r>
          </w:p>
          <w:p w:rsidR="002B509A" w:rsidRPr="004C5FB9" w:rsidRDefault="002B509A" w:rsidP="004C5FB9">
            <w:pPr>
              <w:ind w:left="360"/>
              <w:rPr>
                <w:sz w:val="48"/>
                <w:szCs w:val="48"/>
              </w:rPr>
            </w:pPr>
          </w:p>
        </w:tc>
      </w:tr>
    </w:tbl>
    <w:p w:rsidR="002B509A" w:rsidRDefault="002B509A" w:rsidP="00E1260A"/>
    <w:tbl>
      <w:tblPr>
        <w:tblStyle w:val="GridTable1Light1"/>
        <w:tblW w:w="5458" w:type="pct"/>
        <w:tblInd w:w="-635" w:type="dxa"/>
        <w:tblLook w:val="04A0" w:firstRow="1" w:lastRow="0" w:firstColumn="1" w:lastColumn="0" w:noHBand="0" w:noVBand="1"/>
      </w:tblPr>
      <w:tblGrid>
        <w:gridCol w:w="3370"/>
        <w:gridCol w:w="8597"/>
      </w:tblGrid>
      <w:tr w:rsidR="007E46AE" w:rsidRPr="002D7AFD" w:rsidTr="00147E04">
        <w:trPr>
          <w:cnfStyle w:val="100000000000" w:firstRow="1" w:lastRow="0" w:firstColumn="0" w:lastColumn="0" w:oddVBand="0" w:evenVBand="0" w:oddHBand="0" w:evenHBand="0" w:firstRowFirstColumn="0" w:firstRowLastColumn="0" w:lastRowFirstColumn="0" w:lastRowLastColumn="0"/>
          <w:trHeight w:val="13896"/>
        </w:trPr>
        <w:tc>
          <w:tcPr>
            <w:cnfStyle w:val="001000000000" w:firstRow="0" w:lastRow="0" w:firstColumn="1" w:lastColumn="0" w:oddVBand="0" w:evenVBand="0" w:oddHBand="0" w:evenHBand="0" w:firstRowFirstColumn="0" w:firstRowLastColumn="0" w:lastRowFirstColumn="0" w:lastRowLastColumn="0"/>
            <w:tcW w:w="3370" w:type="dxa"/>
            <w:shd w:val="clear" w:color="auto" w:fill="272D2D" w:themeFill="text2"/>
          </w:tcPr>
          <w:tbl>
            <w:tblPr>
              <w:tblStyle w:val="TableGrid"/>
              <w:tblW w:w="448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831"/>
            </w:tblGrid>
            <w:tr w:rsidR="007E46AE" w:rsidRPr="00F8099A" w:rsidTr="00106CAE">
              <w:trPr>
                <w:trHeight w:val="6165"/>
                <w:jc w:val="center"/>
              </w:trPr>
              <w:tc>
                <w:tcPr>
                  <w:tcW w:w="2637" w:type="dxa"/>
                </w:tcPr>
                <w:p w:rsidR="009F2175" w:rsidRDefault="00BB6D77" w:rsidP="00913055">
                  <w:pPr>
                    <w:pStyle w:val="Subtitle"/>
                    <w:rPr>
                      <w:noProof/>
                    </w:rPr>
                  </w:pPr>
                  <w:r>
                    <w:rPr>
                      <w:noProof/>
                    </w:rPr>
                    <w:lastRenderedPageBreak/>
                    <w:t>Crime Mapping</w:t>
                  </w:r>
                </w:p>
                <w:p w:rsidR="00913055" w:rsidRPr="00190940" w:rsidRDefault="00913055" w:rsidP="00913055">
                  <w:pPr>
                    <w:pStyle w:val="Subtitle"/>
                  </w:pPr>
                  <w:r w:rsidRPr="00190940">
                    <w:rPr>
                      <w:noProof/>
                    </w:rPr>
                    <mc:AlternateContent>
                      <mc:Choice Requires="wps">
                        <w:drawing>
                          <wp:inline distT="0" distB="0" distL="0" distR="0" wp14:anchorId="4ECA1E81" wp14:editId="3B011FB8">
                            <wp:extent cx="1661375" cy="0"/>
                            <wp:effectExtent l="0" t="0" r="0" b="0"/>
                            <wp:docPr id="13" name="Straight Connector 13"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41877AD" id="Straight Connector 13"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" strokecolor="white [3212]" strokeweight="2pt">
                            <v:stroke joinstyle="miter"/>
                            <w10:anchorlock/>
                          </v:line>
                        </w:pict>
                      </mc:Fallback>
                    </mc:AlternateContent>
                  </w:r>
                </w:p>
                <w:p w:rsidR="00913055" w:rsidRPr="00190940" w:rsidRDefault="00913055" w:rsidP="00913055">
                  <w:pPr>
                    <w:pStyle w:val="Subtitle"/>
                  </w:pPr>
                </w:p>
                <w:p w:rsidR="009F2175" w:rsidRDefault="009F2175" w:rsidP="00913055">
                  <w:pPr>
                    <w:pStyle w:val="BlockText"/>
                    <w:rPr>
                      <w:sz w:val="24"/>
                      <w:szCs w:val="24"/>
                    </w:rPr>
                  </w:pPr>
                  <w:r>
                    <w:rPr>
                      <w:sz w:val="24"/>
                      <w:szCs w:val="24"/>
                    </w:rPr>
                    <w:t>On the crime mapping website you can run any crimes that you would like to look at in your neighborhood or throughout the city of Albuquerque.  You can also sign up to receive alerts in your specific area.</w:t>
                  </w:r>
                </w:p>
                <w:p w:rsidR="00061314" w:rsidRDefault="009F2175" w:rsidP="00913055">
                  <w:pPr>
                    <w:pStyle w:val="BlockText"/>
                    <w:rPr>
                      <w:sz w:val="24"/>
                      <w:szCs w:val="24"/>
                    </w:rPr>
                  </w:pPr>
                  <w:r w:rsidRPr="0099380A">
                    <w:rPr>
                      <w:sz w:val="24"/>
                      <w:szCs w:val="24"/>
                    </w:rPr>
                    <w:t>Crimemapping.com</w:t>
                  </w:r>
                  <w:r>
                    <w:rPr>
                      <w:sz w:val="24"/>
                      <w:szCs w:val="24"/>
                    </w:rPr>
                    <w:t xml:space="preserve"> </w:t>
                  </w:r>
                </w:p>
                <w:p w:rsidR="00061314" w:rsidRPr="00190940" w:rsidRDefault="00061314" w:rsidP="00913055">
                  <w:pPr>
                    <w:pStyle w:val="BlockText"/>
                    <w:rPr>
                      <w:sz w:val="24"/>
                      <w:szCs w:val="24"/>
                    </w:rPr>
                  </w:pPr>
                </w:p>
              </w:tc>
            </w:tr>
          </w:tbl>
          <w:p w:rsidR="00913055" w:rsidRDefault="00913055" w:rsidP="005C0435">
            <w:pPr>
              <w:spacing w:after="160"/>
            </w:pPr>
          </w:p>
          <w:p w:rsidR="00061314" w:rsidRDefault="00061314" w:rsidP="005C0435">
            <w:pPr>
              <w:spacing w:after="160"/>
            </w:pPr>
          </w:p>
          <w:p w:rsidR="00061314" w:rsidRDefault="00061314" w:rsidP="005C0435">
            <w:pPr>
              <w:spacing w:after="160"/>
            </w:pPr>
          </w:p>
          <w:p w:rsidR="00061314" w:rsidRDefault="00061314" w:rsidP="005C0435">
            <w:pPr>
              <w:spacing w:after="160"/>
            </w:pPr>
          </w:p>
          <w:p w:rsidR="00913055" w:rsidRDefault="00913055" w:rsidP="005C0435">
            <w:pPr>
              <w:spacing w:after="160"/>
            </w:pPr>
          </w:p>
          <w:p w:rsidR="00913055" w:rsidRDefault="00913055"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1E150D" w:rsidRDefault="00BB3F03"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10AB554A" wp14:editId="17F3B121">
                  <wp:extent cx="985519" cy="146812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60563E.tmp"/>
                          <pic:cNvPicPr/>
                        </pic:nvPicPr>
                        <pic:blipFill>
                          <a:blip r:embed="rId29">
                            <a:extLst>
                              <a:ext uri="{28A0092B-C50C-407E-A947-70E740481C1C}">
                                <a14:useLocalDpi xmlns:a14="http://schemas.microsoft.com/office/drawing/2010/main" val="0"/>
                              </a:ext>
                            </a:extLst>
                          </a:blip>
                          <a:stretch>
                            <a:fillRect/>
                          </a:stretch>
                        </pic:blipFill>
                        <pic:spPr>
                          <a:xfrm>
                            <a:off x="0" y="0"/>
                            <a:ext cx="1011945" cy="1507487"/>
                          </a:xfrm>
                          <a:prstGeom prst="rect">
                            <a:avLst/>
                          </a:prstGeom>
                        </pic:spPr>
                      </pic:pic>
                    </a:graphicData>
                  </a:graphic>
                </wp:inline>
              </w:drawing>
            </w:r>
          </w:p>
          <w:p w:rsidR="00BB3F03" w:rsidRDefault="00BB3F03" w:rsidP="001E150D">
            <w:pPr>
              <w:spacing w:after="160"/>
              <w:jc w:val="center"/>
              <w:rPr>
                <w:color w:val="208566" w:themeColor="accent1" w:themeShade="BF"/>
                <w:sz w:val="24"/>
                <w:szCs w:val="24"/>
              </w:rPr>
            </w:pPr>
          </w:p>
          <w:p w:rsidR="001E150D" w:rsidRDefault="00BB3F03"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36979429" wp14:editId="701BBFF5">
                  <wp:extent cx="1772920" cy="94488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5604042.tmp"/>
                          <pic:cNvPicPr/>
                        </pic:nvPicPr>
                        <pic:blipFill>
                          <a:blip r:embed="rId30">
                            <a:extLst>
                              <a:ext uri="{28A0092B-C50C-407E-A947-70E740481C1C}">
                                <a14:useLocalDpi xmlns:a14="http://schemas.microsoft.com/office/drawing/2010/main" val="0"/>
                              </a:ext>
                            </a:extLst>
                          </a:blip>
                          <a:stretch>
                            <a:fillRect/>
                          </a:stretch>
                        </pic:blipFill>
                        <pic:spPr>
                          <a:xfrm>
                            <a:off x="0" y="0"/>
                            <a:ext cx="1773183" cy="945020"/>
                          </a:xfrm>
                          <a:prstGeom prst="rect">
                            <a:avLst/>
                          </a:prstGeom>
                        </pic:spPr>
                      </pic:pic>
                    </a:graphicData>
                  </a:graphic>
                </wp:inline>
              </w:drawing>
            </w:r>
          </w:p>
          <w:p w:rsidR="00BB3F03" w:rsidRDefault="00BB3F03" w:rsidP="001E150D">
            <w:pPr>
              <w:spacing w:after="160"/>
              <w:jc w:val="center"/>
              <w:rPr>
                <w:color w:val="208566" w:themeColor="accent1" w:themeShade="BF"/>
                <w:sz w:val="24"/>
                <w:szCs w:val="24"/>
              </w:rPr>
            </w:pPr>
          </w:p>
          <w:p w:rsidR="001E150D" w:rsidRDefault="00BB3F03"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0DCA31B8" wp14:editId="20E2174B">
                  <wp:extent cx="1767840" cy="914400"/>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5603467.tmp"/>
                          <pic:cNvPicPr/>
                        </pic:nvPicPr>
                        <pic:blipFill>
                          <a:blip r:embed="rId31">
                            <a:extLst>
                              <a:ext uri="{28A0092B-C50C-407E-A947-70E740481C1C}">
                                <a14:useLocalDpi xmlns:a14="http://schemas.microsoft.com/office/drawing/2010/main" val="0"/>
                              </a:ext>
                            </a:extLst>
                          </a:blip>
                          <a:stretch>
                            <a:fillRect/>
                          </a:stretch>
                        </pic:blipFill>
                        <pic:spPr>
                          <a:xfrm>
                            <a:off x="0" y="0"/>
                            <a:ext cx="1768099" cy="914534"/>
                          </a:xfrm>
                          <a:prstGeom prst="rect">
                            <a:avLst/>
                          </a:prstGeom>
                        </pic:spPr>
                      </pic:pic>
                    </a:graphicData>
                  </a:graphic>
                </wp:inline>
              </w:drawing>
            </w: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Pr="00DD70FD" w:rsidRDefault="001E150D" w:rsidP="001E150D">
            <w:pPr>
              <w:spacing w:after="160"/>
              <w:jc w:val="center"/>
              <w:rPr>
                <w:sz w:val="24"/>
                <w:szCs w:val="24"/>
              </w:rPr>
            </w:pPr>
            <w:r w:rsidRPr="00DD70FD">
              <w:rPr>
                <w:sz w:val="24"/>
                <w:szCs w:val="24"/>
              </w:rPr>
              <w:t xml:space="preserve">Valley </w:t>
            </w:r>
            <w:r w:rsidRPr="008B07D2">
              <w:rPr>
                <w:sz w:val="24"/>
                <w:szCs w:val="24"/>
              </w:rPr>
              <w:t>Crime</w:t>
            </w:r>
            <w:r w:rsidRPr="00DD70FD">
              <w:rPr>
                <w:sz w:val="24"/>
                <w:szCs w:val="24"/>
              </w:rPr>
              <w:t xml:space="preserve"> Prevention Specialist</w:t>
            </w:r>
          </w:p>
          <w:p w:rsidR="001E150D" w:rsidRPr="00DD70FD" w:rsidRDefault="00586F17" w:rsidP="001E150D">
            <w:pPr>
              <w:spacing w:after="160"/>
              <w:jc w:val="center"/>
              <w:rPr>
                <w:color w:val="208566" w:themeColor="accent1" w:themeShade="BF"/>
                <w:sz w:val="24"/>
                <w:szCs w:val="24"/>
              </w:rPr>
            </w:pPr>
            <w:r>
              <w:rPr>
                <w:color w:val="208566" w:themeColor="accent1" w:themeShade="BF"/>
                <w:sz w:val="24"/>
                <w:szCs w:val="24"/>
              </w:rPr>
              <w:t>Lamont Davis</w:t>
            </w:r>
          </w:p>
          <w:p w:rsidR="001E150D" w:rsidRPr="00DD70FD" w:rsidRDefault="001E150D" w:rsidP="001E150D">
            <w:pPr>
              <w:spacing w:after="160"/>
              <w:jc w:val="center"/>
              <w:rPr>
                <w:color w:val="208566" w:themeColor="accent1" w:themeShade="BF"/>
                <w:sz w:val="24"/>
                <w:szCs w:val="24"/>
              </w:rPr>
            </w:pPr>
            <w:r w:rsidRPr="00DD70FD">
              <w:rPr>
                <w:color w:val="208566" w:themeColor="accent1" w:themeShade="BF"/>
                <w:sz w:val="24"/>
                <w:szCs w:val="24"/>
              </w:rPr>
              <w:t>5408 2</w:t>
            </w:r>
            <w:r w:rsidRPr="00DD70FD">
              <w:rPr>
                <w:color w:val="208566" w:themeColor="accent1" w:themeShade="BF"/>
                <w:sz w:val="24"/>
                <w:szCs w:val="24"/>
                <w:vertAlign w:val="superscript"/>
              </w:rPr>
              <w:t>nd</w:t>
            </w:r>
            <w:r w:rsidRPr="00DD70FD">
              <w:rPr>
                <w:color w:val="208566" w:themeColor="accent1" w:themeShade="BF"/>
                <w:sz w:val="24"/>
                <w:szCs w:val="24"/>
              </w:rPr>
              <w:t xml:space="preserve"> St NW</w:t>
            </w:r>
          </w:p>
          <w:p w:rsidR="001E150D" w:rsidRPr="00DD70FD" w:rsidRDefault="001E150D" w:rsidP="001E150D">
            <w:pPr>
              <w:spacing w:after="160"/>
              <w:jc w:val="center"/>
              <w:rPr>
                <w:color w:val="208566" w:themeColor="accent1" w:themeShade="BF"/>
                <w:sz w:val="24"/>
                <w:szCs w:val="24"/>
              </w:rPr>
            </w:pPr>
            <w:r w:rsidRPr="00DD70FD">
              <w:rPr>
                <w:color w:val="208566" w:themeColor="accent1" w:themeShade="BF"/>
                <w:sz w:val="24"/>
                <w:szCs w:val="24"/>
              </w:rPr>
              <w:t>Albuquerque, NM 87107</w:t>
            </w:r>
          </w:p>
          <w:p w:rsidR="001E150D" w:rsidRDefault="001E150D" w:rsidP="001E150D">
            <w:pPr>
              <w:spacing w:after="160"/>
              <w:jc w:val="center"/>
              <w:rPr>
                <w:color w:val="208566" w:themeColor="accent1" w:themeShade="BF"/>
                <w:sz w:val="24"/>
                <w:szCs w:val="24"/>
              </w:rPr>
            </w:pPr>
            <w:r w:rsidRPr="00DD70FD">
              <w:rPr>
                <w:color w:val="208566" w:themeColor="accent1" w:themeShade="BF"/>
                <w:sz w:val="24"/>
                <w:szCs w:val="24"/>
              </w:rPr>
              <w:t>505-761-8805</w:t>
            </w:r>
          </w:p>
          <w:p w:rsidR="0059268E" w:rsidRDefault="0059268E" w:rsidP="001E150D">
            <w:pPr>
              <w:spacing w:after="160"/>
              <w:jc w:val="center"/>
              <w:rPr>
                <w:color w:val="208566" w:themeColor="accent1" w:themeShade="BF"/>
                <w:sz w:val="24"/>
                <w:szCs w:val="24"/>
              </w:rPr>
            </w:pPr>
          </w:p>
          <w:p w:rsidR="001E150D" w:rsidRDefault="0059268E"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352A9C0D" wp14:editId="3EB18021">
                  <wp:extent cx="1559843" cy="179070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3CBAF8.tmp"/>
                          <pic:cNvPicPr/>
                        </pic:nvPicPr>
                        <pic:blipFill>
                          <a:blip r:embed="rId32">
                            <a:extLst>
                              <a:ext uri="{28A0092B-C50C-407E-A947-70E740481C1C}">
                                <a14:useLocalDpi xmlns:a14="http://schemas.microsoft.com/office/drawing/2010/main" val="0"/>
                              </a:ext>
                            </a:extLst>
                          </a:blip>
                          <a:stretch>
                            <a:fillRect/>
                          </a:stretch>
                        </pic:blipFill>
                        <pic:spPr>
                          <a:xfrm>
                            <a:off x="0" y="0"/>
                            <a:ext cx="1594971" cy="1831027"/>
                          </a:xfrm>
                          <a:prstGeom prst="rect">
                            <a:avLst/>
                          </a:prstGeom>
                        </pic:spPr>
                      </pic:pic>
                    </a:graphicData>
                  </a:graphic>
                </wp:inline>
              </w:drawing>
            </w:r>
          </w:p>
          <w:p w:rsidR="001E150D" w:rsidRDefault="007A1E02" w:rsidP="001E150D">
            <w:pPr>
              <w:spacing w:after="160"/>
              <w:jc w:val="center"/>
              <w:rPr>
                <w:color w:val="208566" w:themeColor="accent1" w:themeShade="BF"/>
                <w:sz w:val="24"/>
                <w:szCs w:val="24"/>
              </w:rPr>
            </w:pPr>
            <w:r>
              <w:rPr>
                <w:szCs w:val="24"/>
              </w:rPr>
              <w:t xml:space="preserve">Lamont Davis, our Valley Crime </w:t>
            </w:r>
            <w:r w:rsidR="0075425D">
              <w:rPr>
                <w:szCs w:val="24"/>
              </w:rPr>
              <w:t xml:space="preserve">Prevention Specialist is here to help </w:t>
            </w:r>
            <w:r>
              <w:rPr>
                <w:szCs w:val="24"/>
              </w:rPr>
              <w:t xml:space="preserve">answer any questions you may have related to crime prevention, neighborhood watch, or APD involved community events. </w:t>
            </w:r>
          </w:p>
          <w:p w:rsidR="001E150D" w:rsidRDefault="001E150D" w:rsidP="00586F17">
            <w:pPr>
              <w:spacing w:after="160"/>
              <w:rPr>
                <w:color w:val="208566" w:themeColor="accent1" w:themeShade="BF"/>
                <w:sz w:val="24"/>
                <w:szCs w:val="24"/>
              </w:rPr>
            </w:pPr>
          </w:p>
          <w:p w:rsidR="001E150D" w:rsidRDefault="001E150D" w:rsidP="007E46AE">
            <w:pPr>
              <w:spacing w:after="160"/>
              <w:rPr>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AB5D74" w:rsidP="00586F17">
            <w:pPr>
              <w:spacing w:after="160"/>
              <w:rPr>
                <w:noProof/>
                <w:color w:val="208566" w:themeColor="accent1" w:themeShade="BF"/>
                <w:sz w:val="24"/>
                <w:szCs w:val="24"/>
              </w:rPr>
            </w:pPr>
            <w:r>
              <w:rPr>
                <w:noProof/>
                <w:color w:val="1F497D"/>
              </w:rPr>
              <w:drawing>
                <wp:inline distT="0" distB="0" distL="0" distR="0" wp14:anchorId="5CAB965E" wp14:editId="3DB48225">
                  <wp:extent cx="1883060" cy="1457325"/>
                  <wp:effectExtent l="0" t="0" r="0" b="0"/>
                  <wp:docPr id="21" name="Picture 21" descr="cid:image001.png@01D95655.94A8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95655.94A8320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973836" cy="1527578"/>
                          </a:xfrm>
                          <a:prstGeom prst="rect">
                            <a:avLst/>
                          </a:prstGeom>
                          <a:noFill/>
                          <a:ln>
                            <a:noFill/>
                          </a:ln>
                        </pic:spPr>
                      </pic:pic>
                    </a:graphicData>
                  </a:graphic>
                </wp:inline>
              </w:drawing>
            </w: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F0505E" w:rsidRPr="001E150D" w:rsidRDefault="00B7366F" w:rsidP="00586F17">
            <w:pPr>
              <w:spacing w:after="160"/>
              <w:rPr>
                <w:color w:val="208566" w:themeColor="accent1" w:themeShade="BF"/>
                <w:sz w:val="24"/>
                <w:szCs w:val="24"/>
              </w:rPr>
            </w:pPr>
            <w:r>
              <w:rPr>
                <w:noProof/>
                <w:color w:val="208566" w:themeColor="accent1" w:themeShade="BF"/>
                <w:sz w:val="24"/>
                <w:szCs w:val="24"/>
              </w:rPr>
              <w:drawing>
                <wp:inline distT="0" distB="0" distL="0" distR="0">
                  <wp:extent cx="1924050" cy="15906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o-crime_1_orig.jpg"/>
                          <pic:cNvPicPr/>
                        </pic:nvPicPr>
                        <pic:blipFill>
                          <a:blip r:embed="rId33">
                            <a:extLst>
                              <a:ext uri="{28A0092B-C50C-407E-A947-70E740481C1C}">
                                <a14:useLocalDpi xmlns:a14="http://schemas.microsoft.com/office/drawing/2010/main" val="0"/>
                              </a:ext>
                            </a:extLst>
                          </a:blip>
                          <a:stretch>
                            <a:fillRect/>
                          </a:stretch>
                        </pic:blipFill>
                        <pic:spPr>
                          <a:xfrm>
                            <a:off x="0" y="0"/>
                            <a:ext cx="1924050" cy="1590675"/>
                          </a:xfrm>
                          <a:prstGeom prst="rect">
                            <a:avLst/>
                          </a:prstGeom>
                        </pic:spPr>
                      </pic:pic>
                    </a:graphicData>
                  </a:graphic>
                </wp:inline>
              </w:drawing>
            </w:r>
          </w:p>
        </w:tc>
        <w:tc>
          <w:tcPr>
            <w:tcW w:w="8597" w:type="dxa"/>
          </w:tcPr>
          <w:p w:rsidR="00DB294B" w:rsidRDefault="00913055" w:rsidP="005C0435">
            <w:pPr>
              <w:pStyle w:val="Heading2"/>
              <w:outlineLvl w:val="1"/>
              <w:cnfStyle w:val="100000000000" w:firstRow="1" w:lastRow="0" w:firstColumn="0" w:lastColumn="0" w:oddVBand="0" w:evenVBand="0" w:oddHBand="0" w:evenHBand="0" w:firstRowFirstColumn="0" w:firstRowLastColumn="0" w:lastRowFirstColumn="0" w:lastRowLastColumn="0"/>
            </w:pPr>
            <w:r>
              <w:lastRenderedPageBreak/>
              <w:t xml:space="preserve">  </w:t>
            </w:r>
          </w:p>
          <w:p w:rsidR="00913055" w:rsidRPr="000E25F6" w:rsidRDefault="00BB6D77" w:rsidP="005C0435">
            <w:pPr>
              <w:pStyle w:val="Heading2"/>
              <w:outlineLvl w:val="1"/>
              <w:cnfStyle w:val="100000000000" w:firstRow="1" w:lastRow="0" w:firstColumn="0" w:lastColumn="0" w:oddVBand="0" w:evenVBand="0" w:oddHBand="0" w:evenHBand="0" w:firstRowFirstColumn="0" w:firstRowLastColumn="0" w:lastRowFirstColumn="0" w:lastRowLastColumn="0"/>
              <w:rPr>
                <w:sz w:val="32"/>
                <w:szCs w:val="32"/>
              </w:rPr>
            </w:pPr>
            <w:r>
              <w:rPr>
                <w:sz w:val="32"/>
                <w:szCs w:val="32"/>
              </w:rPr>
              <w:t>Crime Mapping</w:t>
            </w:r>
            <w:r w:rsidR="00997FF6">
              <w:rPr>
                <w:sz w:val="32"/>
                <w:szCs w:val="32"/>
              </w:rPr>
              <w:t xml:space="preserve"> Info &amp; </w:t>
            </w:r>
            <w:r w:rsidR="00997FF6">
              <w:rPr>
                <w:szCs w:val="24"/>
              </w:rPr>
              <w:t>(Safety TIPS)</w:t>
            </w:r>
          </w:p>
          <w:p w:rsidR="00913055" w:rsidRPr="00F8099A" w:rsidRDefault="0075425D" w:rsidP="005C0435">
            <w:pPr>
              <w:pStyle w:val="Heading2"/>
              <w:outlineLvl w:val="1"/>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extent cx="2619375" cy="1743075"/>
                  <wp:effectExtent l="0" t="0" r="9525" b="9525"/>
                  <wp:docPr id="16" name="Picture 16" descr="How To Drop A Pin On Google Maps (Desktop, and Mobile) - History-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Drop A Pin On Google Maps (Desktop, and Mobile) - History-Compute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rsidR="00A002C6" w:rsidRPr="00C31C6A" w:rsidRDefault="00D22E78"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The Valley Area Command uses the Computer Aided Dispatch (CAD</w:t>
            </w:r>
            <w:r w:rsidR="00BB6D77" w:rsidRPr="00C31C6A">
              <w:rPr>
                <w:sz w:val="24"/>
                <w:szCs w:val="24"/>
              </w:rPr>
              <w:t>) data to determine crimes that happen</w:t>
            </w:r>
            <w:r w:rsidRPr="00C31C6A">
              <w:rPr>
                <w:sz w:val="24"/>
                <w:szCs w:val="24"/>
              </w:rPr>
              <w:t xml:space="preserve"> in the area.  When</w:t>
            </w:r>
            <w:r w:rsidR="00584F52" w:rsidRPr="00C31C6A">
              <w:rPr>
                <w:sz w:val="24"/>
                <w:szCs w:val="24"/>
              </w:rPr>
              <w:t xml:space="preserve"> a response is indicated, the information received from the caller will be entered into the CAD for a response.  The information from the caller allows ECC staff to determine the priority of the call, how many officer</w:t>
            </w:r>
            <w:r w:rsidR="00061314" w:rsidRPr="00C31C6A">
              <w:rPr>
                <w:sz w:val="24"/>
                <w:szCs w:val="24"/>
              </w:rPr>
              <w:t>s</w:t>
            </w:r>
            <w:r w:rsidR="00584F52" w:rsidRPr="00C31C6A">
              <w:rPr>
                <w:sz w:val="24"/>
                <w:szCs w:val="24"/>
              </w:rPr>
              <w:t xml:space="preserve"> to dispatch, and it provides the officers with vital information so they can determine what action to take as they respond to a call for service</w:t>
            </w:r>
            <w:r w:rsidRPr="00C31C6A">
              <w:rPr>
                <w:sz w:val="24"/>
                <w:szCs w:val="24"/>
              </w:rPr>
              <w:t xml:space="preserve">.  </w:t>
            </w:r>
          </w:p>
          <w:p w:rsidR="00584F52" w:rsidRDefault="00584F52" w:rsidP="00913055">
            <w:pPr>
              <w:cnfStyle w:val="100000000000" w:firstRow="1" w:lastRow="0" w:firstColumn="0" w:lastColumn="0" w:oddVBand="0" w:evenVBand="0" w:oddHBand="0" w:evenHBand="0" w:firstRowFirstColumn="0" w:firstRowLastColumn="0" w:lastRowFirstColumn="0" w:lastRowLastColumn="0"/>
              <w:rPr>
                <w:szCs w:val="24"/>
              </w:rPr>
            </w:pPr>
          </w:p>
          <w:p w:rsidR="00A002C6" w:rsidRPr="001F1105" w:rsidRDefault="00A002C6"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 xml:space="preserve">Residential Burglaries </w:t>
            </w:r>
          </w:p>
          <w:p w:rsidR="00A002C6" w:rsidRPr="00C31C6A"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670673" w:rsidRPr="00C31C6A">
              <w:rPr>
                <w:sz w:val="24"/>
                <w:szCs w:val="24"/>
              </w:rPr>
              <w:t xml:space="preserve">It is always good practice to </w:t>
            </w:r>
            <w:r w:rsidR="00D37DF0" w:rsidRPr="00C31C6A">
              <w:rPr>
                <w:sz w:val="24"/>
                <w:szCs w:val="24"/>
              </w:rPr>
              <w:t>make it look like someone is home at all times.  Turn a radio on to a talk show station</w:t>
            </w:r>
            <w:r w:rsidR="00BB3A65" w:rsidRPr="00C31C6A">
              <w:rPr>
                <w:sz w:val="24"/>
                <w:szCs w:val="24"/>
              </w:rPr>
              <w:t xml:space="preserve"> when you are gone</w:t>
            </w:r>
            <w:r w:rsidR="00CC4C71" w:rsidRPr="00C31C6A">
              <w:rPr>
                <w:sz w:val="24"/>
                <w:szCs w:val="24"/>
              </w:rPr>
              <w:t>,</w:t>
            </w:r>
            <w:r w:rsidR="00BB3A65" w:rsidRPr="00C31C6A">
              <w:rPr>
                <w:sz w:val="24"/>
                <w:szCs w:val="24"/>
              </w:rPr>
              <w:t xml:space="preserve"> this will make it</w:t>
            </w:r>
            <w:r w:rsidR="00D37DF0" w:rsidRPr="00C31C6A">
              <w:rPr>
                <w:sz w:val="24"/>
                <w:szCs w:val="24"/>
              </w:rPr>
              <w:t xml:space="preserve"> appear </w:t>
            </w:r>
            <w:r w:rsidR="00BB3A65" w:rsidRPr="00C31C6A">
              <w:rPr>
                <w:sz w:val="24"/>
                <w:szCs w:val="24"/>
              </w:rPr>
              <w:t>that someone is</w:t>
            </w:r>
            <w:r w:rsidR="00D37DF0" w:rsidRPr="00C31C6A">
              <w:rPr>
                <w:sz w:val="24"/>
                <w:szCs w:val="24"/>
              </w:rPr>
              <w:t xml:space="preserve"> inside</w:t>
            </w:r>
            <w:r w:rsidR="00BB3A65" w:rsidRPr="00C31C6A">
              <w:rPr>
                <w:sz w:val="24"/>
                <w:szCs w:val="24"/>
              </w:rPr>
              <w:t xml:space="preserve"> of your</w:t>
            </w:r>
            <w:r w:rsidR="00D37DF0" w:rsidRPr="00C31C6A">
              <w:rPr>
                <w:sz w:val="24"/>
                <w:szCs w:val="24"/>
              </w:rPr>
              <w:t xml:space="preserve"> home.</w:t>
            </w:r>
          </w:p>
          <w:p w:rsidR="00A002C6" w:rsidRDefault="00A002C6" w:rsidP="00913055">
            <w:pPr>
              <w:cnfStyle w:val="100000000000" w:firstRow="1" w:lastRow="0" w:firstColumn="0" w:lastColumn="0" w:oddVBand="0" w:evenVBand="0" w:oddHBand="0" w:evenHBand="0" w:firstRowFirstColumn="0" w:firstRowLastColumn="0" w:lastRowFirstColumn="0" w:lastRowLastColumn="0"/>
              <w:rPr>
                <w:szCs w:val="24"/>
              </w:rPr>
            </w:pPr>
          </w:p>
          <w:p w:rsidR="00A002C6" w:rsidRPr="001F1105" w:rsidRDefault="00A002C6"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Commercial Burglaries</w:t>
            </w:r>
          </w:p>
          <w:p w:rsidR="00D37DF0" w:rsidRPr="00C31C6A"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127BCF" w:rsidRPr="00C31C6A">
              <w:rPr>
                <w:sz w:val="24"/>
                <w:szCs w:val="24"/>
              </w:rPr>
              <w:t xml:space="preserve">If your business is </w:t>
            </w:r>
            <w:r w:rsidR="00D37DF0" w:rsidRPr="00C31C6A">
              <w:rPr>
                <w:sz w:val="24"/>
                <w:szCs w:val="24"/>
              </w:rPr>
              <w:t>closed</w:t>
            </w:r>
            <w:r w:rsidR="0033556F" w:rsidRPr="00C31C6A">
              <w:rPr>
                <w:sz w:val="24"/>
                <w:szCs w:val="24"/>
              </w:rPr>
              <w:t>,</w:t>
            </w:r>
            <w:r w:rsidR="00D37DF0" w:rsidRPr="00C31C6A">
              <w:rPr>
                <w:sz w:val="24"/>
                <w:szCs w:val="24"/>
              </w:rPr>
              <w:t xml:space="preserve"> we recommend that you </w:t>
            </w:r>
            <w:r w:rsidR="00127BCF" w:rsidRPr="00C31C6A">
              <w:rPr>
                <w:sz w:val="24"/>
                <w:szCs w:val="24"/>
              </w:rPr>
              <w:t>check your property</w:t>
            </w:r>
            <w:r w:rsidR="00D37DF0" w:rsidRPr="00C31C6A">
              <w:rPr>
                <w:sz w:val="24"/>
                <w:szCs w:val="24"/>
              </w:rPr>
              <w:t xml:space="preserve"> periodically, </w:t>
            </w:r>
            <w:r w:rsidR="00127BCF" w:rsidRPr="00C31C6A">
              <w:rPr>
                <w:sz w:val="24"/>
                <w:szCs w:val="24"/>
              </w:rPr>
              <w:t xml:space="preserve">be sure to </w:t>
            </w:r>
            <w:r w:rsidR="00D37DF0" w:rsidRPr="00C31C6A">
              <w:rPr>
                <w:sz w:val="24"/>
                <w:szCs w:val="24"/>
              </w:rPr>
              <w:t>leave lights on and clean up any debris or growth around the property.  These small steps may deter a criminal.</w:t>
            </w:r>
          </w:p>
          <w:p w:rsidR="0033556F" w:rsidRDefault="0033556F" w:rsidP="00913055">
            <w:pPr>
              <w:cnfStyle w:val="100000000000" w:firstRow="1" w:lastRow="0" w:firstColumn="0" w:lastColumn="0" w:oddVBand="0" w:evenVBand="0" w:oddHBand="0" w:evenHBand="0" w:firstRowFirstColumn="0" w:firstRowLastColumn="0" w:lastRowFirstColumn="0" w:lastRowLastColumn="0"/>
              <w:rPr>
                <w:szCs w:val="24"/>
              </w:rPr>
            </w:pPr>
          </w:p>
          <w:p w:rsidR="0033556F" w:rsidRPr="001F1105" w:rsidRDefault="0033556F"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 xml:space="preserve">Auto Burglaries </w:t>
            </w:r>
          </w:p>
          <w:p w:rsidR="0088227C" w:rsidRPr="00C31C6A"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33556F" w:rsidRPr="00C31C6A">
              <w:rPr>
                <w:sz w:val="24"/>
                <w:szCs w:val="24"/>
              </w:rPr>
              <w:t>Be sure you are keeping your belongings out of site</w:t>
            </w:r>
            <w:r w:rsidR="00127BCF" w:rsidRPr="00C31C6A">
              <w:rPr>
                <w:sz w:val="24"/>
                <w:szCs w:val="24"/>
              </w:rPr>
              <w:t xml:space="preserve"> and remove anything of value.  It is a great idea to pack a bag with items you need for the day and take it with you when you get out of the vehicle.</w:t>
            </w:r>
          </w:p>
          <w:p w:rsidR="0088227C" w:rsidRDefault="0088227C" w:rsidP="00913055">
            <w:pPr>
              <w:cnfStyle w:val="100000000000" w:firstRow="1" w:lastRow="0" w:firstColumn="0" w:lastColumn="0" w:oddVBand="0" w:evenVBand="0" w:oddHBand="0" w:evenHBand="0" w:firstRowFirstColumn="0" w:firstRowLastColumn="0" w:lastRowFirstColumn="0" w:lastRowLastColumn="0"/>
              <w:rPr>
                <w:szCs w:val="24"/>
              </w:rPr>
            </w:pPr>
          </w:p>
          <w:p w:rsidR="0088227C" w:rsidRPr="001F1105" w:rsidRDefault="0088227C"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Stolen Vehicles</w:t>
            </w:r>
          </w:p>
          <w:p w:rsidR="0088227C" w:rsidRPr="00C31C6A"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88227C" w:rsidRPr="00C31C6A">
              <w:rPr>
                <w:sz w:val="24"/>
                <w:szCs w:val="24"/>
              </w:rPr>
              <w:t>Using devices such as kill switches, alarms, clubs a</w:t>
            </w:r>
            <w:r w:rsidR="00127BCF" w:rsidRPr="00C31C6A">
              <w:rPr>
                <w:sz w:val="24"/>
                <w:szCs w:val="24"/>
              </w:rPr>
              <w:t>nd locking doors and windows, also try to park in an area with good lighting to try to</w:t>
            </w:r>
            <w:r w:rsidR="0088227C" w:rsidRPr="00C31C6A">
              <w:rPr>
                <w:sz w:val="24"/>
                <w:szCs w:val="24"/>
              </w:rPr>
              <w:t xml:space="preserve"> deter a criminal.</w:t>
            </w:r>
            <w:r w:rsidR="00127BCF" w:rsidRPr="00C31C6A">
              <w:rPr>
                <w:sz w:val="24"/>
                <w:szCs w:val="24"/>
              </w:rPr>
              <w:t xml:space="preserve">  </w:t>
            </w:r>
          </w:p>
          <w:p w:rsidR="00BB3A65" w:rsidRDefault="00BB3A65" w:rsidP="00913055">
            <w:pPr>
              <w:cnfStyle w:val="100000000000" w:firstRow="1" w:lastRow="0" w:firstColumn="0" w:lastColumn="0" w:oddVBand="0" w:evenVBand="0" w:oddHBand="0" w:evenHBand="0" w:firstRowFirstColumn="0" w:firstRowLastColumn="0" w:lastRowFirstColumn="0" w:lastRowLastColumn="0"/>
              <w:rPr>
                <w:sz w:val="32"/>
                <w:szCs w:val="32"/>
              </w:rPr>
            </w:pPr>
          </w:p>
          <w:p w:rsidR="003B5E16" w:rsidRPr="000910F2" w:rsidRDefault="003B5E16" w:rsidP="00913055">
            <w:pPr>
              <w:cnfStyle w:val="100000000000" w:firstRow="1" w:lastRow="0" w:firstColumn="0" w:lastColumn="0" w:oddVBand="0" w:evenVBand="0" w:oddHBand="0" w:evenHBand="0" w:firstRowFirstColumn="0" w:firstRowLastColumn="0" w:lastRowFirstColumn="0" w:lastRowLastColumn="0"/>
              <w:rPr>
                <w:sz w:val="32"/>
                <w:szCs w:val="32"/>
              </w:rPr>
            </w:pPr>
            <w:r w:rsidRPr="000910F2">
              <w:rPr>
                <w:sz w:val="32"/>
                <w:szCs w:val="32"/>
              </w:rPr>
              <w:t>Carjacking</w:t>
            </w:r>
          </w:p>
          <w:p w:rsidR="003B5E16" w:rsidRPr="00C31C6A"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33556F" w:rsidRPr="00C31C6A">
              <w:rPr>
                <w:sz w:val="24"/>
                <w:szCs w:val="24"/>
              </w:rPr>
              <w:t xml:space="preserve"> </w:t>
            </w:r>
            <w:r w:rsidR="003B5E16" w:rsidRPr="00C31C6A">
              <w:rPr>
                <w:sz w:val="24"/>
                <w:szCs w:val="24"/>
              </w:rPr>
              <w:t>Always be aware of your surroundings.  Pay special attention when you are at a standstill such as when you are at a stop light or in a parking lot.  Keep doors locked, roll up your windows and notice who is in the immediate area.</w:t>
            </w:r>
          </w:p>
          <w:p w:rsidR="003B5E16" w:rsidRDefault="003B5E16" w:rsidP="00913055">
            <w:pPr>
              <w:cnfStyle w:val="100000000000" w:firstRow="1" w:lastRow="0" w:firstColumn="0" w:lastColumn="0" w:oddVBand="0" w:evenVBand="0" w:oddHBand="0" w:evenHBand="0" w:firstRowFirstColumn="0" w:firstRowLastColumn="0" w:lastRowFirstColumn="0" w:lastRowLastColumn="0"/>
              <w:rPr>
                <w:szCs w:val="24"/>
              </w:rPr>
            </w:pPr>
          </w:p>
          <w:p w:rsidR="00C31C6A" w:rsidRDefault="00C31C6A" w:rsidP="00913055">
            <w:pPr>
              <w:cnfStyle w:val="100000000000" w:firstRow="1" w:lastRow="0" w:firstColumn="0" w:lastColumn="0" w:oddVBand="0" w:evenVBand="0" w:oddHBand="0" w:evenHBand="0" w:firstRowFirstColumn="0" w:firstRowLastColumn="0" w:lastRowFirstColumn="0" w:lastRowLastColumn="0"/>
              <w:rPr>
                <w:sz w:val="32"/>
                <w:szCs w:val="32"/>
              </w:rPr>
            </w:pPr>
          </w:p>
          <w:p w:rsidR="00C31C6A" w:rsidRDefault="00C31C6A" w:rsidP="00913055">
            <w:pPr>
              <w:cnfStyle w:val="100000000000" w:firstRow="1" w:lastRow="0" w:firstColumn="0" w:lastColumn="0" w:oddVBand="0" w:evenVBand="0" w:oddHBand="0" w:evenHBand="0" w:firstRowFirstColumn="0" w:firstRowLastColumn="0" w:lastRowFirstColumn="0" w:lastRowLastColumn="0"/>
              <w:rPr>
                <w:sz w:val="32"/>
                <w:szCs w:val="32"/>
              </w:rPr>
            </w:pPr>
          </w:p>
          <w:p w:rsidR="0016079F" w:rsidRPr="000910F2" w:rsidRDefault="003B5E16" w:rsidP="00913055">
            <w:pPr>
              <w:cnfStyle w:val="100000000000" w:firstRow="1" w:lastRow="0" w:firstColumn="0" w:lastColumn="0" w:oddVBand="0" w:evenVBand="0" w:oddHBand="0" w:evenHBand="0" w:firstRowFirstColumn="0" w:firstRowLastColumn="0" w:lastRowFirstColumn="0" w:lastRowLastColumn="0"/>
              <w:rPr>
                <w:sz w:val="32"/>
                <w:szCs w:val="32"/>
              </w:rPr>
            </w:pPr>
            <w:r w:rsidRPr="000910F2">
              <w:rPr>
                <w:sz w:val="32"/>
                <w:szCs w:val="32"/>
              </w:rPr>
              <w:lastRenderedPageBreak/>
              <w:t>Robbery to an Individual</w:t>
            </w:r>
          </w:p>
          <w:p w:rsidR="00C31C6A" w:rsidRDefault="00C31C6A" w:rsidP="00913055">
            <w:pPr>
              <w:cnfStyle w:val="100000000000" w:firstRow="1" w:lastRow="0" w:firstColumn="0" w:lastColumn="0" w:oddVBand="0" w:evenVBand="0" w:oddHBand="0" w:evenHBand="0" w:firstRowFirstColumn="0" w:firstRowLastColumn="0" w:lastRowFirstColumn="0" w:lastRowLastColumn="0"/>
              <w:rPr>
                <w:sz w:val="24"/>
                <w:szCs w:val="24"/>
              </w:rPr>
            </w:pPr>
          </w:p>
          <w:p w:rsidR="009C41E6" w:rsidRPr="00C31C6A"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16079F" w:rsidRPr="00C31C6A">
              <w:rPr>
                <w:sz w:val="24"/>
                <w:szCs w:val="24"/>
              </w:rPr>
              <w:t>Use situational awareness, look around, walk with confidence, make eye contact</w:t>
            </w:r>
            <w:r w:rsidR="009C41E6" w:rsidRPr="00C31C6A">
              <w:rPr>
                <w:sz w:val="24"/>
                <w:szCs w:val="24"/>
              </w:rPr>
              <w:t xml:space="preserve"> and read peoples body language.  If you do find yourself in this situation give</w:t>
            </w:r>
            <w:r w:rsidR="00BB3A65" w:rsidRPr="00C31C6A">
              <w:rPr>
                <w:sz w:val="24"/>
                <w:szCs w:val="24"/>
              </w:rPr>
              <w:t xml:space="preserve"> them</w:t>
            </w:r>
            <w:r w:rsidR="009C41E6" w:rsidRPr="00C31C6A">
              <w:rPr>
                <w:sz w:val="24"/>
                <w:szCs w:val="24"/>
              </w:rPr>
              <w:t xml:space="preserve"> whatever possession they are demanding, remember, possessions can always be replaced – you, cannot.</w:t>
            </w:r>
          </w:p>
          <w:p w:rsidR="009C41E6" w:rsidRDefault="009C41E6" w:rsidP="00913055">
            <w:pPr>
              <w:cnfStyle w:val="100000000000" w:firstRow="1" w:lastRow="0" w:firstColumn="0" w:lastColumn="0" w:oddVBand="0" w:evenVBand="0" w:oddHBand="0" w:evenHBand="0" w:firstRowFirstColumn="0" w:firstRowLastColumn="0" w:lastRowFirstColumn="0" w:lastRowLastColumn="0"/>
              <w:rPr>
                <w:szCs w:val="24"/>
              </w:rPr>
            </w:pPr>
          </w:p>
          <w:p w:rsidR="009C41E6" w:rsidRPr="000910F2" w:rsidRDefault="009C41E6" w:rsidP="00977FBB">
            <w:pPr>
              <w:cnfStyle w:val="100000000000" w:firstRow="1" w:lastRow="0" w:firstColumn="0" w:lastColumn="0" w:oddVBand="0" w:evenVBand="0" w:oddHBand="0" w:evenHBand="0" w:firstRowFirstColumn="0" w:firstRowLastColumn="0" w:lastRowFirstColumn="0" w:lastRowLastColumn="0"/>
              <w:rPr>
                <w:sz w:val="32"/>
                <w:szCs w:val="32"/>
              </w:rPr>
            </w:pPr>
            <w:r w:rsidRPr="000910F2">
              <w:rPr>
                <w:sz w:val="32"/>
                <w:szCs w:val="32"/>
              </w:rPr>
              <w:t>Commercial Robber</w:t>
            </w:r>
            <w:r w:rsidR="00533072">
              <w:rPr>
                <w:sz w:val="32"/>
                <w:szCs w:val="32"/>
              </w:rPr>
              <w:t>y</w:t>
            </w:r>
          </w:p>
          <w:p w:rsidR="009C41E6" w:rsidRPr="00C31C6A" w:rsidRDefault="009C41E6" w:rsidP="00977FBB">
            <w:pPr>
              <w:cnfStyle w:val="100000000000" w:firstRow="1" w:lastRow="0" w:firstColumn="0" w:lastColumn="0" w:oddVBand="0" w:evenVBand="0" w:oddHBand="0" w:evenHBand="0" w:firstRowFirstColumn="0" w:firstRowLastColumn="0" w:lastRowFirstColumn="0" w:lastRowLastColumn="0"/>
              <w:rPr>
                <w:sz w:val="24"/>
                <w:szCs w:val="24"/>
              </w:rPr>
            </w:pPr>
          </w:p>
          <w:p w:rsidR="00453573" w:rsidRPr="00C31C6A" w:rsidRDefault="00173769"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(TIP)- </w:t>
            </w:r>
            <w:r w:rsidR="009C41E6" w:rsidRPr="00C31C6A">
              <w:rPr>
                <w:sz w:val="24"/>
                <w:szCs w:val="24"/>
              </w:rPr>
              <w:t xml:space="preserve">Train your employees to </w:t>
            </w:r>
            <w:r w:rsidR="0078569C" w:rsidRPr="00C31C6A">
              <w:rPr>
                <w:sz w:val="24"/>
                <w:szCs w:val="24"/>
              </w:rPr>
              <w:t>be on the look</w:t>
            </w:r>
            <w:r w:rsidR="000910F2" w:rsidRPr="00C31C6A">
              <w:rPr>
                <w:sz w:val="24"/>
                <w:szCs w:val="24"/>
              </w:rPr>
              <w:t>out for suspicious behavior and report it immediately.</w:t>
            </w:r>
            <w:r w:rsidR="00453573" w:rsidRPr="00C31C6A">
              <w:rPr>
                <w:sz w:val="24"/>
                <w:szCs w:val="24"/>
              </w:rPr>
              <w:t xml:space="preserve">  Start training your brain to make note of how someone looks and what they are wearing, including their shoes.  Many criminals will change t</w:t>
            </w:r>
            <w:r w:rsidR="00E06F44" w:rsidRPr="00C31C6A">
              <w:rPr>
                <w:sz w:val="24"/>
                <w:szCs w:val="24"/>
              </w:rPr>
              <w:t>heir clothing but they will not change their</w:t>
            </w:r>
            <w:r w:rsidR="00453573" w:rsidRPr="00C31C6A">
              <w:rPr>
                <w:sz w:val="24"/>
                <w:szCs w:val="24"/>
              </w:rPr>
              <w:t xml:space="preserve"> shoes.</w:t>
            </w:r>
          </w:p>
          <w:p w:rsidR="00453573" w:rsidRDefault="00453573" w:rsidP="00977FBB">
            <w:pPr>
              <w:cnfStyle w:val="100000000000" w:firstRow="1" w:lastRow="0" w:firstColumn="0" w:lastColumn="0" w:oddVBand="0" w:evenVBand="0" w:oddHBand="0" w:evenHBand="0" w:firstRowFirstColumn="0" w:firstRowLastColumn="0" w:lastRowFirstColumn="0" w:lastRowLastColumn="0"/>
              <w:rPr>
                <w:szCs w:val="24"/>
              </w:rPr>
            </w:pPr>
          </w:p>
          <w:p w:rsidR="00453573" w:rsidRPr="00453573" w:rsidRDefault="00453573" w:rsidP="00977FBB">
            <w:pPr>
              <w:cnfStyle w:val="100000000000" w:firstRow="1" w:lastRow="0" w:firstColumn="0" w:lastColumn="0" w:oddVBand="0" w:evenVBand="0" w:oddHBand="0" w:evenHBand="0" w:firstRowFirstColumn="0" w:firstRowLastColumn="0" w:lastRowFirstColumn="0" w:lastRowLastColumn="0"/>
              <w:rPr>
                <w:sz w:val="32"/>
                <w:szCs w:val="32"/>
              </w:rPr>
            </w:pPr>
            <w:r w:rsidRPr="00453573">
              <w:rPr>
                <w:sz w:val="32"/>
                <w:szCs w:val="32"/>
              </w:rPr>
              <w:t>Robbery By Gunpoint</w:t>
            </w:r>
          </w:p>
          <w:p w:rsidR="00453573" w:rsidRDefault="00453573" w:rsidP="00977FBB">
            <w:pPr>
              <w:cnfStyle w:val="100000000000" w:firstRow="1" w:lastRow="0" w:firstColumn="0" w:lastColumn="0" w:oddVBand="0" w:evenVBand="0" w:oddHBand="0" w:evenHBand="0" w:firstRowFirstColumn="0" w:firstRowLastColumn="0" w:lastRowFirstColumn="0" w:lastRowLastColumn="0"/>
              <w:rPr>
                <w:szCs w:val="24"/>
              </w:rPr>
            </w:pPr>
          </w:p>
          <w:p w:rsidR="000910F2" w:rsidRPr="00C31C6A" w:rsidRDefault="00173769"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453573" w:rsidRPr="00C31C6A">
              <w:rPr>
                <w:sz w:val="24"/>
                <w:szCs w:val="24"/>
              </w:rPr>
              <w:t xml:space="preserve"> After the robbery occurs call 911 and lock your doors.  If there are witnesses ask if they can stay to give a description of the offender.  Do not discuss what you saw with others, wait to give a description to the officer.</w:t>
            </w:r>
          </w:p>
          <w:p w:rsidR="0099380A" w:rsidRDefault="0099380A" w:rsidP="00977FBB">
            <w:pPr>
              <w:cnfStyle w:val="100000000000" w:firstRow="1" w:lastRow="0" w:firstColumn="0" w:lastColumn="0" w:oddVBand="0" w:evenVBand="0" w:oddHBand="0" w:evenHBand="0" w:firstRowFirstColumn="0" w:firstRowLastColumn="0" w:lastRowFirstColumn="0" w:lastRowLastColumn="0"/>
              <w:rPr>
                <w:szCs w:val="24"/>
              </w:rPr>
            </w:pPr>
          </w:p>
          <w:p w:rsidR="0099380A" w:rsidRDefault="0099380A" w:rsidP="00913055">
            <w:pPr>
              <w:cnfStyle w:val="100000000000" w:firstRow="1" w:lastRow="0" w:firstColumn="0" w:lastColumn="0" w:oddVBand="0" w:evenVBand="0" w:oddHBand="0" w:evenHBand="0" w:firstRowFirstColumn="0" w:firstRowLastColumn="0" w:lastRowFirstColumn="0" w:lastRowLastColumn="0"/>
              <w:rPr>
                <w:sz w:val="32"/>
                <w:szCs w:val="32"/>
              </w:rPr>
            </w:pPr>
            <w:r>
              <w:rPr>
                <w:sz w:val="32"/>
                <w:szCs w:val="32"/>
              </w:rPr>
              <w:t>Residential Robber</w:t>
            </w:r>
            <w:r w:rsidR="00533072">
              <w:rPr>
                <w:sz w:val="32"/>
                <w:szCs w:val="32"/>
              </w:rPr>
              <w:t>y</w:t>
            </w:r>
          </w:p>
          <w:p w:rsidR="0099380A" w:rsidRPr="00C31C6A" w:rsidRDefault="0099380A" w:rsidP="00913055">
            <w:pPr>
              <w:cnfStyle w:val="100000000000" w:firstRow="1" w:lastRow="0" w:firstColumn="0" w:lastColumn="0" w:oddVBand="0" w:evenVBand="0" w:oddHBand="0" w:evenHBand="0" w:firstRowFirstColumn="0" w:firstRowLastColumn="0" w:lastRowFirstColumn="0" w:lastRowLastColumn="0"/>
              <w:rPr>
                <w:sz w:val="24"/>
                <w:szCs w:val="24"/>
              </w:rPr>
            </w:pPr>
          </w:p>
          <w:p w:rsidR="0099380A" w:rsidRPr="00C31C6A"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(TIP)- </w:t>
            </w:r>
            <w:r w:rsidR="0099380A" w:rsidRPr="00C31C6A">
              <w:rPr>
                <w:sz w:val="24"/>
                <w:szCs w:val="24"/>
              </w:rPr>
              <w:t>Always identify who is at the door before opening it.  Keep doors locked at all times.  Keep an eye out for suspicious persons/vehicles in the neighborhood.</w:t>
            </w:r>
          </w:p>
          <w:p w:rsidR="000910F2" w:rsidRPr="00C31C6A" w:rsidRDefault="0099380A"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w:t>
            </w:r>
          </w:p>
          <w:p w:rsidR="000910F2" w:rsidRDefault="000910F2" w:rsidP="00913055">
            <w:pPr>
              <w:cnfStyle w:val="100000000000" w:firstRow="1" w:lastRow="0" w:firstColumn="0" w:lastColumn="0" w:oddVBand="0" w:evenVBand="0" w:oddHBand="0" w:evenHBand="0" w:firstRowFirstColumn="0" w:firstRowLastColumn="0" w:lastRowFirstColumn="0" w:lastRowLastColumn="0"/>
            </w:pPr>
            <w:r w:rsidRPr="00BB3A65">
              <w:rPr>
                <w:sz w:val="44"/>
                <w:szCs w:val="44"/>
              </w:rPr>
              <w:t xml:space="preserve">Remember if </w:t>
            </w:r>
            <w:r w:rsidR="00BB3A65" w:rsidRPr="00BB3A65">
              <w:rPr>
                <w:sz w:val="44"/>
                <w:szCs w:val="44"/>
              </w:rPr>
              <w:t>you see something say something!</w:t>
            </w:r>
            <w:r w:rsidRPr="00BB3A65">
              <w:rPr>
                <w:sz w:val="44"/>
                <w:szCs w:val="44"/>
              </w:rPr>
              <w:t xml:space="preserve">  </w:t>
            </w:r>
          </w:p>
          <w:p w:rsidR="00A776C6" w:rsidRPr="00A776C6" w:rsidRDefault="00A776C6" w:rsidP="00913055">
            <w:pPr>
              <w:cnfStyle w:val="100000000000" w:firstRow="1" w:lastRow="0" w:firstColumn="0" w:lastColumn="0" w:oddVBand="0" w:evenVBand="0" w:oddHBand="0" w:evenHBand="0" w:firstRowFirstColumn="0" w:firstRowLastColumn="0" w:lastRowFirstColumn="0" w:lastRowLastColumn="0"/>
            </w:pPr>
          </w:p>
          <w:p w:rsidR="00AD63BF" w:rsidRPr="00AD63BF" w:rsidRDefault="00AD63BF" w:rsidP="00AD63BF">
            <w:pPr>
              <w:cnfStyle w:val="100000000000" w:firstRow="1" w:lastRow="0" w:firstColumn="0" w:lastColumn="0" w:oddVBand="0" w:evenVBand="0" w:oddHBand="0" w:evenHBand="0" w:firstRowFirstColumn="0" w:firstRowLastColumn="0" w:lastRowFirstColumn="0" w:lastRowLastColumn="0"/>
              <w:rPr>
                <w:color w:val="586666" w:themeColor="text1" w:themeTint="BF"/>
                <w:sz w:val="32"/>
                <w:szCs w:val="32"/>
              </w:rPr>
            </w:pPr>
            <w:r w:rsidRPr="00AD63BF">
              <w:rPr>
                <w:color w:val="586666" w:themeColor="text1" w:themeTint="BF"/>
                <w:sz w:val="32"/>
                <w:szCs w:val="32"/>
              </w:rPr>
              <w:t>Homeless Encampments/Services</w:t>
            </w:r>
          </w:p>
          <w:p w:rsidR="00AD63BF" w:rsidRPr="00C31C6A" w:rsidRDefault="00AD63BF" w:rsidP="00AD63BF">
            <w:pPr>
              <w:cnfStyle w:val="100000000000" w:firstRow="1" w:lastRow="0" w:firstColumn="0" w:lastColumn="0" w:oddVBand="0" w:evenVBand="0" w:oddHBand="0" w:evenHBand="0" w:firstRowFirstColumn="0" w:firstRowLastColumn="0" w:lastRowFirstColumn="0" w:lastRowLastColumn="0"/>
              <w:rPr>
                <w:b w:val="0"/>
                <w:sz w:val="24"/>
                <w:szCs w:val="24"/>
              </w:rPr>
            </w:pPr>
            <w:r w:rsidRPr="00C31C6A">
              <w:rPr>
                <w:b w:val="0"/>
                <w:sz w:val="24"/>
                <w:szCs w:val="24"/>
              </w:rPr>
              <w:t>You can report homeless encampments by calling 311 or through the solid waste email:</w:t>
            </w:r>
          </w:p>
          <w:p w:rsidR="00AD63BF" w:rsidRPr="00C31C6A" w:rsidRDefault="00711E1E" w:rsidP="00AD63BF">
            <w:pPr>
              <w:cnfStyle w:val="100000000000" w:firstRow="1" w:lastRow="0" w:firstColumn="0" w:lastColumn="0" w:oddVBand="0" w:evenVBand="0" w:oddHBand="0" w:evenHBand="0" w:firstRowFirstColumn="0" w:firstRowLastColumn="0" w:lastRowFirstColumn="0" w:lastRowLastColumn="0"/>
              <w:rPr>
                <w:b w:val="0"/>
                <w:sz w:val="24"/>
                <w:szCs w:val="24"/>
              </w:rPr>
            </w:pPr>
            <w:hyperlink r:id="rId35" w:history="1">
              <w:r w:rsidR="00750820" w:rsidRPr="00C31C6A">
                <w:rPr>
                  <w:rStyle w:val="Hyperlink"/>
                  <w:sz w:val="24"/>
                  <w:szCs w:val="24"/>
                </w:rPr>
                <w:t>sw-encampment@cabq.gov</w:t>
              </w:r>
            </w:hyperlink>
            <w:r w:rsidR="00AD63BF" w:rsidRPr="00C31C6A">
              <w:rPr>
                <w:b w:val="0"/>
                <w:sz w:val="24"/>
                <w:szCs w:val="24"/>
              </w:rPr>
              <w:t xml:space="preserve"> </w:t>
            </w:r>
          </w:p>
          <w:p w:rsidR="00AD63BF" w:rsidRPr="00C31C6A" w:rsidRDefault="00AD63BF" w:rsidP="00AD63BF">
            <w:pPr>
              <w:cnfStyle w:val="100000000000" w:firstRow="1" w:lastRow="0" w:firstColumn="0" w:lastColumn="0" w:oddVBand="0" w:evenVBand="0" w:oddHBand="0" w:evenHBand="0" w:firstRowFirstColumn="0" w:firstRowLastColumn="0" w:lastRowFirstColumn="0" w:lastRowLastColumn="0"/>
              <w:rPr>
                <w:b w:val="0"/>
                <w:sz w:val="24"/>
                <w:szCs w:val="24"/>
              </w:rPr>
            </w:pPr>
          </w:p>
          <w:p w:rsidR="00AD63BF" w:rsidRPr="00C31C6A" w:rsidRDefault="00AD63BF" w:rsidP="00AD63BF">
            <w:pPr>
              <w:cnfStyle w:val="100000000000" w:firstRow="1" w:lastRow="0" w:firstColumn="0" w:lastColumn="0" w:oddVBand="0" w:evenVBand="0" w:oddHBand="0" w:evenHBand="0" w:firstRowFirstColumn="0" w:firstRowLastColumn="0" w:lastRowFirstColumn="0" w:lastRowLastColumn="0"/>
              <w:rPr>
                <w:b w:val="0"/>
                <w:sz w:val="24"/>
                <w:szCs w:val="24"/>
              </w:rPr>
            </w:pPr>
            <w:r w:rsidRPr="00C31C6A">
              <w:rPr>
                <w:b w:val="0"/>
                <w:sz w:val="24"/>
                <w:szCs w:val="24"/>
              </w:rPr>
              <w:t>To get more information on homeless assistance go to:</w:t>
            </w:r>
          </w:p>
          <w:p w:rsidR="00AD63BF" w:rsidRPr="00C31C6A" w:rsidRDefault="00711E1E" w:rsidP="00AD63BF">
            <w:pPr>
              <w:cnfStyle w:val="100000000000" w:firstRow="1" w:lastRow="0" w:firstColumn="0" w:lastColumn="0" w:oddVBand="0" w:evenVBand="0" w:oddHBand="0" w:evenHBand="0" w:firstRowFirstColumn="0" w:firstRowLastColumn="0" w:lastRowFirstColumn="0" w:lastRowLastColumn="0"/>
              <w:rPr>
                <w:b w:val="0"/>
                <w:sz w:val="24"/>
                <w:szCs w:val="24"/>
              </w:rPr>
            </w:pPr>
            <w:hyperlink r:id="rId36" w:history="1">
              <w:r w:rsidR="00AD63BF" w:rsidRPr="00C31C6A">
                <w:rPr>
                  <w:rStyle w:val="Hyperlink"/>
                  <w:sz w:val="24"/>
                  <w:szCs w:val="24"/>
                </w:rPr>
                <w:t>https://www.cabq.gov/family/services/homeless-services</w:t>
              </w:r>
            </w:hyperlink>
            <w:r w:rsidR="00AD63BF" w:rsidRPr="00C31C6A">
              <w:rPr>
                <w:b w:val="0"/>
                <w:sz w:val="24"/>
                <w:szCs w:val="24"/>
              </w:rPr>
              <w:t xml:space="preserve"> </w:t>
            </w:r>
          </w:p>
          <w:p w:rsidR="00AD63BF" w:rsidRDefault="00AD63BF" w:rsidP="00913055">
            <w:pPr>
              <w:cnfStyle w:val="100000000000" w:firstRow="1" w:lastRow="0" w:firstColumn="0" w:lastColumn="0" w:oddVBand="0" w:evenVBand="0" w:oddHBand="0" w:evenHBand="0" w:firstRowFirstColumn="0" w:firstRowLastColumn="0" w:lastRowFirstColumn="0" w:lastRowLastColumn="0"/>
              <w:rPr>
                <w:color w:val="586666" w:themeColor="text1" w:themeTint="BF"/>
                <w:sz w:val="32"/>
                <w:szCs w:val="32"/>
              </w:rPr>
            </w:pPr>
          </w:p>
          <w:p w:rsidR="00DB294B" w:rsidRPr="00DC3EF8" w:rsidRDefault="00DC3EF8" w:rsidP="00913055">
            <w:pPr>
              <w:cnfStyle w:val="100000000000" w:firstRow="1" w:lastRow="0" w:firstColumn="0" w:lastColumn="0" w:oddVBand="0" w:evenVBand="0" w:oddHBand="0" w:evenHBand="0" w:firstRowFirstColumn="0" w:firstRowLastColumn="0" w:lastRowFirstColumn="0" w:lastRowLastColumn="0"/>
              <w:rPr>
                <w:color w:val="586666" w:themeColor="text1" w:themeTint="BF"/>
                <w:sz w:val="32"/>
                <w:szCs w:val="32"/>
              </w:rPr>
            </w:pPr>
            <w:r w:rsidRPr="00DC3EF8">
              <w:rPr>
                <w:color w:val="586666" w:themeColor="text1" w:themeTint="BF"/>
                <w:sz w:val="32"/>
                <w:szCs w:val="32"/>
              </w:rPr>
              <w:t>Services Offered</w:t>
            </w:r>
          </w:p>
          <w:p w:rsidR="00FC7383" w:rsidRPr="00C31C6A" w:rsidRDefault="000910F2" w:rsidP="00FC7383">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There are many resources that we can provide to you, such as, informational pamphlets, Training</w:t>
            </w:r>
            <w:r w:rsidR="00BB3A65" w:rsidRPr="00C31C6A">
              <w:rPr>
                <w:sz w:val="24"/>
                <w:szCs w:val="24"/>
              </w:rPr>
              <w:t xml:space="preserve"> on topics</w:t>
            </w:r>
            <w:r w:rsidRPr="00C31C6A">
              <w:rPr>
                <w:sz w:val="24"/>
                <w:szCs w:val="24"/>
              </w:rPr>
              <w:t xml:space="preserve"> such as personal safety, scams, </w:t>
            </w:r>
            <w:r w:rsidR="00BB3A65" w:rsidRPr="00C31C6A">
              <w:rPr>
                <w:sz w:val="24"/>
                <w:szCs w:val="24"/>
              </w:rPr>
              <w:t>anti-</w:t>
            </w:r>
            <w:r w:rsidR="00F31ED3" w:rsidRPr="00C31C6A">
              <w:rPr>
                <w:sz w:val="24"/>
                <w:szCs w:val="24"/>
              </w:rPr>
              <w:t>bullying etc.,</w:t>
            </w:r>
            <w:r w:rsidRPr="00C31C6A">
              <w:rPr>
                <w:sz w:val="24"/>
                <w:szCs w:val="24"/>
              </w:rPr>
              <w:t xml:space="preserve"> CPTEDs (Crime Prevention Through Environmental Design), start</w:t>
            </w:r>
            <w:r w:rsidR="000823E6" w:rsidRPr="00C31C6A">
              <w:rPr>
                <w:sz w:val="24"/>
                <w:szCs w:val="24"/>
              </w:rPr>
              <w:t>ing a Neighborhood Watch,</w:t>
            </w:r>
            <w:r w:rsidRPr="00C31C6A">
              <w:rPr>
                <w:sz w:val="24"/>
                <w:szCs w:val="24"/>
              </w:rPr>
              <w:t xml:space="preserve"> CFMH (Crime Free Multi-Housing)</w:t>
            </w:r>
            <w:r w:rsidR="000823E6" w:rsidRPr="00C31C6A">
              <w:rPr>
                <w:sz w:val="24"/>
                <w:szCs w:val="24"/>
              </w:rPr>
              <w:t xml:space="preserve"> and we can take McGruff to your public event or school</w:t>
            </w:r>
            <w:r w:rsidR="00F31ED3" w:rsidRPr="00C31C6A">
              <w:rPr>
                <w:sz w:val="24"/>
                <w:szCs w:val="24"/>
              </w:rPr>
              <w:t xml:space="preserve"> or set up a table with informational pamphlets and promotional items</w:t>
            </w:r>
            <w:r w:rsidRPr="00C31C6A">
              <w:rPr>
                <w:sz w:val="24"/>
                <w:szCs w:val="24"/>
              </w:rPr>
              <w:t>.  All of these services are free of charge</w:t>
            </w:r>
            <w:r w:rsidR="00FC7383" w:rsidRPr="00C31C6A">
              <w:rPr>
                <w:sz w:val="24"/>
                <w:szCs w:val="24"/>
              </w:rPr>
              <w:t>.</w:t>
            </w:r>
          </w:p>
          <w:p w:rsidR="00490DD9" w:rsidRDefault="00490DD9" w:rsidP="00A776C6">
            <w:pPr>
              <w:cnfStyle w:val="100000000000" w:firstRow="1" w:lastRow="0" w:firstColumn="0" w:lastColumn="0" w:oddVBand="0" w:evenVBand="0" w:oddHBand="0" w:evenHBand="0" w:firstRowFirstColumn="0" w:firstRowLastColumn="0" w:lastRowFirstColumn="0" w:lastRowLastColumn="0"/>
              <w:rPr>
                <w:rFonts w:ascii="Gill Sans MT" w:hAnsi="Gill Sans MT"/>
                <w:color w:val="586666" w:themeColor="text1" w:themeTint="BF"/>
                <w:sz w:val="32"/>
                <w:szCs w:val="32"/>
              </w:rPr>
            </w:pPr>
          </w:p>
          <w:p w:rsidR="00AD63BF" w:rsidRDefault="00AD63BF" w:rsidP="00913055">
            <w:pPr>
              <w:cnfStyle w:val="100000000000" w:firstRow="1" w:lastRow="0" w:firstColumn="0" w:lastColumn="0" w:oddVBand="0" w:evenVBand="0" w:oddHBand="0" w:evenHBand="0" w:firstRowFirstColumn="0" w:firstRowLastColumn="0" w:lastRowFirstColumn="0" w:lastRowLastColumn="0"/>
              <w:rPr>
                <w:b w:val="0"/>
                <w:sz w:val="22"/>
                <w:szCs w:val="22"/>
              </w:rPr>
            </w:pPr>
          </w:p>
          <w:p w:rsidR="00AD63BF" w:rsidRDefault="00AD63BF" w:rsidP="00913055">
            <w:pPr>
              <w:cnfStyle w:val="100000000000" w:firstRow="1" w:lastRow="0" w:firstColumn="0" w:lastColumn="0" w:oddVBand="0" w:evenVBand="0" w:oddHBand="0" w:evenHBand="0" w:firstRowFirstColumn="0" w:firstRowLastColumn="0" w:lastRowFirstColumn="0" w:lastRowLastColumn="0"/>
              <w:rPr>
                <w:b w:val="0"/>
                <w:sz w:val="22"/>
                <w:szCs w:val="22"/>
              </w:rPr>
            </w:pPr>
          </w:p>
          <w:p w:rsidR="00DB5AF4" w:rsidRDefault="00DB5AF4" w:rsidP="00913055">
            <w:pPr>
              <w:cnfStyle w:val="100000000000" w:firstRow="1" w:lastRow="0" w:firstColumn="0" w:lastColumn="0" w:oddVBand="0" w:evenVBand="0" w:oddHBand="0" w:evenHBand="0" w:firstRowFirstColumn="0" w:firstRowLastColumn="0" w:lastRowFirstColumn="0" w:lastRowLastColumn="0"/>
              <w:rPr>
                <w:rFonts w:ascii="Gill Sans MT" w:hAnsi="Gill Sans MT"/>
                <w:color w:val="586666" w:themeColor="text1" w:themeTint="BF"/>
                <w:sz w:val="32"/>
                <w:szCs w:val="32"/>
              </w:rPr>
            </w:pPr>
            <w:r>
              <w:rPr>
                <w:rFonts w:ascii="Gill Sans MT" w:hAnsi="Gill Sans MT"/>
                <w:color w:val="586666" w:themeColor="text1" w:themeTint="BF"/>
                <w:sz w:val="32"/>
                <w:szCs w:val="32"/>
              </w:rPr>
              <w:t>Crime Prevention Corner</w:t>
            </w:r>
          </w:p>
          <w:p w:rsidR="00BD428B" w:rsidRDefault="00BD428B" w:rsidP="00463723">
            <w:pPr>
              <w:cnfStyle w:val="100000000000" w:firstRow="1" w:lastRow="0" w:firstColumn="0" w:lastColumn="0" w:oddVBand="0" w:evenVBand="0" w:oddHBand="0" w:evenHBand="0" w:firstRowFirstColumn="0" w:firstRowLastColumn="0" w:lastRowFirstColumn="0" w:lastRowLastColumn="0"/>
              <w:rPr>
                <w:rFonts w:ascii="Gill Sans MT" w:hAnsi="Gill Sans MT"/>
                <w:color w:val="586666" w:themeColor="text1" w:themeTint="BF"/>
                <w:sz w:val="32"/>
                <w:szCs w:val="32"/>
              </w:rPr>
            </w:pPr>
          </w:p>
          <w:p w:rsidR="00273CCD" w:rsidRDefault="00273CCD"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54"/>
                <w:szCs w:val="54"/>
              </w:rPr>
            </w:pPr>
            <w:r>
              <w:rPr>
                <w:rFonts w:ascii="Helvetica" w:hAnsi="Helvetica" w:cs="Helvetica"/>
                <w:color w:val="474135"/>
                <w:sz w:val="54"/>
                <w:szCs w:val="54"/>
              </w:rPr>
              <w:t>Scams &amp; Fraud Alerts</w:t>
            </w:r>
          </w:p>
          <w:p w:rsidR="00273CCD" w:rsidRDefault="00273CCD" w:rsidP="00273CCD">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b w:val="0"/>
                <w:bCs w:val="0"/>
                <w:color w:val="474135"/>
                <w:sz w:val="21"/>
                <w:szCs w:val="21"/>
              </w:rPr>
              <w:t>Types of scams and fraud alerts from the Office of Consumer Protection</w:t>
            </w:r>
          </w:p>
          <w:p w:rsidR="00273CCD"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b w:val="0"/>
                <w:bCs w:val="0"/>
                <w:color w:val="474135"/>
                <w:sz w:val="21"/>
                <w:szCs w:val="21"/>
              </w:rPr>
            </w:pPr>
            <w:r>
              <w:rPr>
                <w:rFonts w:ascii="Helvetica" w:hAnsi="Helvetica" w:cs="Helvetica"/>
                <w:color w:val="474135"/>
                <w:sz w:val="21"/>
                <w:szCs w:val="21"/>
              </w:rPr>
              <w:t>Please be aware of the following scam &amp; fraud alerts in our community:</w:t>
            </w:r>
          </w:p>
          <w:p w:rsidR="00273CCD" w:rsidRDefault="00273CCD" w:rsidP="00273CCD">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36"/>
                <w:szCs w:val="36"/>
              </w:rPr>
            </w:pPr>
            <w:r>
              <w:rPr>
                <w:rFonts w:ascii="inherit" w:hAnsi="inherit" w:cs="Helvetica"/>
                <w:color w:val="474135"/>
                <w:sz w:val="36"/>
                <w:szCs w:val="36"/>
              </w:rPr>
              <w:t>Types of Scams</w:t>
            </w:r>
          </w:p>
          <w:p w:rsidR="00273CCD"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There are many types of scams listed below to find out how they work, how to avoid them, and what to do if you have experienced being scammed.</w:t>
            </w:r>
          </w:p>
          <w:p w:rsidR="00273CCD" w:rsidRDefault="00711E1E" w:rsidP="00BC2F95">
            <w:pPr>
              <w:numPr>
                <w:ilvl w:val="0"/>
                <w:numId w:val="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37" w:history="1">
              <w:r w:rsidR="00273CCD">
                <w:rPr>
                  <w:rStyle w:val="Hyperlink"/>
                  <w:rFonts w:ascii="Helvetica" w:hAnsi="Helvetica" w:cs="Helvetica"/>
                  <w:color w:val="00619E"/>
                  <w:sz w:val="21"/>
                  <w:szCs w:val="21"/>
                </w:rPr>
                <w:t>Identity Theft</w:t>
              </w:r>
            </w:hyperlink>
          </w:p>
          <w:p w:rsidR="00273CCD" w:rsidRDefault="00711E1E" w:rsidP="00BC2F95">
            <w:pPr>
              <w:numPr>
                <w:ilvl w:val="0"/>
                <w:numId w:val="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38" w:history="1">
              <w:r w:rsidR="00273CCD">
                <w:rPr>
                  <w:rStyle w:val="Hyperlink"/>
                  <w:rFonts w:ascii="Helvetica" w:hAnsi="Helvetica" w:cs="Helvetica"/>
                  <w:color w:val="00619E"/>
                  <w:sz w:val="21"/>
                  <w:szCs w:val="21"/>
                </w:rPr>
                <w:t>Social Security Imposters</w:t>
              </w:r>
            </w:hyperlink>
          </w:p>
          <w:p w:rsidR="00273CCD" w:rsidRDefault="00711E1E" w:rsidP="00BC2F95">
            <w:pPr>
              <w:numPr>
                <w:ilvl w:val="0"/>
                <w:numId w:val="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39" w:history="1">
              <w:r w:rsidR="00273CCD">
                <w:rPr>
                  <w:rStyle w:val="Hyperlink"/>
                  <w:rFonts w:ascii="Helvetica" w:hAnsi="Helvetica" w:cs="Helvetica"/>
                  <w:color w:val="00619E"/>
                  <w:sz w:val="21"/>
                  <w:szCs w:val="21"/>
                </w:rPr>
                <w:t>IRS and Government Imposter Scams</w:t>
              </w:r>
            </w:hyperlink>
          </w:p>
          <w:p w:rsidR="00273CCD" w:rsidRDefault="00711E1E" w:rsidP="00BC2F95">
            <w:pPr>
              <w:numPr>
                <w:ilvl w:val="0"/>
                <w:numId w:val="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40" w:history="1">
              <w:r w:rsidR="00273CCD">
                <w:rPr>
                  <w:rStyle w:val="Hyperlink"/>
                  <w:rFonts w:ascii="Helvetica" w:hAnsi="Helvetica" w:cs="Helvetica"/>
                  <w:color w:val="00619E"/>
                  <w:sz w:val="21"/>
                  <w:szCs w:val="21"/>
                </w:rPr>
                <w:t>Grandparent Scams</w:t>
              </w:r>
            </w:hyperlink>
          </w:p>
          <w:p w:rsidR="00273CCD" w:rsidRDefault="00711E1E" w:rsidP="00BC2F95">
            <w:pPr>
              <w:numPr>
                <w:ilvl w:val="0"/>
                <w:numId w:val="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41" w:history="1">
              <w:r w:rsidR="00273CCD">
                <w:rPr>
                  <w:rStyle w:val="Hyperlink"/>
                  <w:rFonts w:ascii="Helvetica" w:hAnsi="Helvetica" w:cs="Helvetica"/>
                  <w:color w:val="00619E"/>
                  <w:sz w:val="21"/>
                  <w:szCs w:val="21"/>
                </w:rPr>
                <w:t>Online Dating/Romance Scams</w:t>
              </w:r>
            </w:hyperlink>
          </w:p>
          <w:p w:rsidR="00273CCD" w:rsidRDefault="00711E1E" w:rsidP="00BC2F95">
            <w:pPr>
              <w:numPr>
                <w:ilvl w:val="0"/>
                <w:numId w:val="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42" w:history="1">
              <w:r w:rsidR="00273CCD">
                <w:rPr>
                  <w:rStyle w:val="Hyperlink"/>
                  <w:rFonts w:ascii="Helvetica" w:hAnsi="Helvetica" w:cs="Helvetica"/>
                  <w:color w:val="00619E"/>
                  <w:sz w:val="21"/>
                  <w:szCs w:val="21"/>
                </w:rPr>
                <w:t>Tech Support Scams</w:t>
              </w:r>
            </w:hyperlink>
          </w:p>
          <w:p w:rsidR="00273CCD" w:rsidRDefault="00711E1E" w:rsidP="00BC2F95">
            <w:pPr>
              <w:numPr>
                <w:ilvl w:val="0"/>
                <w:numId w:val="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43" w:history="1">
              <w:r w:rsidR="00273CCD">
                <w:rPr>
                  <w:rStyle w:val="Hyperlink"/>
                  <w:rFonts w:ascii="Helvetica" w:hAnsi="Helvetica" w:cs="Helvetica"/>
                  <w:color w:val="00619E"/>
                  <w:sz w:val="21"/>
                  <w:szCs w:val="21"/>
                </w:rPr>
                <w:t>Healthcare Scams</w:t>
              </w:r>
            </w:hyperlink>
          </w:p>
          <w:p w:rsidR="00273CCD" w:rsidRDefault="00711E1E" w:rsidP="00BC2F95">
            <w:pPr>
              <w:numPr>
                <w:ilvl w:val="0"/>
                <w:numId w:val="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44" w:history="1">
              <w:r w:rsidR="00273CCD">
                <w:rPr>
                  <w:rStyle w:val="Hyperlink"/>
                  <w:rFonts w:ascii="Helvetica" w:hAnsi="Helvetica" w:cs="Helvetica"/>
                  <w:color w:val="00619E"/>
                  <w:sz w:val="21"/>
                  <w:szCs w:val="21"/>
                </w:rPr>
                <w:t>“You’ve Won” Scams</w:t>
              </w:r>
            </w:hyperlink>
          </w:p>
          <w:p w:rsidR="00273CCD" w:rsidRDefault="00711E1E" w:rsidP="00BC2F95">
            <w:pPr>
              <w:numPr>
                <w:ilvl w:val="0"/>
                <w:numId w:val="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45" w:history="1">
              <w:r w:rsidR="00273CCD">
                <w:rPr>
                  <w:rStyle w:val="Hyperlink"/>
                  <w:rFonts w:ascii="Helvetica" w:hAnsi="Helvetica" w:cs="Helvetica"/>
                  <w:color w:val="00619E"/>
                  <w:sz w:val="21"/>
                  <w:szCs w:val="21"/>
                </w:rPr>
                <w:t>Home Repair Scams</w:t>
              </w:r>
            </w:hyperlink>
          </w:p>
          <w:p w:rsidR="00273CCD" w:rsidRDefault="00711E1E" w:rsidP="00BC2F95">
            <w:pPr>
              <w:numPr>
                <w:ilvl w:val="0"/>
                <w:numId w:val="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46" w:history="1">
              <w:r w:rsidR="00273CCD">
                <w:rPr>
                  <w:rStyle w:val="Hyperlink"/>
                  <w:rFonts w:ascii="Helvetica" w:hAnsi="Helvetica" w:cs="Helvetica"/>
                  <w:color w:val="00619E"/>
                  <w:sz w:val="21"/>
                  <w:szCs w:val="21"/>
                </w:rPr>
                <w:t>Work-at-Home Scams</w:t>
              </w:r>
            </w:hyperlink>
          </w:p>
          <w:p w:rsidR="00273CCD" w:rsidRDefault="00711E1E" w:rsidP="00BC2F95">
            <w:pPr>
              <w:numPr>
                <w:ilvl w:val="0"/>
                <w:numId w:val="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47" w:history="1">
              <w:r w:rsidR="00273CCD">
                <w:rPr>
                  <w:rStyle w:val="Hyperlink"/>
                  <w:rFonts w:ascii="Helvetica" w:hAnsi="Helvetica" w:cs="Helvetica"/>
                  <w:color w:val="00619E"/>
                  <w:sz w:val="21"/>
                  <w:szCs w:val="21"/>
                </w:rPr>
                <w:t>Money Mule Scams</w:t>
              </w:r>
            </w:hyperlink>
          </w:p>
          <w:p w:rsidR="00273CCD" w:rsidRDefault="00711E1E" w:rsidP="00BC2F95">
            <w:pPr>
              <w:numPr>
                <w:ilvl w:val="0"/>
                <w:numId w:val="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48" w:history="1">
              <w:r w:rsidR="00273CCD">
                <w:rPr>
                  <w:rStyle w:val="Hyperlink"/>
                  <w:rFonts w:ascii="Helvetica" w:hAnsi="Helvetica" w:cs="Helvetica"/>
                  <w:color w:val="00619E"/>
                  <w:sz w:val="21"/>
                  <w:szCs w:val="21"/>
                </w:rPr>
                <w:t>Charity Scams</w:t>
              </w:r>
            </w:hyperlink>
          </w:p>
          <w:p w:rsidR="00273CCD" w:rsidRDefault="00711E1E" w:rsidP="00BC2F95">
            <w:pPr>
              <w:numPr>
                <w:ilvl w:val="0"/>
                <w:numId w:val="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49" w:history="1">
              <w:r w:rsidR="00273CCD">
                <w:rPr>
                  <w:rStyle w:val="Hyperlink"/>
                  <w:rFonts w:ascii="Helvetica" w:hAnsi="Helvetica" w:cs="Helvetica"/>
                  <w:color w:val="00619E"/>
                  <w:sz w:val="21"/>
                  <w:szCs w:val="21"/>
                </w:rPr>
                <w:t>Unwanted Calls</w:t>
              </w:r>
            </w:hyperlink>
          </w:p>
          <w:p w:rsidR="00273CCD" w:rsidRDefault="00711E1E" w:rsidP="00BC2F95">
            <w:pPr>
              <w:numPr>
                <w:ilvl w:val="0"/>
                <w:numId w:val="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50" w:history="1">
              <w:r w:rsidR="00273CCD">
                <w:rPr>
                  <w:rStyle w:val="Hyperlink"/>
                  <w:rFonts w:ascii="Helvetica" w:hAnsi="Helvetica" w:cs="Helvetica"/>
                  <w:color w:val="00619E"/>
                  <w:sz w:val="21"/>
                  <w:szCs w:val="21"/>
                </w:rPr>
                <w:t>Student Loan Debt Relief Scams</w:t>
              </w:r>
            </w:hyperlink>
          </w:p>
          <w:p w:rsidR="00273CCD" w:rsidRDefault="00273CCD" w:rsidP="00273CCD">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36"/>
                <w:szCs w:val="36"/>
              </w:rPr>
            </w:pPr>
            <w:r>
              <w:rPr>
                <w:rFonts w:ascii="inherit" w:hAnsi="inherit" w:cs="Helvetica"/>
                <w:color w:val="474135"/>
                <w:sz w:val="36"/>
                <w:szCs w:val="36"/>
              </w:rPr>
              <w:t>Coronavirus Scams &amp; Information</w:t>
            </w:r>
          </w:p>
          <w:p w:rsidR="00273CCD" w:rsidRDefault="00711E1E" w:rsidP="00BC2F95">
            <w:pPr>
              <w:numPr>
                <w:ilvl w:val="0"/>
                <w:numId w:val="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51" w:history="1">
              <w:r w:rsidR="00273CCD">
                <w:rPr>
                  <w:rStyle w:val="Hyperlink"/>
                  <w:rFonts w:ascii="Helvetica" w:hAnsi="Helvetica" w:cs="Helvetica"/>
                  <w:color w:val="00619E"/>
                  <w:sz w:val="21"/>
                  <w:szCs w:val="21"/>
                </w:rPr>
                <w:t>Coronavirus: Scammers follow the headlines (FTC)</w:t>
              </w:r>
            </w:hyperlink>
          </w:p>
          <w:p w:rsidR="00273CCD" w:rsidRDefault="00711E1E" w:rsidP="00BC2F95">
            <w:pPr>
              <w:numPr>
                <w:ilvl w:val="0"/>
                <w:numId w:val="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52" w:history="1">
              <w:r w:rsidR="00273CCD">
                <w:rPr>
                  <w:rStyle w:val="Hyperlink"/>
                  <w:rFonts w:ascii="Helvetica" w:hAnsi="Helvetica" w:cs="Helvetica"/>
                  <w:color w:val="00619E"/>
                  <w:sz w:val="21"/>
                  <w:szCs w:val="21"/>
                </w:rPr>
                <w:t>FBI Sees Rise in Fraud Schemes Related to the Coronavirus (COVID-19) Pandemic </w:t>
              </w:r>
            </w:hyperlink>
          </w:p>
          <w:p w:rsidR="00273CCD" w:rsidRDefault="00711E1E" w:rsidP="00BC2F95">
            <w:pPr>
              <w:numPr>
                <w:ilvl w:val="0"/>
                <w:numId w:val="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53" w:history="1">
              <w:r w:rsidR="00273CCD">
                <w:rPr>
                  <w:rStyle w:val="Hyperlink"/>
                  <w:rFonts w:ascii="Helvetica" w:hAnsi="Helvetica" w:cs="Helvetica"/>
                  <w:color w:val="00619E"/>
                  <w:sz w:val="21"/>
                  <w:szCs w:val="21"/>
                </w:rPr>
                <w:t>COVID Scams in Albuquerque</w:t>
              </w:r>
            </w:hyperlink>
          </w:p>
          <w:p w:rsidR="00273CCD" w:rsidRDefault="00711E1E" w:rsidP="00BC2F95">
            <w:pPr>
              <w:numPr>
                <w:ilvl w:val="0"/>
                <w:numId w:val="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54" w:history="1">
              <w:r w:rsidR="00273CCD">
                <w:rPr>
                  <w:rStyle w:val="Hyperlink"/>
                  <w:rFonts w:ascii="Helvetica" w:hAnsi="Helvetica" w:cs="Helvetica"/>
                  <w:color w:val="00619E"/>
                  <w:sz w:val="21"/>
                  <w:szCs w:val="21"/>
                </w:rPr>
                <w:t>Beware of Fraudulent Coronavirus Tests, Vaccines and Treatments</w:t>
              </w:r>
            </w:hyperlink>
          </w:p>
          <w:p w:rsidR="00273CCD" w:rsidRDefault="00273CCD" w:rsidP="00BC2F95">
            <w:pPr>
              <w:numPr>
                <w:ilvl w:val="0"/>
                <w:numId w:val="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Report fraudulent COVID-19 products to </w:t>
            </w:r>
            <w:hyperlink r:id="rId55" w:history="1">
              <w:r>
                <w:rPr>
                  <w:rStyle w:val="Hyperlink"/>
                  <w:rFonts w:ascii="Helvetica" w:hAnsi="Helvetica" w:cs="Helvetica"/>
                  <w:color w:val="00619E"/>
                  <w:sz w:val="21"/>
                  <w:szCs w:val="21"/>
                </w:rPr>
                <w:t>FDA-COVID-19-Fraudulent-Products@fda.hhs.gov</w:t>
              </w:r>
            </w:hyperlink>
          </w:p>
          <w:p w:rsidR="00273CCD" w:rsidRDefault="00273CCD" w:rsidP="00273CCD">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36"/>
                <w:szCs w:val="36"/>
              </w:rPr>
            </w:pPr>
            <w:r>
              <w:rPr>
                <w:rFonts w:ascii="inherit" w:hAnsi="inherit" w:cs="Helvetica"/>
                <w:color w:val="474135"/>
                <w:sz w:val="36"/>
                <w:szCs w:val="36"/>
              </w:rPr>
              <w:t>Stimulus Payment Information</w:t>
            </w:r>
          </w:p>
          <w:p w:rsidR="00273CCD" w:rsidRDefault="00711E1E" w:rsidP="00BC2F95">
            <w:pPr>
              <w:numPr>
                <w:ilvl w:val="0"/>
                <w:numId w:val="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56" w:history="1">
              <w:r w:rsidR="00273CCD">
                <w:rPr>
                  <w:rStyle w:val="Hyperlink"/>
                  <w:rFonts w:ascii="Helvetica" w:hAnsi="Helvetica" w:cs="Helvetica"/>
                  <w:color w:val="00619E"/>
                  <w:sz w:val="21"/>
                  <w:szCs w:val="21"/>
                </w:rPr>
                <w:t>Are you concerned that an identity thief stole your stimulus check?</w:t>
              </w:r>
            </w:hyperlink>
          </w:p>
          <w:p w:rsidR="00273CCD" w:rsidRDefault="00711E1E" w:rsidP="00BC2F95">
            <w:pPr>
              <w:numPr>
                <w:ilvl w:val="0"/>
                <w:numId w:val="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57" w:history="1">
              <w:r w:rsidR="00273CCD">
                <w:rPr>
                  <w:rStyle w:val="Hyperlink"/>
                  <w:rFonts w:ascii="Helvetica" w:hAnsi="Helvetica" w:cs="Helvetica"/>
                  <w:color w:val="00619E"/>
                  <w:sz w:val="21"/>
                  <w:szCs w:val="21"/>
                </w:rPr>
                <w:t>Stimulus Payments on Prepaid Cards</w:t>
              </w:r>
            </w:hyperlink>
          </w:p>
          <w:p w:rsidR="00273CCD" w:rsidRDefault="00711E1E" w:rsidP="00BC2F95">
            <w:pPr>
              <w:numPr>
                <w:ilvl w:val="0"/>
                <w:numId w:val="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58" w:history="1">
              <w:r w:rsidR="00273CCD">
                <w:rPr>
                  <w:rStyle w:val="Hyperlink"/>
                  <w:rFonts w:ascii="Helvetica" w:hAnsi="Helvetica" w:cs="Helvetica"/>
                  <w:color w:val="00619E"/>
                  <w:sz w:val="21"/>
                  <w:szCs w:val="21"/>
                </w:rPr>
                <w:t>Prepaid Card Stimulus Money Alert</w:t>
              </w:r>
            </w:hyperlink>
          </w:p>
          <w:p w:rsidR="00273CCD" w:rsidRDefault="00273CCD" w:rsidP="00273CCD">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36"/>
                <w:szCs w:val="36"/>
              </w:rPr>
            </w:pPr>
            <w:r>
              <w:rPr>
                <w:rFonts w:ascii="inherit" w:hAnsi="inherit" w:cs="Helvetica"/>
                <w:color w:val="474135"/>
                <w:sz w:val="36"/>
                <w:szCs w:val="36"/>
              </w:rPr>
              <w:t>Social Security Scams</w:t>
            </w:r>
          </w:p>
          <w:p w:rsidR="00273CCD" w:rsidRDefault="00711E1E" w:rsidP="00BC2F95">
            <w:pPr>
              <w:numPr>
                <w:ilvl w:val="0"/>
                <w:numId w:val="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59" w:history="1">
              <w:r w:rsidR="00273CCD">
                <w:rPr>
                  <w:rStyle w:val="Hyperlink"/>
                  <w:rFonts w:ascii="Helvetica" w:hAnsi="Helvetica" w:cs="Helvetica"/>
                  <w:color w:val="00619E"/>
                  <w:sz w:val="21"/>
                  <w:szCs w:val="21"/>
                </w:rPr>
                <w:t>Social Security Phone Scams</w:t>
              </w:r>
            </w:hyperlink>
          </w:p>
          <w:p w:rsidR="00FD49B6" w:rsidRDefault="00FD49B6" w:rsidP="00FD49B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p>
          <w:p w:rsidR="00273CCD" w:rsidRDefault="00273CCD" w:rsidP="00FD49B6">
            <w:pPr>
              <w:cnfStyle w:val="100000000000" w:firstRow="1" w:lastRow="0" w:firstColumn="0" w:lastColumn="0" w:oddVBand="0" w:evenVBand="0" w:oddHBand="0" w:evenHBand="0" w:firstRowFirstColumn="0" w:firstRowLastColumn="0" w:lastRowFirstColumn="0" w:lastRowLastColumn="0"/>
              <w:rPr>
                <w:sz w:val="36"/>
                <w:szCs w:val="36"/>
              </w:rPr>
            </w:pPr>
          </w:p>
          <w:p w:rsidR="00273CCD" w:rsidRDefault="00273CCD"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54"/>
                <w:szCs w:val="54"/>
              </w:rPr>
            </w:pPr>
            <w:r>
              <w:rPr>
                <w:rFonts w:ascii="Helvetica" w:hAnsi="Helvetica" w:cs="Helvetica"/>
                <w:color w:val="474135"/>
                <w:sz w:val="54"/>
                <w:szCs w:val="54"/>
              </w:rPr>
              <w:t>Identity Theft</w:t>
            </w:r>
          </w:p>
          <w:p w:rsidR="00273CCD" w:rsidRDefault="00273CCD" w:rsidP="00273CCD">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b w:val="0"/>
                <w:bCs w:val="0"/>
                <w:color w:val="474135"/>
                <w:sz w:val="21"/>
                <w:szCs w:val="21"/>
              </w:rPr>
              <w:t>Information about identity theft and how to prevent it.</w:t>
            </w:r>
          </w:p>
          <w:p w:rsidR="00273CCD" w:rsidRDefault="00273CCD" w:rsidP="00273CCD">
            <w:pPr>
              <w:pStyle w:val="Heading2"/>
              <w:shd w:val="clear" w:color="auto" w:fill="D9EDF7"/>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31708F"/>
                <w:sz w:val="45"/>
                <w:szCs w:val="45"/>
              </w:rPr>
            </w:pPr>
            <w:r>
              <w:rPr>
                <w:rFonts w:ascii="inherit" w:hAnsi="inherit" w:cs="Helvetica"/>
                <w:color w:val="31708F"/>
                <w:sz w:val="45"/>
                <w:szCs w:val="45"/>
              </w:rPr>
              <w:t>How It Works</w:t>
            </w:r>
          </w:p>
          <w:p w:rsidR="00273CCD"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Someone gets your personal information and runs up bills in your name. They might use your Social Security or Medicare number, your credit card, or your medical insurance — along with your good name.</w:t>
            </w:r>
          </w:p>
          <w:p w:rsidR="00273CCD"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How would you know? You could get bills for things you didn’t buy or services you didn’t get. Your bank account might have withdrawals you didn’t make. You might not get bills you expect. Or, you could check your credit report and find accounts you never knew about.</w:t>
            </w:r>
          </w:p>
          <w:p w:rsidR="00273CCD" w:rsidRDefault="00273CCD" w:rsidP="00273CCD">
            <w:pPr>
              <w:pStyle w:val="Heading2"/>
              <w:shd w:val="clear" w:color="auto" w:fill="DFF0D8"/>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3C763D"/>
                <w:sz w:val="45"/>
                <w:szCs w:val="45"/>
              </w:rPr>
            </w:pPr>
            <w:r>
              <w:rPr>
                <w:rFonts w:ascii="inherit" w:hAnsi="inherit" w:cs="Helvetica"/>
                <w:color w:val="3C763D"/>
                <w:sz w:val="45"/>
                <w:szCs w:val="45"/>
              </w:rPr>
              <w:t>How to Prevent It</w:t>
            </w:r>
          </w:p>
          <w:p w:rsidR="00273CCD" w:rsidRDefault="00273CCD" w:rsidP="00BC2F95">
            <w:pPr>
              <w:numPr>
                <w:ilvl w:val="0"/>
                <w:numId w:val="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Protect your information. </w:t>
            </w:r>
            <w:r>
              <w:rPr>
                <w:rFonts w:ascii="Helvetica" w:hAnsi="Helvetica" w:cs="Helvetica"/>
                <w:color w:val="474135"/>
                <w:sz w:val="21"/>
                <w:szCs w:val="21"/>
              </w:rPr>
              <w:t>Put yourself in another person’s shoes. Where would they find your credit card or Social Security number? Protect your personal information by shredding documents before you throw them out, by giving your Social Security number only when you must, and by using strong passwords online.</w:t>
            </w:r>
          </w:p>
          <w:p w:rsidR="00273CCD" w:rsidRDefault="00273CCD" w:rsidP="00BC2F95">
            <w:pPr>
              <w:numPr>
                <w:ilvl w:val="0"/>
                <w:numId w:val="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Read your monthly statements and check your credit.</w:t>
            </w:r>
            <w:r>
              <w:rPr>
                <w:rFonts w:ascii="Helvetica" w:hAnsi="Helvetica" w:cs="Helvetica"/>
                <w:color w:val="474135"/>
                <w:sz w:val="21"/>
                <w:szCs w:val="21"/>
              </w:rPr>
              <w:t>When you get your account statements and explanations of benefits, read them for accuracy. You should recognize what’s there. Once a year, get your credit report for free from </w:t>
            </w:r>
            <w:hyperlink r:id="rId60" w:history="1">
              <w:r>
                <w:rPr>
                  <w:rStyle w:val="Hyperlink"/>
                  <w:rFonts w:ascii="Helvetica" w:hAnsi="Helvetica" w:cs="Helvetica"/>
                  <w:color w:val="00619E"/>
                  <w:sz w:val="21"/>
                  <w:szCs w:val="21"/>
                </w:rPr>
                <w:t>AnnualCreditReport.com</w:t>
              </w:r>
            </w:hyperlink>
            <w:r>
              <w:rPr>
                <w:rFonts w:ascii="Helvetica" w:hAnsi="Helvetica" w:cs="Helvetica"/>
                <w:color w:val="474135"/>
                <w:sz w:val="21"/>
                <w:szCs w:val="21"/>
              </w:rPr>
              <w:t> or 1-877-322-8228. The law entitles you to one free report each year from each credit reporting company. If you see something you don’t recognize, you will be able to deal with it.</w:t>
            </w:r>
          </w:p>
          <w:p w:rsidR="00273CCD" w:rsidRDefault="00273CCD" w:rsidP="00BC2F95">
            <w:pPr>
              <w:numPr>
                <w:ilvl w:val="0"/>
                <w:numId w:val="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Take steps to protection your identity and credit.</w:t>
            </w:r>
            <w:r>
              <w:rPr>
                <w:rFonts w:ascii="Helvetica" w:hAnsi="Helvetica" w:cs="Helvetica"/>
                <w:color w:val="474135"/>
                <w:sz w:val="21"/>
                <w:szCs w:val="21"/>
              </w:rPr>
              <w:t> Go to </w:t>
            </w:r>
            <w:hyperlink r:id="rId61" w:history="1">
              <w:r>
                <w:rPr>
                  <w:rStyle w:val="Hyperlink"/>
                  <w:rFonts w:ascii="Helvetica" w:hAnsi="Helvetica" w:cs="Helvetica"/>
                  <w:color w:val="00619E"/>
                  <w:sz w:val="21"/>
                  <w:szCs w:val="21"/>
                </w:rPr>
                <w:t>ftc.gov/idtheft</w:t>
              </w:r>
            </w:hyperlink>
            <w:r>
              <w:rPr>
                <w:rFonts w:ascii="Helvetica" w:hAnsi="Helvetica" w:cs="Helvetica"/>
                <w:color w:val="474135"/>
                <w:sz w:val="21"/>
                <w:szCs w:val="21"/>
              </w:rPr>
              <w:t> or </w:t>
            </w:r>
            <w:hyperlink r:id="rId62" w:history="1">
              <w:r>
                <w:rPr>
                  <w:rStyle w:val="Hyperlink"/>
                  <w:rFonts w:ascii="Helvetica" w:hAnsi="Helvetica" w:cs="Helvetica"/>
                  <w:color w:val="00619E"/>
                  <w:sz w:val="21"/>
                  <w:szCs w:val="21"/>
                </w:rPr>
                <w:t>Identitytheft.gov/SSA</w:t>
              </w:r>
            </w:hyperlink>
            <w:r>
              <w:rPr>
                <w:rFonts w:ascii="Helvetica" w:hAnsi="Helvetica" w:cs="Helvetica"/>
                <w:color w:val="474135"/>
                <w:sz w:val="21"/>
                <w:szCs w:val="21"/>
              </w:rPr>
              <w:t> to learn what to do if you have been scammed.</w:t>
            </w:r>
          </w:p>
          <w:p w:rsidR="00273CCD" w:rsidRDefault="00273CCD" w:rsidP="00273CCD">
            <w:pPr>
              <w:pStyle w:val="Heading2"/>
              <w:shd w:val="clear" w:color="auto" w:fill="F2DEDE"/>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A94442"/>
                <w:sz w:val="45"/>
                <w:szCs w:val="45"/>
              </w:rPr>
            </w:pPr>
            <w:r>
              <w:rPr>
                <w:rFonts w:ascii="inherit" w:hAnsi="inherit" w:cs="Helvetica"/>
                <w:color w:val="A94442"/>
                <w:sz w:val="45"/>
                <w:szCs w:val="45"/>
              </w:rPr>
              <w:t>If You Have Been Victimized by Identity Theft</w:t>
            </w:r>
          </w:p>
          <w:p w:rsidR="00273CCD" w:rsidRDefault="00273CCD" w:rsidP="00BC2F95">
            <w:pPr>
              <w:numPr>
                <w:ilvl w:val="0"/>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File a police report</w:t>
            </w:r>
            <w:r>
              <w:rPr>
                <w:rFonts w:ascii="Helvetica" w:hAnsi="Helvetica" w:cs="Helvetica"/>
                <w:color w:val="474135"/>
                <w:sz w:val="21"/>
                <w:szCs w:val="21"/>
              </w:rPr>
              <w:t>. Some businesses require a police report to remove fraudulent debts from a victim’s account. Filing a report may help you in the future if the someone uses your identity</w:t>
            </w:r>
          </w:p>
          <w:p w:rsidR="00273CCD" w:rsidRDefault="00273CCD" w:rsidP="00BC2F95">
            <w:pPr>
              <w:numPr>
                <w:ilvl w:val="0"/>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Create an Identity Theft Report</w:t>
            </w:r>
            <w:r>
              <w:rPr>
                <w:rFonts w:ascii="Helvetica" w:hAnsi="Helvetica" w:cs="Helvetica"/>
                <w:color w:val="474135"/>
                <w:sz w:val="21"/>
                <w:szCs w:val="21"/>
              </w:rPr>
              <w:t> and get a personal recovery plan at </w:t>
            </w:r>
            <w:hyperlink r:id="rId63" w:history="1">
              <w:r>
                <w:rPr>
                  <w:rStyle w:val="Hyperlink"/>
                  <w:rFonts w:ascii="Helvetica" w:hAnsi="Helvetica" w:cs="Helvetica"/>
                  <w:color w:val="00619E"/>
                  <w:sz w:val="21"/>
                  <w:szCs w:val="21"/>
                </w:rPr>
                <w:t>IdentityTheft.gov</w:t>
              </w:r>
            </w:hyperlink>
          </w:p>
          <w:p w:rsidR="00273CCD" w:rsidRDefault="00273CCD" w:rsidP="00BC2F95">
            <w:pPr>
              <w:numPr>
                <w:ilvl w:val="0"/>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Freeze your credit report</w:t>
            </w:r>
            <w:r>
              <w:rPr>
                <w:rFonts w:ascii="Helvetica" w:hAnsi="Helvetica" w:cs="Helvetica"/>
                <w:color w:val="474135"/>
                <w:sz w:val="21"/>
                <w:szCs w:val="21"/>
              </w:rPr>
              <w:t> by going to website for each of the 3 big credit reporting agencies (Experian, Transunion and Equifax) and following the links to freeze your credit</w:t>
            </w:r>
          </w:p>
          <w:p w:rsidR="00273CCD" w:rsidRDefault="00273CCD" w:rsidP="00BC2F95">
            <w:pPr>
              <w:numPr>
                <w:ilvl w:val="0"/>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Call the three national credit-reporting organizations immediately to place a fraud alert on your name and Social Security Number:</w:t>
            </w:r>
          </w:p>
          <w:p w:rsidR="00273CCD" w:rsidRDefault="00273CCD" w:rsidP="00BC2F95">
            <w:pPr>
              <w:numPr>
                <w:ilvl w:val="1"/>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Equifax 1-800-525-6285</w:t>
            </w:r>
          </w:p>
          <w:p w:rsidR="00273CCD" w:rsidRDefault="00273CCD" w:rsidP="00BC2F95">
            <w:pPr>
              <w:numPr>
                <w:ilvl w:val="1"/>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Experian (formerly TRW) 1-800-301-7195</w:t>
            </w:r>
          </w:p>
          <w:p w:rsidR="00273CCD" w:rsidRDefault="00273CCD" w:rsidP="00BC2F95">
            <w:pPr>
              <w:numPr>
                <w:ilvl w:val="1"/>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Trans Union 1-800-680-7289</w:t>
            </w:r>
          </w:p>
          <w:p w:rsidR="00273CCD" w:rsidRDefault="00273CCD" w:rsidP="00BC2F95">
            <w:pPr>
              <w:numPr>
                <w:ilvl w:val="1"/>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Social Security Administration fraud line 1-800-269-0271</w:t>
            </w:r>
          </w:p>
          <w:p w:rsidR="00273CCD" w:rsidRDefault="00273CCD" w:rsidP="00BC2F95">
            <w:pPr>
              <w:numPr>
                <w:ilvl w:val="0"/>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Get more information from </w:t>
            </w:r>
            <w:hyperlink r:id="rId64" w:history="1">
              <w:r>
                <w:rPr>
                  <w:rStyle w:val="Hyperlink"/>
                  <w:rFonts w:ascii="Helvetica" w:hAnsi="Helvetica" w:cs="Helvetica"/>
                  <w:color w:val="00619E"/>
                  <w:sz w:val="21"/>
                  <w:szCs w:val="21"/>
                </w:rPr>
                <w:t>free identity theft resources from the FTC</w:t>
              </w:r>
            </w:hyperlink>
          </w:p>
          <w:p w:rsidR="00273CCD" w:rsidRDefault="00273CCD"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54"/>
                <w:szCs w:val="54"/>
              </w:rPr>
            </w:pPr>
          </w:p>
          <w:p w:rsidR="00273CCD" w:rsidRDefault="00273CCD"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54"/>
                <w:szCs w:val="54"/>
              </w:rPr>
            </w:pPr>
            <w:r>
              <w:rPr>
                <w:rFonts w:ascii="Helvetica" w:hAnsi="Helvetica" w:cs="Helvetica"/>
                <w:color w:val="474135"/>
                <w:sz w:val="54"/>
                <w:szCs w:val="54"/>
              </w:rPr>
              <w:t>Home Repair Scams</w:t>
            </w:r>
          </w:p>
          <w:p w:rsidR="00273CCD" w:rsidRDefault="00273CCD" w:rsidP="00273CCD">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b w:val="0"/>
                <w:bCs w:val="0"/>
                <w:color w:val="474135"/>
                <w:sz w:val="21"/>
                <w:szCs w:val="21"/>
              </w:rPr>
            </w:pPr>
          </w:p>
          <w:p w:rsidR="00273CCD" w:rsidRDefault="00273CCD" w:rsidP="00273CCD">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b w:val="0"/>
                <w:bCs w:val="0"/>
                <w:color w:val="474135"/>
                <w:sz w:val="21"/>
                <w:szCs w:val="21"/>
              </w:rPr>
              <w:t>Information about Home Repair Scams.</w:t>
            </w:r>
          </w:p>
          <w:p w:rsidR="00273CCD" w:rsidRDefault="00273CCD" w:rsidP="00273CCD">
            <w:pPr>
              <w:pStyle w:val="Heading2"/>
              <w:shd w:val="clear" w:color="auto" w:fill="D9EDF7"/>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31708F"/>
                <w:sz w:val="45"/>
                <w:szCs w:val="45"/>
              </w:rPr>
            </w:pPr>
            <w:r>
              <w:rPr>
                <w:rFonts w:ascii="inherit" w:hAnsi="inherit" w:cs="Helvetica"/>
                <w:color w:val="31708F"/>
                <w:sz w:val="45"/>
                <w:szCs w:val="45"/>
              </w:rPr>
              <w:t>How It Works</w:t>
            </w:r>
          </w:p>
          <w:p w:rsidR="00273CCD"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Someone knocks on your door or calls you. They say they can fix your leaky roof, install new windows, or provide the latest energy-efficient solar panels. They might find you after a flood, windstorm or other natural disaster. They pressure you to act quickly, might ask you to pay in cash, or offer to get you financing.</w:t>
            </w:r>
          </w:p>
          <w:p w:rsidR="00273CCD"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But here’s what happens next: they run off with your money and never make the repairs. Or they do shoddy repairs that make things worse. Maybe they even put you in a bad financing agreement that puts your house at risk.</w:t>
            </w:r>
          </w:p>
          <w:p w:rsidR="00273CCD" w:rsidRDefault="00273CCD" w:rsidP="00273CCD">
            <w:pPr>
              <w:pStyle w:val="Heading2"/>
              <w:shd w:val="clear" w:color="auto" w:fill="DFF0D8"/>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3C763D"/>
                <w:sz w:val="45"/>
                <w:szCs w:val="45"/>
              </w:rPr>
            </w:pPr>
            <w:r>
              <w:rPr>
                <w:rFonts w:ascii="inherit" w:hAnsi="inherit" w:cs="Helvetica"/>
                <w:color w:val="3C763D"/>
                <w:sz w:val="45"/>
                <w:szCs w:val="45"/>
              </w:rPr>
              <w:t>How to Prevent It</w:t>
            </w:r>
          </w:p>
          <w:p w:rsidR="00273CCD"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eastAsiaTheme="majorEastAsia" w:hAnsi="Helvetica" w:cs="Helvetica"/>
                <w:color w:val="474135"/>
                <w:sz w:val="21"/>
                <w:szCs w:val="21"/>
              </w:rPr>
              <w:t>Stop. Check it out</w:t>
            </w:r>
            <w:r>
              <w:rPr>
                <w:rFonts w:ascii="Helvetica" w:hAnsi="Helvetica" w:cs="Helvetica"/>
                <w:color w:val="474135"/>
                <w:sz w:val="21"/>
                <w:szCs w:val="21"/>
              </w:rPr>
              <w:t>. Before making home repairs, ask for references, licenses and insurance. Get three written estimates. Don’t start work until you have a signed contract. And don’t pay by cash or wire transfer.</w:t>
            </w:r>
          </w:p>
          <w:p w:rsidR="00273CCD"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eastAsiaTheme="majorEastAsia" w:hAnsi="Helvetica" w:cs="Helvetica"/>
                <w:color w:val="474135"/>
                <w:sz w:val="21"/>
                <w:szCs w:val="21"/>
              </w:rPr>
              <w:t>Research the company.</w:t>
            </w:r>
            <w:r>
              <w:rPr>
                <w:rFonts w:ascii="Helvetica" w:hAnsi="Helvetica" w:cs="Helvetica"/>
                <w:color w:val="474135"/>
                <w:sz w:val="21"/>
                <w:szCs w:val="21"/>
              </w:rPr>
              <w:t> Ask for references from prior customers, check out the Better Business Bureau website for reports of problems.</w:t>
            </w:r>
          </w:p>
          <w:p w:rsidR="00273CCD" w:rsidRDefault="00273CCD" w:rsidP="00273CCD">
            <w:pPr>
              <w:pStyle w:val="Heading2"/>
              <w:shd w:val="clear" w:color="auto" w:fill="F2DEDE"/>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A94442"/>
                <w:sz w:val="45"/>
                <w:szCs w:val="45"/>
              </w:rPr>
            </w:pPr>
            <w:r>
              <w:rPr>
                <w:rStyle w:val="Strong"/>
                <w:rFonts w:ascii="inherit" w:hAnsi="inherit" w:cs="Helvetica"/>
                <w:b/>
                <w:bCs/>
                <w:color w:val="A94442"/>
                <w:sz w:val="45"/>
                <w:szCs w:val="45"/>
              </w:rPr>
              <w:t>If you lost money you should act immediately:</w:t>
            </w:r>
          </w:p>
          <w:p w:rsidR="00273CCD" w:rsidRDefault="00273CCD" w:rsidP="00BC2F95">
            <w:pPr>
              <w:numPr>
                <w:ilvl w:val="0"/>
                <w:numId w:val="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Call the gift card or debit card company immediately.</w:t>
            </w:r>
            <w:r>
              <w:rPr>
                <w:rFonts w:ascii="Helvetica" w:hAnsi="Helvetica" w:cs="Helvetica"/>
                <w:color w:val="474135"/>
                <w:sz w:val="21"/>
                <w:szCs w:val="21"/>
              </w:rPr>
              <w:t> The contact number is on the back of the card. If reported immediately, you may be able to stop the transfer of funds, otherwise it may not be possible to stop the funds from being withdrawn. It is also important to alert the card company of fraud.</w:t>
            </w:r>
          </w:p>
          <w:p w:rsidR="00273CCD" w:rsidRDefault="00273CCD" w:rsidP="00BC2F95">
            <w:pPr>
              <w:numPr>
                <w:ilvl w:val="0"/>
                <w:numId w:val="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If you sent cash, report it immediately to the postal service or whatever company you used. If you act quickly you may be able to stop delivery by giving the tracking number to the delivery company.</w:t>
            </w:r>
          </w:p>
          <w:p w:rsidR="00273CCD" w:rsidRDefault="00273CCD" w:rsidP="00BC2F95">
            <w:pPr>
              <w:numPr>
                <w:ilvl w:val="0"/>
                <w:numId w:val="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If you wired the money, contact the wire service company and report the fraud.</w:t>
            </w:r>
          </w:p>
          <w:p w:rsidR="00273CCD" w:rsidRDefault="00273CCD" w:rsidP="00BC2F95">
            <w:pPr>
              <w:numPr>
                <w:ilvl w:val="0"/>
                <w:numId w:val="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If you provided your bank account information or sent a check, contact your financial institution and place a stop payment on the check and alert them of the fraud.</w:t>
            </w:r>
          </w:p>
          <w:p w:rsidR="00273CCD" w:rsidRDefault="00273CCD" w:rsidP="00BC2F95">
            <w:pPr>
              <w:numPr>
                <w:ilvl w:val="0"/>
                <w:numId w:val="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If you gave personal information to the scammer you may be subject to identity theft.</w:t>
            </w:r>
            <w:r>
              <w:rPr>
                <w:rFonts w:ascii="Helvetica" w:hAnsi="Helvetica" w:cs="Helvetica"/>
                <w:color w:val="474135"/>
                <w:sz w:val="21"/>
                <w:szCs w:val="21"/>
              </w:rPr>
              <w:t> </w:t>
            </w:r>
            <w:hyperlink r:id="rId65" w:history="1">
              <w:r>
                <w:rPr>
                  <w:rStyle w:val="Hyperlink"/>
                  <w:rFonts w:ascii="Helvetica" w:hAnsi="Helvetica" w:cs="Helvetica"/>
                  <w:color w:val="00619E"/>
                  <w:sz w:val="21"/>
                  <w:szCs w:val="21"/>
                </w:rPr>
                <w:t>Learn what to do.</w:t>
              </w:r>
            </w:hyperlink>
          </w:p>
          <w:p w:rsidR="00273CCD" w:rsidRDefault="00273CCD" w:rsidP="00BC2F95">
            <w:pPr>
              <w:numPr>
                <w:ilvl w:val="0"/>
                <w:numId w:val="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Report the scam to the </w:t>
            </w:r>
            <w:hyperlink r:id="rId66" w:history="1">
              <w:r>
                <w:rPr>
                  <w:rStyle w:val="Hyperlink"/>
                  <w:rFonts w:ascii="Helvetica" w:hAnsi="Helvetica" w:cs="Helvetica"/>
                  <w:color w:val="00619E"/>
                  <w:sz w:val="21"/>
                  <w:szCs w:val="21"/>
                </w:rPr>
                <w:t>Attorney General’s Office</w:t>
              </w:r>
            </w:hyperlink>
            <w:r>
              <w:rPr>
                <w:rFonts w:ascii="Helvetica" w:hAnsi="Helvetica" w:cs="Helvetica"/>
                <w:color w:val="474135"/>
                <w:sz w:val="21"/>
                <w:szCs w:val="21"/>
              </w:rPr>
              <w:t> Toll Free 1-844-255-9210 and the </w:t>
            </w:r>
            <w:hyperlink r:id="rId67" w:history="1">
              <w:r>
                <w:rPr>
                  <w:rStyle w:val="Hyperlink"/>
                  <w:rFonts w:ascii="Helvetica" w:hAnsi="Helvetica" w:cs="Helvetica"/>
                  <w:color w:val="00619E"/>
                  <w:sz w:val="21"/>
                  <w:szCs w:val="21"/>
                </w:rPr>
                <w:t>State of New Mexico Construction Industries Division</w:t>
              </w:r>
            </w:hyperlink>
            <w:r>
              <w:rPr>
                <w:rFonts w:ascii="Helvetica" w:hAnsi="Helvetica" w:cs="Helvetica"/>
                <w:color w:val="474135"/>
                <w:sz w:val="21"/>
                <w:szCs w:val="21"/>
              </w:rPr>
              <w:t>.</w:t>
            </w:r>
          </w:p>
          <w:p w:rsidR="00273CCD" w:rsidRDefault="00273CCD" w:rsidP="00BC2F95">
            <w:pPr>
              <w:numPr>
                <w:ilvl w:val="0"/>
                <w:numId w:val="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Report home repair scams to the Federal Trade Commission.</w:t>
            </w:r>
          </w:p>
          <w:p w:rsidR="00273CCD" w:rsidRDefault="00273CCD" w:rsidP="00FD49B6">
            <w:pPr>
              <w:cnfStyle w:val="100000000000" w:firstRow="1" w:lastRow="0" w:firstColumn="0" w:lastColumn="0" w:oddVBand="0" w:evenVBand="0" w:oddHBand="0" w:evenHBand="0" w:firstRowFirstColumn="0" w:firstRowLastColumn="0" w:lastRowFirstColumn="0" w:lastRowLastColumn="0"/>
              <w:rPr>
                <w:sz w:val="36"/>
                <w:szCs w:val="36"/>
              </w:rPr>
            </w:pPr>
          </w:p>
          <w:p w:rsidR="00273CCD" w:rsidRDefault="00273CCD" w:rsidP="00FD49B6">
            <w:pPr>
              <w:cnfStyle w:val="100000000000" w:firstRow="1" w:lastRow="0" w:firstColumn="0" w:lastColumn="0" w:oddVBand="0" w:evenVBand="0" w:oddHBand="0" w:evenHBand="0" w:firstRowFirstColumn="0" w:firstRowLastColumn="0" w:lastRowFirstColumn="0" w:lastRowLastColumn="0"/>
              <w:rPr>
                <w:sz w:val="36"/>
                <w:szCs w:val="36"/>
              </w:rPr>
            </w:pPr>
          </w:p>
          <w:p w:rsidR="004D644D" w:rsidRDefault="004D644D" w:rsidP="004D644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54"/>
                <w:szCs w:val="54"/>
              </w:rPr>
            </w:pPr>
          </w:p>
          <w:p w:rsidR="004D644D" w:rsidRDefault="004D644D" w:rsidP="004D644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54"/>
                <w:szCs w:val="54"/>
              </w:rPr>
            </w:pPr>
            <w:r>
              <w:rPr>
                <w:rFonts w:ascii="Helvetica" w:hAnsi="Helvetica" w:cs="Helvetica"/>
                <w:color w:val="474135"/>
                <w:sz w:val="54"/>
                <w:szCs w:val="54"/>
              </w:rPr>
              <w:t>Tech Support Scams</w:t>
            </w:r>
          </w:p>
          <w:p w:rsidR="004D644D" w:rsidRDefault="004D644D" w:rsidP="004D644D">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b w:val="0"/>
                <w:bCs w:val="0"/>
                <w:color w:val="474135"/>
                <w:sz w:val="21"/>
                <w:szCs w:val="21"/>
              </w:rPr>
              <w:t>Information about Tech Support Scams.</w:t>
            </w:r>
          </w:p>
          <w:p w:rsidR="004D644D" w:rsidRDefault="004D644D" w:rsidP="004D644D">
            <w:pPr>
              <w:pStyle w:val="Heading2"/>
              <w:shd w:val="clear" w:color="auto" w:fill="D9EDF7"/>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31708F"/>
                <w:sz w:val="45"/>
                <w:szCs w:val="45"/>
              </w:rPr>
            </w:pPr>
            <w:r>
              <w:rPr>
                <w:rFonts w:ascii="inherit" w:hAnsi="inherit" w:cs="Helvetica"/>
                <w:color w:val="31708F"/>
                <w:sz w:val="45"/>
                <w:szCs w:val="45"/>
              </w:rPr>
              <w:t>How It Works</w:t>
            </w:r>
          </w:p>
          <w:p w:rsidR="004D644D" w:rsidRDefault="004D644D" w:rsidP="004D644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You get a call from someone who says he’s a computer technician. He might say he’s from a well-known company like Microsoft, or maybe your internet service provider. He tells you there are viruses or other malware on your computer. He says you’ll have to give him remote access to your computer or buy new software to fix it.</w:t>
            </w:r>
          </w:p>
          <w:p w:rsidR="004D644D" w:rsidRDefault="004D644D" w:rsidP="004D644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But is the caller who he says he is? Judging by the complaints to the Federal Trade Commission, no. These scammers might want to sell you useless services, steal your credit card number, or get access to your computer to install malware, which could then let them see everything on your computer.</w:t>
            </w:r>
          </w:p>
          <w:p w:rsidR="004D644D" w:rsidRDefault="004D644D" w:rsidP="004D644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Scammer have the technology to “spoof” a caller id, making it look like one Microsoft or Apple is really calling. Scammers can also post phony customer support number on-line for well-known companies.</w:t>
            </w:r>
          </w:p>
          <w:p w:rsidR="004D644D" w:rsidRDefault="004D644D" w:rsidP="004D644D">
            <w:pPr>
              <w:pStyle w:val="Heading2"/>
              <w:shd w:val="clear" w:color="auto" w:fill="DFF0D8"/>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3C763D"/>
                <w:sz w:val="45"/>
                <w:szCs w:val="45"/>
              </w:rPr>
            </w:pPr>
            <w:r>
              <w:rPr>
                <w:rFonts w:ascii="inherit" w:hAnsi="inherit" w:cs="Helvetica"/>
                <w:color w:val="3C763D"/>
                <w:sz w:val="45"/>
                <w:szCs w:val="45"/>
              </w:rPr>
              <w:t>How to Prevent It</w:t>
            </w:r>
          </w:p>
          <w:p w:rsidR="004D644D" w:rsidRDefault="004D644D" w:rsidP="00BC2F95">
            <w:pPr>
              <w:numPr>
                <w:ilvl w:val="0"/>
                <w:numId w:val="1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Hang up. </w:t>
            </w:r>
            <w:r>
              <w:rPr>
                <w:rFonts w:ascii="Helvetica" w:hAnsi="Helvetica" w:cs="Helvetica"/>
                <w:color w:val="474135"/>
                <w:sz w:val="21"/>
                <w:szCs w:val="21"/>
              </w:rPr>
              <w:t>Never give control of your computer or your credit card information to someone who calls you out of the blue.</w:t>
            </w:r>
          </w:p>
          <w:p w:rsidR="004D644D" w:rsidRDefault="004D644D" w:rsidP="00BC2F95">
            <w:pPr>
              <w:numPr>
                <w:ilvl w:val="0"/>
                <w:numId w:val="1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Do not click or call a number </w:t>
            </w:r>
            <w:r>
              <w:rPr>
                <w:rFonts w:ascii="Helvetica" w:hAnsi="Helvetica" w:cs="Helvetica"/>
                <w:color w:val="474135"/>
                <w:sz w:val="21"/>
                <w:szCs w:val="21"/>
              </w:rPr>
              <w:t>that pops up on your screen warning or a computer problem.</w:t>
            </w:r>
          </w:p>
          <w:p w:rsidR="004D644D" w:rsidRDefault="004D644D" w:rsidP="00BC2F95">
            <w:pPr>
              <w:numPr>
                <w:ilvl w:val="0"/>
                <w:numId w:val="1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Do not rely on caller id – </w:t>
            </w:r>
            <w:r>
              <w:rPr>
                <w:rFonts w:ascii="Helvetica" w:hAnsi="Helvetica" w:cs="Helvetica"/>
                <w:color w:val="474135"/>
                <w:sz w:val="21"/>
                <w:szCs w:val="21"/>
              </w:rPr>
              <w:t>it can easily be spoofed.</w:t>
            </w:r>
          </w:p>
          <w:p w:rsidR="004D644D" w:rsidRDefault="004D644D" w:rsidP="00BC2F95">
            <w:pPr>
              <w:numPr>
                <w:ilvl w:val="0"/>
                <w:numId w:val="1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Never share passwords </w:t>
            </w:r>
            <w:r>
              <w:rPr>
                <w:rFonts w:ascii="Helvetica" w:hAnsi="Helvetica" w:cs="Helvetica"/>
                <w:color w:val="474135"/>
                <w:sz w:val="21"/>
                <w:szCs w:val="21"/>
              </w:rPr>
              <w:t>with anyone who contacts you.</w:t>
            </w:r>
          </w:p>
          <w:p w:rsidR="004D644D" w:rsidRDefault="004D644D" w:rsidP="00BC2F95">
            <w:pPr>
              <w:numPr>
                <w:ilvl w:val="0"/>
                <w:numId w:val="1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Keep security software </w:t>
            </w:r>
            <w:r>
              <w:rPr>
                <w:rFonts w:ascii="Helvetica" w:hAnsi="Helvetica" w:cs="Helvetica"/>
                <w:color w:val="474135"/>
                <w:sz w:val="21"/>
                <w:szCs w:val="21"/>
              </w:rPr>
              <w:t>up to date.</w:t>
            </w:r>
          </w:p>
          <w:p w:rsidR="004D644D" w:rsidRDefault="004D644D" w:rsidP="00BC2F95">
            <w:pPr>
              <w:numPr>
                <w:ilvl w:val="0"/>
                <w:numId w:val="1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If you need help, </w:t>
            </w:r>
            <w:r>
              <w:rPr>
                <w:rFonts w:ascii="Helvetica" w:hAnsi="Helvetica" w:cs="Helvetica"/>
                <w:color w:val="474135"/>
                <w:sz w:val="21"/>
                <w:szCs w:val="21"/>
              </w:rPr>
              <w:t>contact a computer technician that you trust. Do not just rely on an online search.</w:t>
            </w:r>
          </w:p>
          <w:p w:rsidR="004D644D" w:rsidRDefault="004D644D" w:rsidP="004D644D">
            <w:pPr>
              <w:pStyle w:val="Heading2"/>
              <w:shd w:val="clear" w:color="auto" w:fill="F2DEDE"/>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A94442"/>
                <w:sz w:val="45"/>
                <w:szCs w:val="45"/>
              </w:rPr>
            </w:pPr>
            <w:r>
              <w:rPr>
                <w:rStyle w:val="Strong"/>
                <w:rFonts w:ascii="inherit" w:hAnsi="inherit" w:cs="Helvetica"/>
                <w:b/>
                <w:bCs/>
                <w:color w:val="A94442"/>
                <w:sz w:val="45"/>
                <w:szCs w:val="45"/>
              </w:rPr>
              <w:t>If you have been scammed:</w:t>
            </w:r>
          </w:p>
          <w:p w:rsidR="004D644D" w:rsidRDefault="004D644D" w:rsidP="00BC2F95">
            <w:pPr>
              <w:numPr>
                <w:ilvl w:val="0"/>
                <w:numId w:val="1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Change any passwords </w:t>
            </w:r>
            <w:r>
              <w:rPr>
                <w:rFonts w:ascii="Helvetica" w:hAnsi="Helvetica" w:cs="Helvetica"/>
                <w:color w:val="474135"/>
                <w:sz w:val="21"/>
                <w:szCs w:val="21"/>
              </w:rPr>
              <w:t>you shared and scan your computer for malware.</w:t>
            </w:r>
          </w:p>
          <w:p w:rsidR="004D644D" w:rsidRDefault="004D644D" w:rsidP="00BC2F95">
            <w:pPr>
              <w:numPr>
                <w:ilvl w:val="0"/>
                <w:numId w:val="1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If you gave your credit card number, </w:t>
            </w:r>
            <w:r>
              <w:rPr>
                <w:rFonts w:ascii="Helvetica" w:hAnsi="Helvetica" w:cs="Helvetica"/>
                <w:color w:val="474135"/>
                <w:sz w:val="21"/>
                <w:szCs w:val="21"/>
              </w:rPr>
              <w:t>tell you credit card company and file a dispute of charges.</w:t>
            </w:r>
          </w:p>
          <w:p w:rsidR="004D644D" w:rsidRDefault="004D644D" w:rsidP="00BC2F95">
            <w:pPr>
              <w:numPr>
                <w:ilvl w:val="0"/>
                <w:numId w:val="1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Check your statement </w:t>
            </w:r>
            <w:r>
              <w:rPr>
                <w:rFonts w:ascii="Helvetica" w:hAnsi="Helvetica" w:cs="Helvetica"/>
                <w:color w:val="474135"/>
                <w:sz w:val="21"/>
                <w:szCs w:val="21"/>
              </w:rPr>
              <w:t>and contact your credit card company to dispute and reverse any charges for bogus services.</w:t>
            </w:r>
          </w:p>
          <w:p w:rsidR="004D644D" w:rsidRDefault="004D644D" w:rsidP="00BC2F95">
            <w:pPr>
              <w:numPr>
                <w:ilvl w:val="0"/>
                <w:numId w:val="1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If you get a call from the company for a “refund”, </w:t>
            </w:r>
            <w:r>
              <w:rPr>
                <w:rFonts w:ascii="Helvetica" w:hAnsi="Helvetica" w:cs="Helvetica"/>
                <w:color w:val="474135"/>
                <w:sz w:val="21"/>
                <w:szCs w:val="21"/>
              </w:rPr>
              <w:t>hang up because that could be part two of the scam.</w:t>
            </w:r>
          </w:p>
          <w:p w:rsidR="004D644D" w:rsidRDefault="004D644D" w:rsidP="004D644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Report scams to the Federal Trade Commission</w:t>
            </w:r>
          </w:p>
          <w:p w:rsidR="00273CCD" w:rsidRPr="004D644D" w:rsidRDefault="00273CCD" w:rsidP="00FD49B6">
            <w:pPr>
              <w:cnfStyle w:val="100000000000" w:firstRow="1" w:lastRow="0" w:firstColumn="0" w:lastColumn="0" w:oddVBand="0" w:evenVBand="0" w:oddHBand="0" w:evenHBand="0" w:firstRowFirstColumn="0" w:firstRowLastColumn="0" w:lastRowFirstColumn="0" w:lastRowLastColumn="0"/>
              <w:rPr>
                <w:sz w:val="36"/>
                <w:szCs w:val="36"/>
              </w:rPr>
            </w:pPr>
          </w:p>
          <w:p w:rsidR="00273CCD" w:rsidRDefault="00273CCD" w:rsidP="00FD49B6">
            <w:pPr>
              <w:cnfStyle w:val="100000000000" w:firstRow="1" w:lastRow="0" w:firstColumn="0" w:lastColumn="0" w:oddVBand="0" w:evenVBand="0" w:oddHBand="0" w:evenHBand="0" w:firstRowFirstColumn="0" w:firstRowLastColumn="0" w:lastRowFirstColumn="0" w:lastRowLastColumn="0"/>
              <w:rPr>
                <w:sz w:val="28"/>
                <w:szCs w:val="28"/>
              </w:rPr>
            </w:pPr>
          </w:p>
          <w:p w:rsidR="00273CCD" w:rsidRDefault="00273CCD" w:rsidP="00FD49B6">
            <w:pPr>
              <w:cnfStyle w:val="100000000000" w:firstRow="1" w:lastRow="0" w:firstColumn="0" w:lastColumn="0" w:oddVBand="0" w:evenVBand="0" w:oddHBand="0" w:evenHBand="0" w:firstRowFirstColumn="0" w:firstRowLastColumn="0" w:lastRowFirstColumn="0" w:lastRowLastColumn="0"/>
              <w:rPr>
                <w:sz w:val="28"/>
                <w:szCs w:val="28"/>
              </w:rPr>
            </w:pPr>
          </w:p>
          <w:p w:rsidR="00273CCD" w:rsidRDefault="00273CCD" w:rsidP="00FD49B6">
            <w:pPr>
              <w:cnfStyle w:val="100000000000" w:firstRow="1" w:lastRow="0" w:firstColumn="0" w:lastColumn="0" w:oddVBand="0" w:evenVBand="0" w:oddHBand="0" w:evenHBand="0" w:firstRowFirstColumn="0" w:firstRowLastColumn="0" w:lastRowFirstColumn="0" w:lastRowLastColumn="0"/>
              <w:rPr>
                <w:sz w:val="28"/>
                <w:szCs w:val="28"/>
              </w:rPr>
            </w:pPr>
          </w:p>
          <w:p w:rsidR="00273CCD" w:rsidRDefault="00273CCD" w:rsidP="00FD49B6">
            <w:pPr>
              <w:cnfStyle w:val="100000000000" w:firstRow="1" w:lastRow="0" w:firstColumn="0" w:lastColumn="0" w:oddVBand="0" w:evenVBand="0" w:oddHBand="0" w:evenHBand="0" w:firstRowFirstColumn="0" w:firstRowLastColumn="0" w:lastRowFirstColumn="0" w:lastRowLastColumn="0"/>
              <w:rPr>
                <w:sz w:val="28"/>
                <w:szCs w:val="28"/>
              </w:rPr>
            </w:pPr>
          </w:p>
          <w:p w:rsidR="0086519B" w:rsidRPr="0086519B" w:rsidRDefault="0086519B" w:rsidP="00FD49B6">
            <w:pPr>
              <w:cnfStyle w:val="100000000000" w:firstRow="1" w:lastRow="0" w:firstColumn="0" w:lastColumn="0" w:oddVBand="0" w:evenVBand="0" w:oddHBand="0" w:evenHBand="0" w:firstRowFirstColumn="0" w:firstRowLastColumn="0" w:lastRowFirstColumn="0" w:lastRowLastColumn="0"/>
              <w:rPr>
                <w:sz w:val="32"/>
                <w:szCs w:val="32"/>
              </w:rPr>
            </w:pPr>
            <w:r w:rsidRPr="00995458">
              <w:rPr>
                <w:sz w:val="28"/>
                <w:szCs w:val="28"/>
              </w:rPr>
              <w:t>Valley Community Policing Council:</w:t>
            </w:r>
          </w:p>
          <w:p w:rsidR="0086519B" w:rsidRDefault="0086519B" w:rsidP="0086519B">
            <w:pPr>
              <w:cnfStyle w:val="100000000000" w:firstRow="1" w:lastRow="0" w:firstColumn="0" w:lastColumn="0" w:oddVBand="0" w:evenVBand="0" w:oddHBand="0" w:evenHBand="0" w:firstRowFirstColumn="0" w:firstRowLastColumn="0" w:lastRowFirstColumn="0" w:lastRowLastColumn="0"/>
            </w:pP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32"/>
                <w:szCs w:val="32"/>
              </w:rPr>
            </w:pP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32"/>
                <w:szCs w:val="32"/>
              </w:rPr>
            </w:pPr>
            <w:r>
              <w:rPr>
                <w:sz w:val="32"/>
                <w:szCs w:val="32"/>
              </w:rPr>
              <w:t>Hello and Welcome Everyone,</w:t>
            </w:r>
          </w:p>
          <w:p w:rsidR="0086519B" w:rsidRPr="00385ABE"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Pr="00385ABE"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385ABE">
              <w:rPr>
                <w:sz w:val="28"/>
                <w:szCs w:val="28"/>
              </w:rPr>
              <w:t>Ou</w:t>
            </w:r>
            <w:r w:rsidR="00C16A64">
              <w:rPr>
                <w:sz w:val="28"/>
                <w:szCs w:val="28"/>
              </w:rPr>
              <w:t xml:space="preserve">r </w:t>
            </w:r>
            <w:r w:rsidR="00AD187D">
              <w:rPr>
                <w:sz w:val="28"/>
                <w:szCs w:val="28"/>
              </w:rPr>
              <w:t>next meeting is on April</w:t>
            </w:r>
            <w:r w:rsidR="00C16A64">
              <w:rPr>
                <w:sz w:val="28"/>
                <w:szCs w:val="28"/>
              </w:rPr>
              <w:t xml:space="preserve"> 23th </w:t>
            </w:r>
          </w:p>
          <w:p w:rsidR="0086519B" w:rsidRPr="00385ABE"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385ABE">
              <w:rPr>
                <w:sz w:val="28"/>
                <w:szCs w:val="28"/>
              </w:rPr>
              <w:t>As always we have both in-person and virtual attendance. The link to join the meeting is:</w:t>
            </w:r>
          </w:p>
          <w:p w:rsidR="0086519B" w:rsidRDefault="0086519B" w:rsidP="0086519B">
            <w:pPr>
              <w:cnfStyle w:val="100000000000" w:firstRow="1" w:lastRow="0" w:firstColumn="0" w:lastColumn="0" w:oddVBand="0" w:evenVBand="0" w:oddHBand="0" w:evenHBand="0" w:firstRowFirstColumn="0" w:firstRowLastColumn="0" w:lastRowFirstColumn="0" w:lastRowLastColumn="0"/>
            </w:pPr>
          </w:p>
          <w:p w:rsidR="00C16A64" w:rsidRDefault="00C16A64" w:rsidP="0086519B">
            <w:pPr>
              <w:cnfStyle w:val="100000000000" w:firstRow="1" w:lastRow="0" w:firstColumn="0" w:lastColumn="0" w:oddVBand="0" w:evenVBand="0" w:oddHBand="0" w:evenHBand="0" w:firstRowFirstColumn="0" w:firstRowLastColumn="0" w:lastRowFirstColumn="0" w:lastRowLastColumn="0"/>
            </w:pPr>
          </w:p>
          <w:p w:rsidR="0086519B" w:rsidRPr="00995458" w:rsidRDefault="00711E1E" w:rsidP="0086519B">
            <w:pPr>
              <w:cnfStyle w:val="100000000000" w:firstRow="1" w:lastRow="0" w:firstColumn="0" w:lastColumn="0" w:oddVBand="0" w:evenVBand="0" w:oddHBand="0" w:evenHBand="0" w:firstRowFirstColumn="0" w:firstRowLastColumn="0" w:lastRowFirstColumn="0" w:lastRowLastColumn="0"/>
              <w:rPr>
                <w:sz w:val="24"/>
                <w:szCs w:val="24"/>
              </w:rPr>
            </w:pPr>
            <w:hyperlink r:id="rId68" w:history="1">
              <w:r w:rsidR="0086519B" w:rsidRPr="00995458">
                <w:rPr>
                  <w:rStyle w:val="Hyperlink"/>
                  <w:rFonts w:ascii="Helvetica" w:hAnsi="Helvetica" w:cs="Helvetica"/>
                  <w:color w:val="00619E"/>
                  <w:sz w:val="24"/>
                  <w:szCs w:val="24"/>
                </w:rPr>
                <w:t>https://cabq.zoom.us/webinar/register/WN_7Z1iT-WbR9-9-s1dEYOjiA</w:t>
              </w:r>
            </w:hyperlink>
          </w:p>
          <w:p w:rsidR="0086519B" w:rsidRDefault="0086519B" w:rsidP="0086519B">
            <w:pPr>
              <w:cnfStyle w:val="100000000000" w:firstRow="1" w:lastRow="0" w:firstColumn="0" w:lastColumn="0" w:oddVBand="0" w:evenVBand="0" w:oddHBand="0" w:evenHBand="0" w:firstRowFirstColumn="0" w:firstRowLastColumn="0" w:lastRowFirstColumn="0" w:lastRowLastColumn="0"/>
            </w:pP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C16A64" w:rsidRDefault="00C16A64"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Pr="00995458"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Our physical location is the Johnny Tapia Community Center and we run from 6:00pm to 8:00pm.</w:t>
            </w: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C16A64" w:rsidRDefault="00C16A64"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Pr="00995458"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In the not too distant future we will be rotating our meetings to different community centers for three months at a time. We will keep you informed.</w:t>
            </w: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 xml:space="preserve">If you need more information please contact us at </w:t>
            </w:r>
            <w:hyperlink r:id="rId69" w:history="1">
              <w:r w:rsidRPr="00995458">
                <w:rPr>
                  <w:rStyle w:val="Hyperlink"/>
                  <w:sz w:val="28"/>
                  <w:szCs w:val="28"/>
                </w:rPr>
                <w:t>cpcvalley@gmail.com</w:t>
              </w:r>
            </w:hyperlink>
            <w:r w:rsidRPr="00995458">
              <w:rPr>
                <w:sz w:val="28"/>
                <w:szCs w:val="28"/>
              </w:rPr>
              <w:t>.</w:t>
            </w: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Pr="00995458"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Pr="00BD428B" w:rsidRDefault="0086519B" w:rsidP="0086519B">
            <w:pPr>
              <w:spacing w:after="160" w:line="259"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2"/>
                <w:szCs w:val="22"/>
              </w:rPr>
            </w:pPr>
            <w:r>
              <w:rPr>
                <w:rFonts w:ascii="Calibri" w:eastAsia="Times New Roman" w:hAnsi="Calibri" w:cs="Times New Roman"/>
                <w:sz w:val="22"/>
                <w:szCs w:val="22"/>
              </w:rPr>
              <w:t xml:space="preserve">                                       </w:t>
            </w:r>
            <w:r>
              <w:rPr>
                <w:rFonts w:ascii="Calibri" w:eastAsia="Times New Roman" w:hAnsi="Calibri" w:cs="Times New Roman"/>
                <w:noProof/>
                <w:sz w:val="22"/>
                <w:szCs w:val="22"/>
              </w:rPr>
              <w:drawing>
                <wp:inline distT="0" distB="0" distL="0" distR="0" wp14:anchorId="2ED5A7FD" wp14:editId="559A5460">
                  <wp:extent cx="2615609" cy="2395217"/>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640954" cy="2418426"/>
                          </a:xfrm>
                          <a:prstGeom prst="rect">
                            <a:avLst/>
                          </a:prstGeom>
                          <a:noFill/>
                        </pic:spPr>
                      </pic:pic>
                    </a:graphicData>
                  </a:graphic>
                </wp:inline>
              </w:drawing>
            </w:r>
          </w:p>
          <w:p w:rsidR="00BC65EC" w:rsidRDefault="00BC65EC" w:rsidP="00BC65EC">
            <w:pPr>
              <w:cnfStyle w:val="100000000000" w:firstRow="1" w:lastRow="0" w:firstColumn="0" w:lastColumn="0" w:oddVBand="0" w:evenVBand="0" w:oddHBand="0" w:evenHBand="0" w:firstRowFirstColumn="0" w:firstRowLastColumn="0" w:lastRowFirstColumn="0" w:lastRowLastColumn="0"/>
              <w:rPr>
                <w:rFonts w:ascii="Calibri" w:hAnsi="Calibri" w:cs="Calibri"/>
                <w:color w:val="1F497D"/>
                <w:sz w:val="22"/>
                <w:szCs w:val="22"/>
              </w:rPr>
            </w:pPr>
          </w:p>
          <w:p w:rsidR="00BC65EC" w:rsidRDefault="00BC65EC" w:rsidP="00913055">
            <w:pPr>
              <w:cnfStyle w:val="100000000000" w:firstRow="1" w:lastRow="0" w:firstColumn="0" w:lastColumn="0" w:oddVBand="0" w:evenVBand="0" w:oddHBand="0" w:evenHBand="0" w:firstRowFirstColumn="0" w:firstRowLastColumn="0" w:lastRowFirstColumn="0" w:lastRowLastColumn="0"/>
              <w:rPr>
                <w:rFonts w:ascii="Gill Sans MT" w:hAnsi="Gill Sans MT"/>
                <w:b w:val="0"/>
                <w:noProof/>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C16A64"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r>
              <w:rPr>
                <w:noProof/>
              </w:rPr>
              <w:lastRenderedPageBreak/>
              <w:drawing>
                <wp:inline distT="0" distB="0" distL="0" distR="0">
                  <wp:extent cx="4924425" cy="1551194"/>
                  <wp:effectExtent l="0" t="0" r="0" b="0"/>
                  <wp:docPr id="30" name="Picture 30" descr="pwordrequ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pwordrequest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04350" cy="1576371"/>
                          </a:xfrm>
                          <a:prstGeom prst="rect">
                            <a:avLst/>
                          </a:prstGeom>
                          <a:noFill/>
                          <a:ln>
                            <a:noFill/>
                          </a:ln>
                        </pic:spPr>
                      </pic:pic>
                    </a:graphicData>
                  </a:graphic>
                </wp:inline>
              </w:drawing>
            </w: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5769E1" w:rsidRDefault="005769E1" w:rsidP="006A1871">
            <w:pPr>
              <w:cnfStyle w:val="100000000000" w:firstRow="1" w:lastRow="0" w:firstColumn="0" w:lastColumn="0" w:oddVBand="0" w:evenVBand="0" w:oddHBand="0" w:evenHBand="0" w:firstRowFirstColumn="0" w:firstRowLastColumn="0" w:lastRowFirstColumn="0" w:lastRowLastColumn="0"/>
              <w:rPr>
                <w:b w:val="0"/>
                <w:sz w:val="22"/>
                <w:szCs w:val="22"/>
              </w:rPr>
            </w:pPr>
            <w:r>
              <w:rPr>
                <w:noProof/>
                <w:sz w:val="22"/>
                <w:szCs w:val="22"/>
              </w:rPr>
              <w:drawing>
                <wp:inline distT="0" distB="0" distL="0" distR="0">
                  <wp:extent cx="5305697" cy="6382633"/>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1C19D5.tmp"/>
                          <pic:cNvPicPr/>
                        </pic:nvPicPr>
                        <pic:blipFill>
                          <a:blip r:embed="rId71">
                            <a:extLst>
                              <a:ext uri="{28A0092B-C50C-407E-A947-70E740481C1C}">
                                <a14:useLocalDpi xmlns:a14="http://schemas.microsoft.com/office/drawing/2010/main" val="0"/>
                              </a:ext>
                            </a:extLst>
                          </a:blip>
                          <a:stretch>
                            <a:fillRect/>
                          </a:stretch>
                        </pic:blipFill>
                        <pic:spPr>
                          <a:xfrm>
                            <a:off x="0" y="0"/>
                            <a:ext cx="5305697" cy="6382633"/>
                          </a:xfrm>
                          <a:prstGeom prst="rect">
                            <a:avLst/>
                          </a:prstGeom>
                        </pic:spPr>
                      </pic:pic>
                    </a:graphicData>
                  </a:graphic>
                </wp:inline>
              </w:drawing>
            </w: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5769E1" w:rsidRPr="009F7DE6" w:rsidRDefault="005769E1" w:rsidP="006A1871">
            <w:pPr>
              <w:cnfStyle w:val="100000000000" w:firstRow="1" w:lastRow="0" w:firstColumn="0" w:lastColumn="0" w:oddVBand="0" w:evenVBand="0" w:oddHBand="0" w:evenHBand="0" w:firstRowFirstColumn="0" w:firstRowLastColumn="0" w:lastRowFirstColumn="0" w:lastRowLastColumn="0"/>
              <w:rPr>
                <w:b w:val="0"/>
                <w:sz w:val="22"/>
                <w:szCs w:val="22"/>
              </w:rPr>
            </w:pPr>
            <w:r>
              <w:rPr>
                <w:noProof/>
                <w:sz w:val="22"/>
                <w:szCs w:val="22"/>
              </w:rPr>
              <w:drawing>
                <wp:inline distT="0" distB="0" distL="0" distR="0">
                  <wp:extent cx="5320665" cy="7448424"/>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1CD3FF.tmp"/>
                          <pic:cNvPicPr/>
                        </pic:nvPicPr>
                        <pic:blipFill>
                          <a:blip r:embed="rId72">
                            <a:extLst>
                              <a:ext uri="{28A0092B-C50C-407E-A947-70E740481C1C}">
                                <a14:useLocalDpi xmlns:a14="http://schemas.microsoft.com/office/drawing/2010/main" val="0"/>
                              </a:ext>
                            </a:extLst>
                          </a:blip>
                          <a:stretch>
                            <a:fillRect/>
                          </a:stretch>
                        </pic:blipFill>
                        <pic:spPr>
                          <a:xfrm>
                            <a:off x="0" y="0"/>
                            <a:ext cx="5352750" cy="7493340"/>
                          </a:xfrm>
                          <a:prstGeom prst="rect">
                            <a:avLst/>
                          </a:prstGeom>
                        </pic:spPr>
                      </pic:pic>
                    </a:graphicData>
                  </a:graphic>
                </wp:inline>
              </w:drawing>
            </w:r>
          </w:p>
        </w:tc>
      </w:tr>
      <w:tr w:rsidR="007E46AE" w:rsidRPr="002D7AFD" w:rsidTr="00147E04">
        <w:trPr>
          <w:trHeight w:val="13896"/>
        </w:trPr>
        <w:tc>
          <w:tcPr>
            <w:cnfStyle w:val="001000000000" w:firstRow="0" w:lastRow="0" w:firstColumn="1" w:lastColumn="0" w:oddVBand="0" w:evenVBand="0" w:oddHBand="0" w:evenHBand="0" w:firstRowFirstColumn="0" w:firstRowLastColumn="0" w:lastRowFirstColumn="0" w:lastRowLastColumn="0"/>
            <w:tcW w:w="3370" w:type="dxa"/>
            <w:shd w:val="clear" w:color="auto" w:fill="272D2D" w:themeFill="text2"/>
          </w:tcPr>
          <w:tbl>
            <w:tblPr>
              <w:tblStyle w:val="TableGrid"/>
              <w:tblW w:w="31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3154"/>
            </w:tblGrid>
            <w:tr w:rsidR="009A4A46" w:rsidRPr="00F8099A" w:rsidTr="008B1E63">
              <w:trPr>
                <w:trHeight w:val="6165"/>
                <w:jc w:val="center"/>
              </w:trPr>
              <w:tc>
                <w:tcPr>
                  <w:tcW w:w="3154" w:type="dxa"/>
                </w:tcPr>
                <w:p w:rsidR="009A4A46" w:rsidRDefault="009A4A46" w:rsidP="005C0435">
                  <w:pPr>
                    <w:pStyle w:val="Subtitle"/>
                  </w:pPr>
                  <w:r>
                    <w:lastRenderedPageBreak/>
                    <w:t xml:space="preserve">    File a Report</w:t>
                  </w:r>
                  <w:r>
                    <w:rPr>
                      <w:noProof/>
                    </w:rPr>
                    <mc:AlternateContent>
                      <mc:Choice Requires="wps">
                        <w:drawing>
                          <wp:inline distT="0" distB="0" distL="0" distR="0" wp14:anchorId="20EC2CEA" wp14:editId="1F83CB7E">
                            <wp:extent cx="1661375" cy="0"/>
                            <wp:effectExtent l="0" t="0" r="0" b="0"/>
                            <wp:docPr id="6" name="Straight Connector 6"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35C89D2" id="Straight Connector 6"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" strokecolor="white [3212]" strokeweight="2pt">
                            <v:stroke joinstyle="miter"/>
                            <w10:anchorlock/>
                          </v:line>
                        </w:pict>
                      </mc:Fallback>
                    </mc:AlternateContent>
                  </w:r>
                </w:p>
                <w:p w:rsidR="009A4A46" w:rsidRPr="0049245E" w:rsidRDefault="009A4A46" w:rsidP="005C0435">
                  <w:pPr>
                    <w:pStyle w:val="Subtitle"/>
                    <w:rPr>
                      <w:sz w:val="10"/>
                      <w:szCs w:val="10"/>
                    </w:rPr>
                  </w:pPr>
                </w:p>
                <w:p w:rsidR="009A4A46" w:rsidRDefault="009A4A46" w:rsidP="00340BE3">
                  <w:pPr>
                    <w:pStyle w:val="BlockText"/>
                    <w:jc w:val="center"/>
                  </w:pPr>
                  <w:r>
                    <w:t>Online Report</w:t>
                  </w:r>
                </w:p>
                <w:p w:rsidR="009A4A46" w:rsidRDefault="009A4A46" w:rsidP="00C01167">
                  <w:pPr>
                    <w:pStyle w:val="BlockText"/>
                  </w:pPr>
                </w:p>
                <w:p w:rsidR="009A4A46" w:rsidRDefault="009A4A46" w:rsidP="00340BE3">
                  <w:pPr>
                    <w:pStyle w:val="BlockText"/>
                    <w:jc w:val="center"/>
                  </w:pPr>
                  <w:r w:rsidRPr="008B361D">
                    <w:t>cabq.gov/police/file-a-    police-report-online</w:t>
                  </w:r>
                </w:p>
                <w:p w:rsidR="009A4A46" w:rsidRDefault="009A4A46" w:rsidP="00C01167">
                  <w:pPr>
                    <w:pStyle w:val="BlockText"/>
                  </w:pPr>
                </w:p>
                <w:p w:rsidR="009A4A46" w:rsidRDefault="009A4A46" w:rsidP="00340BE3">
                  <w:pPr>
                    <w:pStyle w:val="BlockText"/>
                    <w:jc w:val="center"/>
                  </w:pPr>
                  <w:r>
                    <w:t>(TRU )Telephone</w:t>
                  </w:r>
                </w:p>
                <w:p w:rsidR="009A4A46" w:rsidRDefault="009A4A46" w:rsidP="00340BE3">
                  <w:pPr>
                    <w:pStyle w:val="BlockText"/>
                    <w:jc w:val="center"/>
                  </w:pPr>
                  <w:r>
                    <w:t>Reporting Unit</w:t>
                  </w:r>
                </w:p>
                <w:p w:rsidR="009A4A46" w:rsidRDefault="009A4A46" w:rsidP="00340BE3">
                  <w:pPr>
                    <w:pStyle w:val="BlockText"/>
                    <w:jc w:val="center"/>
                  </w:pPr>
                </w:p>
                <w:p w:rsidR="009A4A46" w:rsidRDefault="009A4A46" w:rsidP="00340BE3">
                  <w:pPr>
                    <w:pStyle w:val="BlockText"/>
                    <w:jc w:val="center"/>
                  </w:pPr>
                  <w:r>
                    <w:t>242-2677 (COPS)</w:t>
                  </w:r>
                </w:p>
                <w:p w:rsidR="009A4A46" w:rsidRDefault="009A4A46" w:rsidP="00340BE3">
                  <w:pPr>
                    <w:pStyle w:val="BlockText"/>
                    <w:jc w:val="center"/>
                  </w:pPr>
                </w:p>
                <w:p w:rsidR="009A4A46" w:rsidRDefault="009A4A46" w:rsidP="00340BE3">
                  <w:pPr>
                    <w:pStyle w:val="BlockText"/>
                    <w:jc w:val="center"/>
                  </w:pPr>
                  <w:r>
                    <w:t>APD App</w:t>
                  </w:r>
                </w:p>
                <w:p w:rsidR="009A4A46" w:rsidRDefault="009A4A46" w:rsidP="00C01167">
                  <w:pPr>
                    <w:pStyle w:val="BlockText"/>
                  </w:pPr>
                </w:p>
                <w:p w:rsidR="009A4A46" w:rsidRPr="00F8099A" w:rsidRDefault="009A4A46" w:rsidP="00C01167">
                  <w:pPr>
                    <w:pStyle w:val="BlockText"/>
                  </w:pPr>
                  <w:r>
                    <w:rPr>
                      <w:noProof/>
                    </w:rPr>
                    <w:t xml:space="preserve">  </w:t>
                  </w:r>
                  <w:r>
                    <w:rPr>
                      <w:noProof/>
                    </w:rPr>
                    <w:drawing>
                      <wp:inline distT="0" distB="0" distL="0" distR="0" wp14:anchorId="1E2257BC" wp14:editId="268C96E9">
                        <wp:extent cx="1838582" cy="3200847"/>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382C22.tmp"/>
                                <pic:cNvPicPr/>
                              </pic:nvPicPr>
                              <pic:blipFill>
                                <a:blip r:embed="rId73">
                                  <a:extLst>
                                    <a:ext uri="{28A0092B-C50C-407E-A947-70E740481C1C}">
                                      <a14:useLocalDpi xmlns:a14="http://schemas.microsoft.com/office/drawing/2010/main" val="0"/>
                                    </a:ext>
                                  </a:extLst>
                                </a:blip>
                                <a:stretch>
                                  <a:fillRect/>
                                </a:stretch>
                              </pic:blipFill>
                              <pic:spPr>
                                <a:xfrm>
                                  <a:off x="0" y="0"/>
                                  <a:ext cx="1838582" cy="3200847"/>
                                </a:xfrm>
                                <a:prstGeom prst="rect">
                                  <a:avLst/>
                                </a:prstGeom>
                              </pic:spPr>
                            </pic:pic>
                          </a:graphicData>
                        </a:graphic>
                      </wp:inline>
                    </w:drawing>
                  </w:r>
                </w:p>
              </w:tc>
            </w:tr>
          </w:tbl>
          <w:p w:rsidR="009A4A46" w:rsidRDefault="009A4A46" w:rsidP="005C0435">
            <w:pPr>
              <w:spacing w:after="160"/>
            </w:pPr>
          </w:p>
          <w:p w:rsidR="009A4A46" w:rsidRDefault="009A4A46" w:rsidP="005C0435">
            <w:pPr>
              <w:spacing w:after="160"/>
            </w:pPr>
          </w:p>
          <w:p w:rsidR="009A4A46" w:rsidRPr="00726192" w:rsidRDefault="009A4A46" w:rsidP="00726192"/>
        </w:tc>
        <w:tc>
          <w:tcPr>
            <w:tcW w:w="8597" w:type="dxa"/>
          </w:tcPr>
          <w:p w:rsidR="009A4A46" w:rsidRPr="000E25F6" w:rsidRDefault="009A4A46" w:rsidP="005C0435">
            <w:pPr>
              <w:pStyle w:val="Heading2"/>
              <w:outlineLvl w:val="1"/>
              <w:cnfStyle w:val="000000000000" w:firstRow="0" w:lastRow="0" w:firstColumn="0" w:lastColumn="0" w:oddVBand="0" w:evenVBand="0" w:oddHBand="0" w:evenHBand="0" w:firstRowFirstColumn="0" w:firstRowLastColumn="0" w:lastRowFirstColumn="0" w:lastRowLastColumn="0"/>
              <w:rPr>
                <w:sz w:val="32"/>
                <w:szCs w:val="32"/>
              </w:rPr>
            </w:pPr>
            <w:r w:rsidRPr="004D096B">
              <w:rPr>
                <w:sz w:val="32"/>
                <w:szCs w:val="32"/>
              </w:rPr>
              <w:t>Substation</w:t>
            </w:r>
            <w:r w:rsidRPr="000E25F6">
              <w:rPr>
                <w:sz w:val="32"/>
                <w:szCs w:val="32"/>
              </w:rPr>
              <w:t xml:space="preserve"> Hours</w:t>
            </w:r>
          </w:p>
          <w:p w:rsidR="009A4A46" w:rsidRPr="00672786" w:rsidRDefault="009A4A46" w:rsidP="00672786">
            <w:pPr>
              <w:cnfStyle w:val="000000000000" w:firstRow="0" w:lastRow="0" w:firstColumn="0" w:lastColumn="0" w:oddVBand="0" w:evenVBand="0" w:oddHBand="0" w:evenHBand="0" w:firstRowFirstColumn="0" w:firstRowLastColumn="0" w:lastRowFirstColumn="0" w:lastRowLastColumn="0"/>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Pr>
                <w:b/>
                <w:szCs w:val="24"/>
              </w:rPr>
              <w:t>All police substations are open to the public the</w:t>
            </w:r>
            <w:r w:rsidRPr="00310930">
              <w:rPr>
                <w:b/>
                <w:szCs w:val="24"/>
              </w:rPr>
              <w:t xml:space="preserve"> h</w:t>
            </w:r>
            <w:r>
              <w:rPr>
                <w:b/>
                <w:szCs w:val="24"/>
              </w:rPr>
              <w:t>ours of operation are from 8:00 AM to 5</w:t>
            </w:r>
            <w:r w:rsidRPr="00310930">
              <w:rPr>
                <w:b/>
                <w:szCs w:val="24"/>
              </w:rPr>
              <w:t>:00 PM</w:t>
            </w:r>
            <w:r>
              <w:rPr>
                <w:b/>
                <w:szCs w:val="24"/>
              </w:rPr>
              <w:t xml:space="preserve">.  </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Pr>
                <w:b/>
                <w:szCs w:val="24"/>
              </w:rPr>
              <w:t xml:space="preserve">If you need an Accident Report form or a copy of an Accident Report you can call with your case number to have it mailed to you via US Mail </w:t>
            </w:r>
            <w:r w:rsidRPr="00D67A7A">
              <w:rPr>
                <w:b/>
                <w:szCs w:val="24"/>
                <w:u w:val="single"/>
              </w:rPr>
              <w:t>they are not provided through email</w:t>
            </w:r>
            <w:r>
              <w:rPr>
                <w:b/>
                <w:szCs w:val="24"/>
              </w:rPr>
              <w:t>. When you come in to get a report make sure to bring in your ID and Case #.</w:t>
            </w:r>
            <w:r w:rsidR="009E061D">
              <w:rPr>
                <w:b/>
                <w:szCs w:val="24"/>
              </w:rPr>
              <w:t xml:space="preserve">  For any other report call the substation to make sure it is available before coming by 761-8800.</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310930"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Pr>
                <w:b/>
                <w:szCs w:val="24"/>
              </w:rPr>
              <w:t>The Old Town Substation is now open Monday-Thursday 8:00 AM to 5:00 PM and on Friday 8:00 AM to 8:00 PM and on weekends from 11:00 PM to 7:00 PM.</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Valley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5408 2</w:t>
            </w:r>
            <w:r w:rsidRPr="00672786">
              <w:rPr>
                <w:szCs w:val="24"/>
                <w:vertAlign w:val="superscript"/>
              </w:rPr>
              <w:t>nd</w:t>
            </w:r>
            <w:r>
              <w:rPr>
                <w:szCs w:val="24"/>
              </w:rPr>
              <w:t xml:space="preserve"> St NW</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87107</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505-761-8800</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Southwest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6404 Los Volcanes NW</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87121</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505-831-4705</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Southeast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800 Louisiana SE</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87108</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505-256-2050</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Northwest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10401 Cibola Loop NW</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87114</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505-768-4850</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Northeast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8201 Osuna NE</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87109</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505-823-4455</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Foothills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12800 Lomas NE</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87112</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505-332-5240</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Pr="000E25F6" w:rsidRDefault="009A4A46" w:rsidP="000823E6">
            <w:pPr>
              <w:cnfStyle w:val="000000000000" w:firstRow="0" w:lastRow="0" w:firstColumn="0" w:lastColumn="0" w:oddVBand="0" w:evenVBand="0" w:oddHBand="0" w:evenHBand="0" w:firstRowFirstColumn="0" w:firstRowLastColumn="0" w:lastRowFirstColumn="0" w:lastRowLastColumn="0"/>
              <w:rPr>
                <w:color w:val="586666" w:themeColor="text1" w:themeTint="BF"/>
                <w:sz w:val="32"/>
                <w:szCs w:val="32"/>
              </w:rPr>
            </w:pPr>
            <w:r w:rsidRPr="000E25F6">
              <w:rPr>
                <w:color w:val="586666" w:themeColor="text1" w:themeTint="BF"/>
                <w:sz w:val="32"/>
                <w:szCs w:val="32"/>
              </w:rPr>
              <w:t>Needles/Sharps Containers</w:t>
            </w:r>
            <w:r>
              <w:rPr>
                <w:color w:val="586666" w:themeColor="text1" w:themeTint="BF"/>
                <w:sz w:val="32"/>
                <w:szCs w:val="32"/>
              </w:rPr>
              <w:t>/Drug Disposal</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Please be advised large quantities of used needles and/or full sharps containers are not accepted at the Valley Substation.  We have a small container located in the lobby.  If you have more than a few needles the closest drop-off location to our substation is the North Valley Public Health Office located at 7704 2</w:t>
            </w:r>
            <w:r w:rsidRPr="000E25F6">
              <w:rPr>
                <w:szCs w:val="24"/>
                <w:vertAlign w:val="superscript"/>
              </w:rPr>
              <w:t>nd</w:t>
            </w:r>
            <w:r>
              <w:rPr>
                <w:szCs w:val="24"/>
              </w:rPr>
              <w:t xml:space="preserve"> St NW.  Call the substation nearest you to see if they accept needles/sharps.  Pills are accepted at all substations (No liquids accepted).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Pr="00726192" w:rsidRDefault="009A4A46" w:rsidP="00C43C8F">
            <w:pPr>
              <w:cnfStyle w:val="000000000000" w:firstRow="0" w:lastRow="0" w:firstColumn="0" w:lastColumn="0" w:oddVBand="0" w:evenVBand="0" w:oddHBand="0" w:evenHBand="0" w:firstRowFirstColumn="0" w:firstRowLastColumn="0" w:lastRowFirstColumn="0" w:lastRowLastColumn="0"/>
              <w:rPr>
                <w:sz w:val="24"/>
                <w:szCs w:val="24"/>
              </w:rPr>
            </w:pPr>
            <w:r>
              <w:rPr>
                <w:szCs w:val="24"/>
              </w:rPr>
              <w:t xml:space="preserve">For more information visit: cabq.gov/police </w:t>
            </w:r>
          </w:p>
        </w:tc>
      </w:tr>
    </w:tbl>
    <w:p w:rsidR="00BD428B" w:rsidRPr="0086519B" w:rsidRDefault="00BD428B" w:rsidP="0086519B">
      <w:pPr>
        <w:rPr>
          <w:rFonts w:ascii="Calibri" w:eastAsia="Times New Roman" w:hAnsi="Calibri" w:cs="Times New Roman"/>
          <w:sz w:val="22"/>
          <w:szCs w:val="22"/>
        </w:rPr>
      </w:pPr>
    </w:p>
    <w:sectPr w:rsidR="00BD428B" w:rsidRPr="0086519B" w:rsidSect="00F8099A">
      <w:pgSz w:w="12240" w:h="15840" w:code="1"/>
      <w:pgMar w:top="1008" w:right="691" w:bottom="432" w:left="576"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E1E" w:rsidRDefault="00711E1E" w:rsidP="00D04819">
      <w:pPr>
        <w:spacing w:after="0" w:line="240" w:lineRule="auto"/>
      </w:pPr>
      <w:r>
        <w:separator/>
      </w:r>
    </w:p>
    <w:p w:rsidR="00711E1E" w:rsidRDefault="00711E1E"/>
  </w:endnote>
  <w:endnote w:type="continuationSeparator" w:id="0">
    <w:p w:rsidR="00711E1E" w:rsidRDefault="00711E1E" w:rsidP="00D04819">
      <w:pPr>
        <w:spacing w:after="0" w:line="240" w:lineRule="auto"/>
      </w:pPr>
      <w:r>
        <w:continuationSeparator/>
      </w:r>
    </w:p>
    <w:p w:rsidR="00711E1E" w:rsidRDefault="00711E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Harlow Solid Italic">
    <w:panose1 w:val="04030604020F02020D02"/>
    <w:charset w:val="00"/>
    <w:family w:val="decorativ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odoni MT">
    <w:panose1 w:val="02070603080606020203"/>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runei">
    <w:altName w:val="Courier New"/>
    <w:panose1 w:val="030F0504020202020204"/>
    <w:charset w:val="00"/>
    <w:family w:val="script"/>
    <w:pitch w:val="variable"/>
    <w:sig w:usb0="00000007" w:usb1="00000000" w:usb2="00000000" w:usb3="00000000" w:csb0="00000013"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E1E" w:rsidRDefault="00711E1E" w:rsidP="00D04819">
      <w:pPr>
        <w:spacing w:after="0" w:line="240" w:lineRule="auto"/>
      </w:pPr>
      <w:r>
        <w:separator/>
      </w:r>
    </w:p>
    <w:p w:rsidR="00711E1E" w:rsidRDefault="00711E1E"/>
  </w:footnote>
  <w:footnote w:type="continuationSeparator" w:id="0">
    <w:p w:rsidR="00711E1E" w:rsidRDefault="00711E1E" w:rsidP="00D04819">
      <w:pPr>
        <w:spacing w:after="0" w:line="240" w:lineRule="auto"/>
      </w:pPr>
      <w:r>
        <w:continuationSeparator/>
      </w:r>
    </w:p>
    <w:p w:rsidR="00711E1E" w:rsidRDefault="00711E1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C7CEA"/>
    <w:multiLevelType w:val="multilevel"/>
    <w:tmpl w:val="D1728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8F5D38"/>
    <w:multiLevelType w:val="multilevel"/>
    <w:tmpl w:val="F246F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255397"/>
    <w:multiLevelType w:val="multilevel"/>
    <w:tmpl w:val="1DCEC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B85007"/>
    <w:multiLevelType w:val="multilevel"/>
    <w:tmpl w:val="B2028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982E2F"/>
    <w:multiLevelType w:val="multilevel"/>
    <w:tmpl w:val="D57CA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A70F39"/>
    <w:multiLevelType w:val="multilevel"/>
    <w:tmpl w:val="541E7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EB07C7"/>
    <w:multiLevelType w:val="multilevel"/>
    <w:tmpl w:val="FD1CB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E53AA9"/>
    <w:multiLevelType w:val="multilevel"/>
    <w:tmpl w:val="631A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004F5F"/>
    <w:multiLevelType w:val="multilevel"/>
    <w:tmpl w:val="7CFC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7C5EBD"/>
    <w:multiLevelType w:val="multilevel"/>
    <w:tmpl w:val="9FE0F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7A7C9F"/>
    <w:multiLevelType w:val="multilevel"/>
    <w:tmpl w:val="48FEA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5"/>
  </w:num>
  <w:num w:numId="4">
    <w:abstractNumId w:val="4"/>
  </w:num>
  <w:num w:numId="5">
    <w:abstractNumId w:val="0"/>
  </w:num>
  <w:num w:numId="6">
    <w:abstractNumId w:val="9"/>
  </w:num>
  <w:num w:numId="7">
    <w:abstractNumId w:val="10"/>
  </w:num>
  <w:num w:numId="8">
    <w:abstractNumId w:val="3"/>
  </w:num>
  <w:num w:numId="9">
    <w:abstractNumId w:val="7"/>
  </w:num>
  <w:num w:numId="10">
    <w:abstractNumId w:val="2"/>
  </w:num>
  <w:num w:numId="1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2CA"/>
    <w:rsid w:val="00000F88"/>
    <w:rsid w:val="000213D4"/>
    <w:rsid w:val="00021557"/>
    <w:rsid w:val="00022356"/>
    <w:rsid w:val="00032910"/>
    <w:rsid w:val="0003367A"/>
    <w:rsid w:val="00036684"/>
    <w:rsid w:val="00041D52"/>
    <w:rsid w:val="00042EB6"/>
    <w:rsid w:val="00047E02"/>
    <w:rsid w:val="00050383"/>
    <w:rsid w:val="00053E0D"/>
    <w:rsid w:val="000544E4"/>
    <w:rsid w:val="00055465"/>
    <w:rsid w:val="00060FCC"/>
    <w:rsid w:val="00061314"/>
    <w:rsid w:val="00061A79"/>
    <w:rsid w:val="000660FD"/>
    <w:rsid w:val="000719F1"/>
    <w:rsid w:val="00076ED4"/>
    <w:rsid w:val="000823E6"/>
    <w:rsid w:val="000825A0"/>
    <w:rsid w:val="0008329A"/>
    <w:rsid w:val="00086103"/>
    <w:rsid w:val="000910F2"/>
    <w:rsid w:val="000A1ABE"/>
    <w:rsid w:val="000A2C77"/>
    <w:rsid w:val="000A3442"/>
    <w:rsid w:val="000B0467"/>
    <w:rsid w:val="000B5B07"/>
    <w:rsid w:val="000B6301"/>
    <w:rsid w:val="000C0DCE"/>
    <w:rsid w:val="000C354D"/>
    <w:rsid w:val="000C4603"/>
    <w:rsid w:val="000C54F4"/>
    <w:rsid w:val="000D0377"/>
    <w:rsid w:val="000E0995"/>
    <w:rsid w:val="000E25F6"/>
    <w:rsid w:val="000E44B3"/>
    <w:rsid w:val="000F19F2"/>
    <w:rsid w:val="000F3E4F"/>
    <w:rsid w:val="000F54F8"/>
    <w:rsid w:val="00101DCD"/>
    <w:rsid w:val="00102AE2"/>
    <w:rsid w:val="00104116"/>
    <w:rsid w:val="00106B5A"/>
    <w:rsid w:val="00106C5E"/>
    <w:rsid w:val="00106CAE"/>
    <w:rsid w:val="001070FF"/>
    <w:rsid w:val="00112858"/>
    <w:rsid w:val="00113069"/>
    <w:rsid w:val="0011554D"/>
    <w:rsid w:val="0012040C"/>
    <w:rsid w:val="00121138"/>
    <w:rsid w:val="00121925"/>
    <w:rsid w:val="00125DAF"/>
    <w:rsid w:val="00127BCF"/>
    <w:rsid w:val="00130BE9"/>
    <w:rsid w:val="0014040E"/>
    <w:rsid w:val="001459B7"/>
    <w:rsid w:val="00146323"/>
    <w:rsid w:val="00147E04"/>
    <w:rsid w:val="00153659"/>
    <w:rsid w:val="001539FE"/>
    <w:rsid w:val="00157434"/>
    <w:rsid w:val="0016079F"/>
    <w:rsid w:val="00161D2B"/>
    <w:rsid w:val="001637A6"/>
    <w:rsid w:val="00164D7A"/>
    <w:rsid w:val="00167736"/>
    <w:rsid w:val="00170F89"/>
    <w:rsid w:val="00173311"/>
    <w:rsid w:val="00173769"/>
    <w:rsid w:val="001750F3"/>
    <w:rsid w:val="001907E4"/>
    <w:rsid w:val="00190940"/>
    <w:rsid w:val="001940A7"/>
    <w:rsid w:val="00196EA0"/>
    <w:rsid w:val="001A1FBD"/>
    <w:rsid w:val="001A6AF3"/>
    <w:rsid w:val="001B1041"/>
    <w:rsid w:val="001B791B"/>
    <w:rsid w:val="001D704A"/>
    <w:rsid w:val="001E08A9"/>
    <w:rsid w:val="001E0C8C"/>
    <w:rsid w:val="001E150D"/>
    <w:rsid w:val="001E5161"/>
    <w:rsid w:val="001E5275"/>
    <w:rsid w:val="001E7A61"/>
    <w:rsid w:val="001F1105"/>
    <w:rsid w:val="00201619"/>
    <w:rsid w:val="00206216"/>
    <w:rsid w:val="00222004"/>
    <w:rsid w:val="00227E7F"/>
    <w:rsid w:val="0023068C"/>
    <w:rsid w:val="002337E3"/>
    <w:rsid w:val="002338A3"/>
    <w:rsid w:val="002338F3"/>
    <w:rsid w:val="00240F23"/>
    <w:rsid w:val="00246158"/>
    <w:rsid w:val="002506FB"/>
    <w:rsid w:val="002520F8"/>
    <w:rsid w:val="00256A8D"/>
    <w:rsid w:val="00257536"/>
    <w:rsid w:val="0026457F"/>
    <w:rsid w:val="0027290D"/>
    <w:rsid w:val="00273C3F"/>
    <w:rsid w:val="00273CCD"/>
    <w:rsid w:val="002773DD"/>
    <w:rsid w:val="00277ECF"/>
    <w:rsid w:val="00282D7D"/>
    <w:rsid w:val="00283B42"/>
    <w:rsid w:val="0028424F"/>
    <w:rsid w:val="00290ACF"/>
    <w:rsid w:val="00291553"/>
    <w:rsid w:val="00293C86"/>
    <w:rsid w:val="0029481C"/>
    <w:rsid w:val="00294F5E"/>
    <w:rsid w:val="00295DF6"/>
    <w:rsid w:val="002A01BE"/>
    <w:rsid w:val="002A0752"/>
    <w:rsid w:val="002B149E"/>
    <w:rsid w:val="002B2CC1"/>
    <w:rsid w:val="002B4B75"/>
    <w:rsid w:val="002B509A"/>
    <w:rsid w:val="002C19F2"/>
    <w:rsid w:val="002D1808"/>
    <w:rsid w:val="002D3CF1"/>
    <w:rsid w:val="002D3D3F"/>
    <w:rsid w:val="002D423E"/>
    <w:rsid w:val="002D6612"/>
    <w:rsid w:val="002D7AFD"/>
    <w:rsid w:val="002E4E8B"/>
    <w:rsid w:val="002E5035"/>
    <w:rsid w:val="002E76DB"/>
    <w:rsid w:val="002F4EF4"/>
    <w:rsid w:val="002F6E0D"/>
    <w:rsid w:val="002F710F"/>
    <w:rsid w:val="003024AA"/>
    <w:rsid w:val="00302D57"/>
    <w:rsid w:val="00305F53"/>
    <w:rsid w:val="00310930"/>
    <w:rsid w:val="0031523F"/>
    <w:rsid w:val="003256DC"/>
    <w:rsid w:val="00325969"/>
    <w:rsid w:val="00334F80"/>
    <w:rsid w:val="0033556F"/>
    <w:rsid w:val="00340BE3"/>
    <w:rsid w:val="00341D1D"/>
    <w:rsid w:val="0034298A"/>
    <w:rsid w:val="00345523"/>
    <w:rsid w:val="003457F4"/>
    <w:rsid w:val="003500BE"/>
    <w:rsid w:val="00350C82"/>
    <w:rsid w:val="003522D0"/>
    <w:rsid w:val="00353B0B"/>
    <w:rsid w:val="0035754D"/>
    <w:rsid w:val="003624E6"/>
    <w:rsid w:val="0036479C"/>
    <w:rsid w:val="003718D1"/>
    <w:rsid w:val="003751C7"/>
    <w:rsid w:val="00375B5B"/>
    <w:rsid w:val="003773AF"/>
    <w:rsid w:val="003809D6"/>
    <w:rsid w:val="00380DA0"/>
    <w:rsid w:val="00381F4E"/>
    <w:rsid w:val="0038291D"/>
    <w:rsid w:val="00385ABE"/>
    <w:rsid w:val="003924D8"/>
    <w:rsid w:val="00392D5E"/>
    <w:rsid w:val="003A1AEB"/>
    <w:rsid w:val="003A6644"/>
    <w:rsid w:val="003A790A"/>
    <w:rsid w:val="003B5E16"/>
    <w:rsid w:val="003C3053"/>
    <w:rsid w:val="003D15E5"/>
    <w:rsid w:val="003D2647"/>
    <w:rsid w:val="003D2B1D"/>
    <w:rsid w:val="003D4386"/>
    <w:rsid w:val="003D49CC"/>
    <w:rsid w:val="003E18D5"/>
    <w:rsid w:val="003E3222"/>
    <w:rsid w:val="003E4635"/>
    <w:rsid w:val="003E4FA3"/>
    <w:rsid w:val="003E7DFF"/>
    <w:rsid w:val="00400948"/>
    <w:rsid w:val="00406289"/>
    <w:rsid w:val="004062F8"/>
    <w:rsid w:val="0041020A"/>
    <w:rsid w:val="00422236"/>
    <w:rsid w:val="00422636"/>
    <w:rsid w:val="0042430E"/>
    <w:rsid w:val="00430C9C"/>
    <w:rsid w:val="0043627E"/>
    <w:rsid w:val="004375B2"/>
    <w:rsid w:val="00437EBD"/>
    <w:rsid w:val="00453573"/>
    <w:rsid w:val="0045383D"/>
    <w:rsid w:val="00454A5B"/>
    <w:rsid w:val="004550C7"/>
    <w:rsid w:val="004579EF"/>
    <w:rsid w:val="00460DE6"/>
    <w:rsid w:val="00463723"/>
    <w:rsid w:val="00464645"/>
    <w:rsid w:val="00465131"/>
    <w:rsid w:val="0046732E"/>
    <w:rsid w:val="004755F2"/>
    <w:rsid w:val="00475F58"/>
    <w:rsid w:val="00476F27"/>
    <w:rsid w:val="00482B76"/>
    <w:rsid w:val="00483673"/>
    <w:rsid w:val="00490DD9"/>
    <w:rsid w:val="0049245E"/>
    <w:rsid w:val="004B168D"/>
    <w:rsid w:val="004B2AF0"/>
    <w:rsid w:val="004B52CA"/>
    <w:rsid w:val="004B6E07"/>
    <w:rsid w:val="004C409D"/>
    <w:rsid w:val="004C5F35"/>
    <w:rsid w:val="004C5FB9"/>
    <w:rsid w:val="004C6EFE"/>
    <w:rsid w:val="004C7E57"/>
    <w:rsid w:val="004D0772"/>
    <w:rsid w:val="004D096B"/>
    <w:rsid w:val="004D2A9F"/>
    <w:rsid w:val="004D33D6"/>
    <w:rsid w:val="004D644D"/>
    <w:rsid w:val="004F2A55"/>
    <w:rsid w:val="00501F30"/>
    <w:rsid w:val="0050262D"/>
    <w:rsid w:val="00510F6F"/>
    <w:rsid w:val="0052151D"/>
    <w:rsid w:val="00521B6A"/>
    <w:rsid w:val="00522BC1"/>
    <w:rsid w:val="00523028"/>
    <w:rsid w:val="00523117"/>
    <w:rsid w:val="005236D3"/>
    <w:rsid w:val="005239BA"/>
    <w:rsid w:val="00527A27"/>
    <w:rsid w:val="00533072"/>
    <w:rsid w:val="005405C7"/>
    <w:rsid w:val="00541E3D"/>
    <w:rsid w:val="00542156"/>
    <w:rsid w:val="00543112"/>
    <w:rsid w:val="005431E4"/>
    <w:rsid w:val="0054488D"/>
    <w:rsid w:val="00544D71"/>
    <w:rsid w:val="00553C2F"/>
    <w:rsid w:val="00555A38"/>
    <w:rsid w:val="005564F0"/>
    <w:rsid w:val="0055758D"/>
    <w:rsid w:val="00560937"/>
    <w:rsid w:val="005612AD"/>
    <w:rsid w:val="00566DFF"/>
    <w:rsid w:val="00574B59"/>
    <w:rsid w:val="00575327"/>
    <w:rsid w:val="00575E6A"/>
    <w:rsid w:val="005769E1"/>
    <w:rsid w:val="00580226"/>
    <w:rsid w:val="00582E88"/>
    <w:rsid w:val="0058303C"/>
    <w:rsid w:val="0058421B"/>
    <w:rsid w:val="00584F52"/>
    <w:rsid w:val="005853F3"/>
    <w:rsid w:val="00586F17"/>
    <w:rsid w:val="00590B1E"/>
    <w:rsid w:val="00590B3C"/>
    <w:rsid w:val="0059268E"/>
    <w:rsid w:val="00595486"/>
    <w:rsid w:val="005956D0"/>
    <w:rsid w:val="00595B03"/>
    <w:rsid w:val="00596BC4"/>
    <w:rsid w:val="005A4635"/>
    <w:rsid w:val="005A5F45"/>
    <w:rsid w:val="005A7D5F"/>
    <w:rsid w:val="005B2EB0"/>
    <w:rsid w:val="005B383C"/>
    <w:rsid w:val="005B3FE7"/>
    <w:rsid w:val="005C0435"/>
    <w:rsid w:val="005C5911"/>
    <w:rsid w:val="005D02C6"/>
    <w:rsid w:val="005D0CD9"/>
    <w:rsid w:val="005D4BE7"/>
    <w:rsid w:val="005D6AF3"/>
    <w:rsid w:val="005D6D8A"/>
    <w:rsid w:val="005E2F2F"/>
    <w:rsid w:val="005E7353"/>
    <w:rsid w:val="005F6CAA"/>
    <w:rsid w:val="00601DB0"/>
    <w:rsid w:val="0061517F"/>
    <w:rsid w:val="00622607"/>
    <w:rsid w:val="006247EF"/>
    <w:rsid w:val="00626A61"/>
    <w:rsid w:val="00630817"/>
    <w:rsid w:val="00631CC3"/>
    <w:rsid w:val="00634AB8"/>
    <w:rsid w:val="00636EE9"/>
    <w:rsid w:val="006418F3"/>
    <w:rsid w:val="006428A6"/>
    <w:rsid w:val="00642C04"/>
    <w:rsid w:val="006448B4"/>
    <w:rsid w:val="00646BAE"/>
    <w:rsid w:val="00650F07"/>
    <w:rsid w:val="00656844"/>
    <w:rsid w:val="00657F76"/>
    <w:rsid w:val="00661A44"/>
    <w:rsid w:val="00664A05"/>
    <w:rsid w:val="00667D08"/>
    <w:rsid w:val="00670673"/>
    <w:rsid w:val="00671DA4"/>
    <w:rsid w:val="00672786"/>
    <w:rsid w:val="00672B25"/>
    <w:rsid w:val="00674306"/>
    <w:rsid w:val="006754D9"/>
    <w:rsid w:val="00683D89"/>
    <w:rsid w:val="00683FEE"/>
    <w:rsid w:val="006841B0"/>
    <w:rsid w:val="00685B80"/>
    <w:rsid w:val="00692E2D"/>
    <w:rsid w:val="006A1871"/>
    <w:rsid w:val="006A224F"/>
    <w:rsid w:val="006A5066"/>
    <w:rsid w:val="006A54F1"/>
    <w:rsid w:val="006A735C"/>
    <w:rsid w:val="006B02FB"/>
    <w:rsid w:val="006B0AC4"/>
    <w:rsid w:val="006B0CC3"/>
    <w:rsid w:val="006E4590"/>
    <w:rsid w:val="006E4974"/>
    <w:rsid w:val="006F257E"/>
    <w:rsid w:val="006F3E86"/>
    <w:rsid w:val="006F4033"/>
    <w:rsid w:val="006F74DA"/>
    <w:rsid w:val="00701356"/>
    <w:rsid w:val="007075B8"/>
    <w:rsid w:val="00710238"/>
    <w:rsid w:val="00711E1E"/>
    <w:rsid w:val="007126C0"/>
    <w:rsid w:val="00712C80"/>
    <w:rsid w:val="007203B7"/>
    <w:rsid w:val="0072200A"/>
    <w:rsid w:val="00723704"/>
    <w:rsid w:val="00726192"/>
    <w:rsid w:val="00727533"/>
    <w:rsid w:val="00730C35"/>
    <w:rsid w:val="007471BD"/>
    <w:rsid w:val="00750820"/>
    <w:rsid w:val="00751729"/>
    <w:rsid w:val="007518AB"/>
    <w:rsid w:val="0075425D"/>
    <w:rsid w:val="007610E3"/>
    <w:rsid w:val="0076322E"/>
    <w:rsid w:val="00770B04"/>
    <w:rsid w:val="007710BF"/>
    <w:rsid w:val="00773234"/>
    <w:rsid w:val="00774293"/>
    <w:rsid w:val="0077466F"/>
    <w:rsid w:val="00776159"/>
    <w:rsid w:val="00782DB8"/>
    <w:rsid w:val="007839C2"/>
    <w:rsid w:val="0078569C"/>
    <w:rsid w:val="007910B3"/>
    <w:rsid w:val="00794AAC"/>
    <w:rsid w:val="007A1E02"/>
    <w:rsid w:val="007A2A0C"/>
    <w:rsid w:val="007A65E5"/>
    <w:rsid w:val="007B1D22"/>
    <w:rsid w:val="007B3D46"/>
    <w:rsid w:val="007B6024"/>
    <w:rsid w:val="007B737B"/>
    <w:rsid w:val="007C033F"/>
    <w:rsid w:val="007C33F1"/>
    <w:rsid w:val="007C40F5"/>
    <w:rsid w:val="007D011D"/>
    <w:rsid w:val="007D2E3A"/>
    <w:rsid w:val="007D5E33"/>
    <w:rsid w:val="007D7200"/>
    <w:rsid w:val="007E104E"/>
    <w:rsid w:val="007E1547"/>
    <w:rsid w:val="007E46AE"/>
    <w:rsid w:val="007E6376"/>
    <w:rsid w:val="007F29E1"/>
    <w:rsid w:val="0080211F"/>
    <w:rsid w:val="00803D00"/>
    <w:rsid w:val="00805BF0"/>
    <w:rsid w:val="008113D1"/>
    <w:rsid w:val="00813661"/>
    <w:rsid w:val="00813666"/>
    <w:rsid w:val="00817107"/>
    <w:rsid w:val="00821BA9"/>
    <w:rsid w:val="00825851"/>
    <w:rsid w:val="0082783D"/>
    <w:rsid w:val="00831008"/>
    <w:rsid w:val="00831716"/>
    <w:rsid w:val="00836D00"/>
    <w:rsid w:val="0084112F"/>
    <w:rsid w:val="00843033"/>
    <w:rsid w:val="00846E68"/>
    <w:rsid w:val="0085063A"/>
    <w:rsid w:val="00855571"/>
    <w:rsid w:val="008555F9"/>
    <w:rsid w:val="0085602C"/>
    <w:rsid w:val="00857AD4"/>
    <w:rsid w:val="00864BC2"/>
    <w:rsid w:val="0086519B"/>
    <w:rsid w:val="008707B1"/>
    <w:rsid w:val="0088227C"/>
    <w:rsid w:val="00887AED"/>
    <w:rsid w:val="008A42CD"/>
    <w:rsid w:val="008A5C54"/>
    <w:rsid w:val="008B07D2"/>
    <w:rsid w:val="008B1E63"/>
    <w:rsid w:val="008B361D"/>
    <w:rsid w:val="008B51E3"/>
    <w:rsid w:val="008B5DD7"/>
    <w:rsid w:val="008B60C9"/>
    <w:rsid w:val="008C0DB0"/>
    <w:rsid w:val="008D4A65"/>
    <w:rsid w:val="008D4F1B"/>
    <w:rsid w:val="008D75AB"/>
    <w:rsid w:val="008E00AD"/>
    <w:rsid w:val="008E4497"/>
    <w:rsid w:val="008E5A50"/>
    <w:rsid w:val="008E5E97"/>
    <w:rsid w:val="008E5FF0"/>
    <w:rsid w:val="008F1E6D"/>
    <w:rsid w:val="008F3E29"/>
    <w:rsid w:val="008F720B"/>
    <w:rsid w:val="00905DA0"/>
    <w:rsid w:val="00910E62"/>
    <w:rsid w:val="00913055"/>
    <w:rsid w:val="009134FA"/>
    <w:rsid w:val="00915D51"/>
    <w:rsid w:val="0092141A"/>
    <w:rsid w:val="00924CC6"/>
    <w:rsid w:val="00924D90"/>
    <w:rsid w:val="009327FD"/>
    <w:rsid w:val="0094254E"/>
    <w:rsid w:val="00943A5B"/>
    <w:rsid w:val="00952695"/>
    <w:rsid w:val="0095595E"/>
    <w:rsid w:val="009652C1"/>
    <w:rsid w:val="009660DB"/>
    <w:rsid w:val="0097082D"/>
    <w:rsid w:val="00977FBB"/>
    <w:rsid w:val="00980F77"/>
    <w:rsid w:val="00982215"/>
    <w:rsid w:val="00984ABA"/>
    <w:rsid w:val="00985315"/>
    <w:rsid w:val="0098602B"/>
    <w:rsid w:val="00991B64"/>
    <w:rsid w:val="00993269"/>
    <w:rsid w:val="0099380A"/>
    <w:rsid w:val="00995458"/>
    <w:rsid w:val="00997FF6"/>
    <w:rsid w:val="009A110A"/>
    <w:rsid w:val="009A4A46"/>
    <w:rsid w:val="009A6436"/>
    <w:rsid w:val="009A6E96"/>
    <w:rsid w:val="009B3DE0"/>
    <w:rsid w:val="009B46C1"/>
    <w:rsid w:val="009B4B14"/>
    <w:rsid w:val="009C3F38"/>
    <w:rsid w:val="009C41E6"/>
    <w:rsid w:val="009C5A55"/>
    <w:rsid w:val="009C5C0E"/>
    <w:rsid w:val="009C5DCF"/>
    <w:rsid w:val="009D173A"/>
    <w:rsid w:val="009D51FC"/>
    <w:rsid w:val="009D67FB"/>
    <w:rsid w:val="009D6CD6"/>
    <w:rsid w:val="009E061D"/>
    <w:rsid w:val="009E0C9B"/>
    <w:rsid w:val="009E4F4F"/>
    <w:rsid w:val="009F1560"/>
    <w:rsid w:val="009F2175"/>
    <w:rsid w:val="009F2865"/>
    <w:rsid w:val="009F5C59"/>
    <w:rsid w:val="009F7DE6"/>
    <w:rsid w:val="00A002C6"/>
    <w:rsid w:val="00A00EC2"/>
    <w:rsid w:val="00A03EF3"/>
    <w:rsid w:val="00A10396"/>
    <w:rsid w:val="00A1341B"/>
    <w:rsid w:val="00A314F0"/>
    <w:rsid w:val="00A37EA3"/>
    <w:rsid w:val="00A51273"/>
    <w:rsid w:val="00A54DA8"/>
    <w:rsid w:val="00A63A06"/>
    <w:rsid w:val="00A63D39"/>
    <w:rsid w:val="00A65BBC"/>
    <w:rsid w:val="00A67435"/>
    <w:rsid w:val="00A701B8"/>
    <w:rsid w:val="00A70B9E"/>
    <w:rsid w:val="00A73146"/>
    <w:rsid w:val="00A76B94"/>
    <w:rsid w:val="00A776C6"/>
    <w:rsid w:val="00A80FF2"/>
    <w:rsid w:val="00A83F00"/>
    <w:rsid w:val="00A917BC"/>
    <w:rsid w:val="00A968CB"/>
    <w:rsid w:val="00AA0A73"/>
    <w:rsid w:val="00AA26E1"/>
    <w:rsid w:val="00AA4FC2"/>
    <w:rsid w:val="00AA5F61"/>
    <w:rsid w:val="00AA60F2"/>
    <w:rsid w:val="00AA7373"/>
    <w:rsid w:val="00AB1DE5"/>
    <w:rsid w:val="00AB5089"/>
    <w:rsid w:val="00AB5519"/>
    <w:rsid w:val="00AB5D74"/>
    <w:rsid w:val="00AC1A11"/>
    <w:rsid w:val="00AC3CE6"/>
    <w:rsid w:val="00AD187D"/>
    <w:rsid w:val="00AD63BF"/>
    <w:rsid w:val="00AE020E"/>
    <w:rsid w:val="00AE1483"/>
    <w:rsid w:val="00AE7024"/>
    <w:rsid w:val="00AE702E"/>
    <w:rsid w:val="00AF5C5A"/>
    <w:rsid w:val="00B01D23"/>
    <w:rsid w:val="00B02101"/>
    <w:rsid w:val="00B047A1"/>
    <w:rsid w:val="00B07528"/>
    <w:rsid w:val="00B111CB"/>
    <w:rsid w:val="00B13484"/>
    <w:rsid w:val="00B1393E"/>
    <w:rsid w:val="00B139DD"/>
    <w:rsid w:val="00B14894"/>
    <w:rsid w:val="00B17871"/>
    <w:rsid w:val="00B17BB9"/>
    <w:rsid w:val="00B22EA2"/>
    <w:rsid w:val="00B22ED5"/>
    <w:rsid w:val="00B2582E"/>
    <w:rsid w:val="00B315A7"/>
    <w:rsid w:val="00B317B1"/>
    <w:rsid w:val="00B354BB"/>
    <w:rsid w:val="00B3650C"/>
    <w:rsid w:val="00B46872"/>
    <w:rsid w:val="00B475C5"/>
    <w:rsid w:val="00B5401F"/>
    <w:rsid w:val="00B5473D"/>
    <w:rsid w:val="00B54DA1"/>
    <w:rsid w:val="00B558F7"/>
    <w:rsid w:val="00B56873"/>
    <w:rsid w:val="00B6278D"/>
    <w:rsid w:val="00B62D04"/>
    <w:rsid w:val="00B63E98"/>
    <w:rsid w:val="00B661BF"/>
    <w:rsid w:val="00B71A7F"/>
    <w:rsid w:val="00B72E4E"/>
    <w:rsid w:val="00B7366F"/>
    <w:rsid w:val="00B75E77"/>
    <w:rsid w:val="00B8129F"/>
    <w:rsid w:val="00B87651"/>
    <w:rsid w:val="00B90056"/>
    <w:rsid w:val="00B90270"/>
    <w:rsid w:val="00B92D58"/>
    <w:rsid w:val="00B95851"/>
    <w:rsid w:val="00B97B70"/>
    <w:rsid w:val="00BA1B17"/>
    <w:rsid w:val="00BA2E28"/>
    <w:rsid w:val="00BA39B7"/>
    <w:rsid w:val="00BA6215"/>
    <w:rsid w:val="00BA690E"/>
    <w:rsid w:val="00BB0C6F"/>
    <w:rsid w:val="00BB3A65"/>
    <w:rsid w:val="00BB3F03"/>
    <w:rsid w:val="00BB6328"/>
    <w:rsid w:val="00BB6D77"/>
    <w:rsid w:val="00BC2F95"/>
    <w:rsid w:val="00BC65EC"/>
    <w:rsid w:val="00BC7EA9"/>
    <w:rsid w:val="00BD428B"/>
    <w:rsid w:val="00BE3789"/>
    <w:rsid w:val="00BE4637"/>
    <w:rsid w:val="00BE6310"/>
    <w:rsid w:val="00BF1B42"/>
    <w:rsid w:val="00BF237E"/>
    <w:rsid w:val="00BF3202"/>
    <w:rsid w:val="00BF4BA8"/>
    <w:rsid w:val="00BF5905"/>
    <w:rsid w:val="00BF741D"/>
    <w:rsid w:val="00C01167"/>
    <w:rsid w:val="00C027F1"/>
    <w:rsid w:val="00C0368A"/>
    <w:rsid w:val="00C03D25"/>
    <w:rsid w:val="00C1548E"/>
    <w:rsid w:val="00C16A64"/>
    <w:rsid w:val="00C16DED"/>
    <w:rsid w:val="00C31C6A"/>
    <w:rsid w:val="00C36EC4"/>
    <w:rsid w:val="00C4031F"/>
    <w:rsid w:val="00C41D0C"/>
    <w:rsid w:val="00C429CB"/>
    <w:rsid w:val="00C43C8F"/>
    <w:rsid w:val="00C53FB1"/>
    <w:rsid w:val="00C567AD"/>
    <w:rsid w:val="00C66E62"/>
    <w:rsid w:val="00C7131A"/>
    <w:rsid w:val="00C85ACE"/>
    <w:rsid w:val="00C85B07"/>
    <w:rsid w:val="00C86966"/>
    <w:rsid w:val="00C9562F"/>
    <w:rsid w:val="00C96F67"/>
    <w:rsid w:val="00CA0CAD"/>
    <w:rsid w:val="00CA14FA"/>
    <w:rsid w:val="00CA2C89"/>
    <w:rsid w:val="00CA3E72"/>
    <w:rsid w:val="00CA3E8B"/>
    <w:rsid w:val="00CA6980"/>
    <w:rsid w:val="00CC06F1"/>
    <w:rsid w:val="00CC171A"/>
    <w:rsid w:val="00CC4C71"/>
    <w:rsid w:val="00CC550B"/>
    <w:rsid w:val="00CC6959"/>
    <w:rsid w:val="00CD0757"/>
    <w:rsid w:val="00CD1345"/>
    <w:rsid w:val="00CD581F"/>
    <w:rsid w:val="00CE3066"/>
    <w:rsid w:val="00CF633E"/>
    <w:rsid w:val="00D0052B"/>
    <w:rsid w:val="00D02CC4"/>
    <w:rsid w:val="00D04819"/>
    <w:rsid w:val="00D05124"/>
    <w:rsid w:val="00D074E2"/>
    <w:rsid w:val="00D15E66"/>
    <w:rsid w:val="00D15EDF"/>
    <w:rsid w:val="00D15F4B"/>
    <w:rsid w:val="00D1764A"/>
    <w:rsid w:val="00D22E78"/>
    <w:rsid w:val="00D3126B"/>
    <w:rsid w:val="00D34F93"/>
    <w:rsid w:val="00D35C62"/>
    <w:rsid w:val="00D37DF0"/>
    <w:rsid w:val="00D4306B"/>
    <w:rsid w:val="00D43D9E"/>
    <w:rsid w:val="00D44215"/>
    <w:rsid w:val="00D53340"/>
    <w:rsid w:val="00D55573"/>
    <w:rsid w:val="00D566C3"/>
    <w:rsid w:val="00D61BB4"/>
    <w:rsid w:val="00D63176"/>
    <w:rsid w:val="00D64DA4"/>
    <w:rsid w:val="00D67A7A"/>
    <w:rsid w:val="00D80327"/>
    <w:rsid w:val="00D83CA5"/>
    <w:rsid w:val="00D9292C"/>
    <w:rsid w:val="00D9369D"/>
    <w:rsid w:val="00D9628A"/>
    <w:rsid w:val="00D96933"/>
    <w:rsid w:val="00DA2DE1"/>
    <w:rsid w:val="00DA66C2"/>
    <w:rsid w:val="00DB03A6"/>
    <w:rsid w:val="00DB294B"/>
    <w:rsid w:val="00DB299A"/>
    <w:rsid w:val="00DB5557"/>
    <w:rsid w:val="00DB59CE"/>
    <w:rsid w:val="00DB5AF4"/>
    <w:rsid w:val="00DB75CD"/>
    <w:rsid w:val="00DC3EF8"/>
    <w:rsid w:val="00DC56A9"/>
    <w:rsid w:val="00DD1C56"/>
    <w:rsid w:val="00DD53FB"/>
    <w:rsid w:val="00DD62F6"/>
    <w:rsid w:val="00DD70FD"/>
    <w:rsid w:val="00DE586C"/>
    <w:rsid w:val="00DE69D6"/>
    <w:rsid w:val="00DF2C37"/>
    <w:rsid w:val="00DF4320"/>
    <w:rsid w:val="00DF515D"/>
    <w:rsid w:val="00DF7BB4"/>
    <w:rsid w:val="00E06F44"/>
    <w:rsid w:val="00E11B17"/>
    <w:rsid w:val="00E1260A"/>
    <w:rsid w:val="00E136A5"/>
    <w:rsid w:val="00E14795"/>
    <w:rsid w:val="00E1565D"/>
    <w:rsid w:val="00E15E71"/>
    <w:rsid w:val="00E168BF"/>
    <w:rsid w:val="00E321C3"/>
    <w:rsid w:val="00E426BC"/>
    <w:rsid w:val="00E44ACE"/>
    <w:rsid w:val="00E45E99"/>
    <w:rsid w:val="00E47E72"/>
    <w:rsid w:val="00E547CF"/>
    <w:rsid w:val="00E54D1D"/>
    <w:rsid w:val="00E570B4"/>
    <w:rsid w:val="00E579EB"/>
    <w:rsid w:val="00E643EB"/>
    <w:rsid w:val="00E65937"/>
    <w:rsid w:val="00E66A03"/>
    <w:rsid w:val="00E732D1"/>
    <w:rsid w:val="00E737A6"/>
    <w:rsid w:val="00E75893"/>
    <w:rsid w:val="00E8672B"/>
    <w:rsid w:val="00E91078"/>
    <w:rsid w:val="00E96E80"/>
    <w:rsid w:val="00EA1C0D"/>
    <w:rsid w:val="00EA6F2A"/>
    <w:rsid w:val="00EB1B9F"/>
    <w:rsid w:val="00EB7904"/>
    <w:rsid w:val="00EC04DC"/>
    <w:rsid w:val="00ED1F55"/>
    <w:rsid w:val="00ED63AD"/>
    <w:rsid w:val="00EE1A44"/>
    <w:rsid w:val="00EE3FA5"/>
    <w:rsid w:val="00EF2B75"/>
    <w:rsid w:val="00F0505E"/>
    <w:rsid w:val="00F06361"/>
    <w:rsid w:val="00F07648"/>
    <w:rsid w:val="00F111C8"/>
    <w:rsid w:val="00F11E09"/>
    <w:rsid w:val="00F13020"/>
    <w:rsid w:val="00F1639E"/>
    <w:rsid w:val="00F2098C"/>
    <w:rsid w:val="00F23AB0"/>
    <w:rsid w:val="00F25017"/>
    <w:rsid w:val="00F26BAF"/>
    <w:rsid w:val="00F31867"/>
    <w:rsid w:val="00F31ED3"/>
    <w:rsid w:val="00F35AE6"/>
    <w:rsid w:val="00F3620B"/>
    <w:rsid w:val="00F41BAF"/>
    <w:rsid w:val="00F4417D"/>
    <w:rsid w:val="00F44BAB"/>
    <w:rsid w:val="00F50E63"/>
    <w:rsid w:val="00F54ED4"/>
    <w:rsid w:val="00F54F64"/>
    <w:rsid w:val="00F579C2"/>
    <w:rsid w:val="00F61698"/>
    <w:rsid w:val="00F6170F"/>
    <w:rsid w:val="00F70D38"/>
    <w:rsid w:val="00F71AF4"/>
    <w:rsid w:val="00F77A5A"/>
    <w:rsid w:val="00F8099A"/>
    <w:rsid w:val="00F820BC"/>
    <w:rsid w:val="00F916F5"/>
    <w:rsid w:val="00F92F4D"/>
    <w:rsid w:val="00F9585D"/>
    <w:rsid w:val="00FA03D1"/>
    <w:rsid w:val="00FA1EB5"/>
    <w:rsid w:val="00FB078B"/>
    <w:rsid w:val="00FB3E51"/>
    <w:rsid w:val="00FC6C12"/>
    <w:rsid w:val="00FC7383"/>
    <w:rsid w:val="00FD09FB"/>
    <w:rsid w:val="00FD11D6"/>
    <w:rsid w:val="00FD2B00"/>
    <w:rsid w:val="00FD323F"/>
    <w:rsid w:val="00FD49B6"/>
    <w:rsid w:val="00FD70C3"/>
    <w:rsid w:val="00FE42AD"/>
    <w:rsid w:val="00FF2DAB"/>
    <w:rsid w:val="00FF53E4"/>
    <w:rsid w:val="00FF561E"/>
    <w:rsid w:val="00FF6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D6FF0B5"/>
  <w15:docId w15:val="{36388B6C-2671-45BE-A703-67B4CF5CE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893"/>
  </w:style>
  <w:style w:type="paragraph" w:styleId="Heading1">
    <w:name w:val="heading 1"/>
    <w:basedOn w:val="Normal"/>
    <w:next w:val="Normal"/>
    <w:link w:val="Heading1Char"/>
    <w:uiPriority w:val="9"/>
    <w:qFormat/>
    <w:rsid w:val="00EA1C0D"/>
    <w:pPr>
      <w:keepNext/>
      <w:keepLines/>
      <w:spacing w:before="320" w:after="0" w:line="240" w:lineRule="auto"/>
      <w:outlineLvl w:val="0"/>
    </w:pPr>
    <w:rPr>
      <w:rFonts w:asciiTheme="majorHAnsi" w:eastAsiaTheme="majorEastAsia" w:hAnsiTheme="majorHAnsi" w:cstheme="majorBidi"/>
      <w:color w:val="208566" w:themeColor="accent1" w:themeShade="BF"/>
      <w:sz w:val="32"/>
      <w:szCs w:val="32"/>
    </w:rPr>
  </w:style>
  <w:style w:type="paragraph" w:styleId="Heading2">
    <w:name w:val="heading 2"/>
    <w:basedOn w:val="Normal"/>
    <w:next w:val="Normal"/>
    <w:link w:val="Heading2Char"/>
    <w:uiPriority w:val="9"/>
    <w:unhideWhenUsed/>
    <w:qFormat/>
    <w:rsid w:val="00EA1C0D"/>
    <w:pPr>
      <w:keepNext/>
      <w:keepLines/>
      <w:spacing w:before="80" w:after="0" w:line="240" w:lineRule="auto"/>
      <w:outlineLvl w:val="1"/>
    </w:pPr>
    <w:rPr>
      <w:rFonts w:asciiTheme="majorHAnsi" w:eastAsiaTheme="majorEastAsia" w:hAnsiTheme="majorHAnsi" w:cstheme="majorBidi"/>
      <w:color w:val="586666" w:themeColor="text1" w:themeTint="BF"/>
      <w:sz w:val="28"/>
      <w:szCs w:val="28"/>
    </w:rPr>
  </w:style>
  <w:style w:type="paragraph" w:styleId="Heading3">
    <w:name w:val="heading 3"/>
    <w:basedOn w:val="Normal"/>
    <w:next w:val="Normal"/>
    <w:link w:val="Heading3Char"/>
    <w:uiPriority w:val="9"/>
    <w:semiHidden/>
    <w:unhideWhenUsed/>
    <w:qFormat/>
    <w:rsid w:val="00EA1C0D"/>
    <w:pPr>
      <w:keepNext/>
      <w:keepLines/>
      <w:spacing w:before="40" w:after="0" w:line="240" w:lineRule="auto"/>
      <w:outlineLvl w:val="2"/>
    </w:pPr>
    <w:rPr>
      <w:rFonts w:asciiTheme="majorHAnsi" w:eastAsiaTheme="majorEastAsia" w:hAnsiTheme="majorHAnsi" w:cstheme="majorBidi"/>
      <w:color w:val="272D2D" w:themeColor="text2"/>
      <w:sz w:val="24"/>
      <w:szCs w:val="24"/>
    </w:rPr>
  </w:style>
  <w:style w:type="paragraph" w:styleId="Heading4">
    <w:name w:val="heading 4"/>
    <w:basedOn w:val="Normal"/>
    <w:next w:val="Normal"/>
    <w:link w:val="Heading4Char"/>
    <w:uiPriority w:val="9"/>
    <w:semiHidden/>
    <w:unhideWhenUsed/>
    <w:qFormat/>
    <w:rsid w:val="00EA1C0D"/>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EA1C0D"/>
    <w:pPr>
      <w:keepNext/>
      <w:keepLines/>
      <w:spacing w:before="40" w:after="0"/>
      <w:outlineLvl w:val="4"/>
    </w:pPr>
    <w:rPr>
      <w:rFonts w:asciiTheme="majorHAnsi" w:eastAsiaTheme="majorEastAsia" w:hAnsiTheme="majorHAnsi" w:cstheme="majorBidi"/>
      <w:color w:val="272D2D" w:themeColor="text2"/>
      <w:sz w:val="22"/>
      <w:szCs w:val="22"/>
    </w:rPr>
  </w:style>
  <w:style w:type="paragraph" w:styleId="Heading6">
    <w:name w:val="heading 6"/>
    <w:basedOn w:val="Normal"/>
    <w:next w:val="Normal"/>
    <w:link w:val="Heading6Char"/>
    <w:uiPriority w:val="9"/>
    <w:semiHidden/>
    <w:unhideWhenUsed/>
    <w:qFormat/>
    <w:rsid w:val="00EA1C0D"/>
    <w:pPr>
      <w:keepNext/>
      <w:keepLines/>
      <w:spacing w:before="40" w:after="0"/>
      <w:outlineLvl w:val="5"/>
    </w:pPr>
    <w:rPr>
      <w:rFonts w:asciiTheme="majorHAnsi" w:eastAsiaTheme="majorEastAsia" w:hAnsiTheme="majorHAnsi" w:cstheme="majorBidi"/>
      <w:i/>
      <w:iCs/>
      <w:color w:val="272D2D" w:themeColor="text2"/>
      <w:sz w:val="21"/>
      <w:szCs w:val="21"/>
    </w:rPr>
  </w:style>
  <w:style w:type="paragraph" w:styleId="Heading7">
    <w:name w:val="heading 7"/>
    <w:basedOn w:val="Normal"/>
    <w:next w:val="Normal"/>
    <w:link w:val="Heading7Char"/>
    <w:uiPriority w:val="9"/>
    <w:semiHidden/>
    <w:unhideWhenUsed/>
    <w:qFormat/>
    <w:rsid w:val="00EA1C0D"/>
    <w:pPr>
      <w:keepNext/>
      <w:keepLines/>
      <w:spacing w:before="40" w:after="0"/>
      <w:outlineLvl w:val="6"/>
    </w:pPr>
    <w:rPr>
      <w:rFonts w:asciiTheme="majorHAnsi" w:eastAsiaTheme="majorEastAsia" w:hAnsiTheme="majorHAnsi" w:cstheme="majorBidi"/>
      <w:i/>
      <w:iCs/>
      <w:color w:val="155944" w:themeColor="accent1" w:themeShade="80"/>
      <w:sz w:val="21"/>
      <w:szCs w:val="21"/>
    </w:rPr>
  </w:style>
  <w:style w:type="paragraph" w:styleId="Heading8">
    <w:name w:val="heading 8"/>
    <w:basedOn w:val="Normal"/>
    <w:next w:val="Normal"/>
    <w:link w:val="Heading8Char"/>
    <w:uiPriority w:val="9"/>
    <w:semiHidden/>
    <w:unhideWhenUsed/>
    <w:qFormat/>
    <w:rsid w:val="00EA1C0D"/>
    <w:pPr>
      <w:keepNext/>
      <w:keepLines/>
      <w:spacing w:before="40" w:after="0"/>
      <w:outlineLvl w:val="7"/>
    </w:pPr>
    <w:rPr>
      <w:rFonts w:asciiTheme="majorHAnsi" w:eastAsiaTheme="majorEastAsia" w:hAnsiTheme="majorHAnsi" w:cstheme="majorBidi"/>
      <w:b/>
      <w:bCs/>
      <w:color w:val="272D2D" w:themeColor="text2"/>
    </w:rPr>
  </w:style>
  <w:style w:type="paragraph" w:styleId="Heading9">
    <w:name w:val="heading 9"/>
    <w:basedOn w:val="Normal"/>
    <w:next w:val="Normal"/>
    <w:link w:val="Heading9Char"/>
    <w:uiPriority w:val="9"/>
    <w:semiHidden/>
    <w:unhideWhenUsed/>
    <w:qFormat/>
    <w:rsid w:val="00EA1C0D"/>
    <w:pPr>
      <w:keepNext/>
      <w:keepLines/>
      <w:spacing w:before="40" w:after="0"/>
      <w:outlineLvl w:val="8"/>
    </w:pPr>
    <w:rPr>
      <w:rFonts w:asciiTheme="majorHAnsi" w:eastAsiaTheme="majorEastAsia" w:hAnsiTheme="majorHAnsi" w:cstheme="majorBidi"/>
      <w:b/>
      <w:bCs/>
      <w:i/>
      <w:iCs/>
      <w:color w:val="272D2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1C0D"/>
    <w:pPr>
      <w:spacing w:after="0" w:line="240" w:lineRule="auto"/>
      <w:contextualSpacing/>
    </w:pPr>
    <w:rPr>
      <w:rFonts w:asciiTheme="majorHAnsi" w:eastAsiaTheme="majorEastAsia" w:hAnsiTheme="majorHAnsi" w:cstheme="majorBidi"/>
      <w:color w:val="2BB28A" w:themeColor="accent1"/>
      <w:spacing w:val="-10"/>
      <w:sz w:val="56"/>
      <w:szCs w:val="56"/>
    </w:rPr>
  </w:style>
  <w:style w:type="character" w:customStyle="1" w:styleId="TitleChar">
    <w:name w:val="Title Char"/>
    <w:basedOn w:val="DefaultParagraphFont"/>
    <w:link w:val="Title"/>
    <w:uiPriority w:val="10"/>
    <w:rsid w:val="00EA1C0D"/>
    <w:rPr>
      <w:rFonts w:asciiTheme="majorHAnsi" w:eastAsiaTheme="majorEastAsia" w:hAnsiTheme="majorHAnsi" w:cstheme="majorBidi"/>
      <w:color w:val="2BB28A" w:themeColor="accent1"/>
      <w:spacing w:val="-10"/>
      <w:sz w:val="56"/>
      <w:szCs w:val="56"/>
    </w:rPr>
  </w:style>
  <w:style w:type="paragraph" w:styleId="Subtitle">
    <w:name w:val="Subtitle"/>
    <w:basedOn w:val="Normal"/>
    <w:next w:val="Normal"/>
    <w:link w:val="SubtitleChar"/>
    <w:uiPriority w:val="11"/>
    <w:qFormat/>
    <w:rsid w:val="00EA1C0D"/>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EA1C0D"/>
    <w:rPr>
      <w:rFonts w:asciiTheme="majorHAnsi" w:eastAsiaTheme="majorEastAsia" w:hAnsiTheme="majorHAnsi" w:cstheme="majorBidi"/>
      <w:sz w:val="24"/>
      <w:szCs w:val="24"/>
    </w:rPr>
  </w:style>
  <w:style w:type="character" w:customStyle="1" w:styleId="Heading1Char">
    <w:name w:val="Heading 1 Char"/>
    <w:basedOn w:val="DefaultParagraphFont"/>
    <w:link w:val="Heading1"/>
    <w:uiPriority w:val="9"/>
    <w:rsid w:val="00EA1C0D"/>
    <w:rPr>
      <w:rFonts w:asciiTheme="majorHAnsi" w:eastAsiaTheme="majorEastAsia" w:hAnsiTheme="majorHAnsi" w:cstheme="majorBidi"/>
      <w:color w:val="208566" w:themeColor="accent1" w:themeShade="BF"/>
      <w:sz w:val="32"/>
      <w:szCs w:val="32"/>
    </w:rPr>
  </w:style>
  <w:style w:type="character" w:customStyle="1" w:styleId="Heading2Char">
    <w:name w:val="Heading 2 Char"/>
    <w:basedOn w:val="DefaultParagraphFont"/>
    <w:link w:val="Heading2"/>
    <w:uiPriority w:val="9"/>
    <w:rsid w:val="00EA1C0D"/>
    <w:rPr>
      <w:rFonts w:asciiTheme="majorHAnsi" w:eastAsiaTheme="majorEastAsia" w:hAnsiTheme="majorHAnsi" w:cstheme="majorBidi"/>
      <w:color w:val="586666" w:themeColor="text1" w:themeTint="BF"/>
      <w:sz w:val="28"/>
      <w:szCs w:val="28"/>
    </w:rPr>
  </w:style>
  <w:style w:type="character" w:customStyle="1" w:styleId="Heading4Char">
    <w:name w:val="Heading 4 Char"/>
    <w:basedOn w:val="DefaultParagraphFont"/>
    <w:link w:val="Heading4"/>
    <w:uiPriority w:val="9"/>
    <w:semiHidden/>
    <w:rsid w:val="00EA1C0D"/>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EA1C0D"/>
    <w:rPr>
      <w:rFonts w:asciiTheme="majorHAnsi" w:eastAsiaTheme="majorEastAsia" w:hAnsiTheme="majorHAnsi" w:cstheme="majorBidi"/>
      <w:color w:val="272D2D" w:themeColor="text2"/>
      <w:sz w:val="22"/>
      <w:szCs w:val="22"/>
    </w:rPr>
  </w:style>
  <w:style w:type="character" w:customStyle="1" w:styleId="Heading6Char">
    <w:name w:val="Heading 6 Char"/>
    <w:basedOn w:val="DefaultParagraphFont"/>
    <w:link w:val="Heading6"/>
    <w:uiPriority w:val="9"/>
    <w:semiHidden/>
    <w:rsid w:val="00EA1C0D"/>
    <w:rPr>
      <w:rFonts w:asciiTheme="majorHAnsi" w:eastAsiaTheme="majorEastAsia" w:hAnsiTheme="majorHAnsi" w:cstheme="majorBidi"/>
      <w:i/>
      <w:iCs/>
      <w:color w:val="272D2D" w:themeColor="text2"/>
      <w:sz w:val="21"/>
      <w:szCs w:val="21"/>
    </w:rPr>
  </w:style>
  <w:style w:type="character" w:customStyle="1" w:styleId="Heading7Char">
    <w:name w:val="Heading 7 Char"/>
    <w:basedOn w:val="DefaultParagraphFont"/>
    <w:link w:val="Heading7"/>
    <w:uiPriority w:val="9"/>
    <w:semiHidden/>
    <w:rsid w:val="00EA1C0D"/>
    <w:rPr>
      <w:rFonts w:asciiTheme="majorHAnsi" w:eastAsiaTheme="majorEastAsia" w:hAnsiTheme="majorHAnsi" w:cstheme="majorBidi"/>
      <w:i/>
      <w:iCs/>
      <w:color w:val="155944" w:themeColor="accent1" w:themeShade="80"/>
      <w:sz w:val="21"/>
      <w:szCs w:val="21"/>
    </w:rPr>
  </w:style>
  <w:style w:type="character" w:customStyle="1" w:styleId="Heading8Char">
    <w:name w:val="Heading 8 Char"/>
    <w:basedOn w:val="DefaultParagraphFont"/>
    <w:link w:val="Heading8"/>
    <w:uiPriority w:val="9"/>
    <w:semiHidden/>
    <w:rsid w:val="00EA1C0D"/>
    <w:rPr>
      <w:rFonts w:asciiTheme="majorHAnsi" w:eastAsiaTheme="majorEastAsia" w:hAnsiTheme="majorHAnsi" w:cstheme="majorBidi"/>
      <w:b/>
      <w:bCs/>
      <w:color w:val="272D2D" w:themeColor="text2"/>
    </w:rPr>
  </w:style>
  <w:style w:type="character" w:customStyle="1" w:styleId="Heading9Char">
    <w:name w:val="Heading 9 Char"/>
    <w:basedOn w:val="DefaultParagraphFont"/>
    <w:link w:val="Heading9"/>
    <w:uiPriority w:val="9"/>
    <w:semiHidden/>
    <w:rsid w:val="00EA1C0D"/>
    <w:rPr>
      <w:rFonts w:asciiTheme="majorHAnsi" w:eastAsiaTheme="majorEastAsia" w:hAnsiTheme="majorHAnsi" w:cstheme="majorBidi"/>
      <w:b/>
      <w:bCs/>
      <w:i/>
      <w:iCs/>
      <w:color w:val="272D2D" w:themeColor="text2"/>
    </w:rPr>
  </w:style>
  <w:style w:type="character" w:styleId="SubtleEmphasis">
    <w:name w:val="Subtle Emphasis"/>
    <w:basedOn w:val="DefaultParagraphFont"/>
    <w:uiPriority w:val="19"/>
    <w:qFormat/>
    <w:rsid w:val="00EA1C0D"/>
    <w:rPr>
      <w:i/>
      <w:iCs/>
      <w:color w:val="586666" w:themeColor="text1" w:themeTint="BF"/>
    </w:rPr>
  </w:style>
  <w:style w:type="character" w:styleId="Emphasis">
    <w:name w:val="Emphasis"/>
    <w:basedOn w:val="DefaultParagraphFont"/>
    <w:uiPriority w:val="20"/>
    <w:qFormat/>
    <w:rsid w:val="00EA1C0D"/>
    <w:rPr>
      <w:i/>
      <w:iCs/>
    </w:rPr>
  </w:style>
  <w:style w:type="character" w:styleId="IntenseEmphasis">
    <w:name w:val="Intense Emphasis"/>
    <w:basedOn w:val="DefaultParagraphFont"/>
    <w:uiPriority w:val="21"/>
    <w:qFormat/>
    <w:rsid w:val="00EA1C0D"/>
    <w:rPr>
      <w:b/>
      <w:bCs/>
      <w:i/>
      <w:iCs/>
    </w:rPr>
  </w:style>
  <w:style w:type="character" w:styleId="Strong">
    <w:name w:val="Strong"/>
    <w:basedOn w:val="DefaultParagraphFont"/>
    <w:uiPriority w:val="22"/>
    <w:qFormat/>
    <w:rsid w:val="00EA1C0D"/>
    <w:rPr>
      <w:b/>
      <w:bCs/>
    </w:rPr>
  </w:style>
  <w:style w:type="paragraph" w:styleId="Quote">
    <w:name w:val="Quote"/>
    <w:basedOn w:val="Normal"/>
    <w:next w:val="Normal"/>
    <w:link w:val="QuoteChar"/>
    <w:uiPriority w:val="29"/>
    <w:qFormat/>
    <w:rsid w:val="00EA1C0D"/>
    <w:pPr>
      <w:spacing w:before="160"/>
      <w:ind w:left="720" w:right="720"/>
    </w:pPr>
    <w:rPr>
      <w:i/>
      <w:iCs/>
      <w:color w:val="586666" w:themeColor="text1" w:themeTint="BF"/>
    </w:rPr>
  </w:style>
  <w:style w:type="character" w:customStyle="1" w:styleId="QuoteChar">
    <w:name w:val="Quote Char"/>
    <w:basedOn w:val="DefaultParagraphFont"/>
    <w:link w:val="Quote"/>
    <w:uiPriority w:val="29"/>
    <w:rsid w:val="00EA1C0D"/>
    <w:rPr>
      <w:i/>
      <w:iCs/>
      <w:color w:val="586666" w:themeColor="text1" w:themeTint="BF"/>
    </w:rPr>
  </w:style>
  <w:style w:type="paragraph" w:styleId="IntenseQuote">
    <w:name w:val="Intense Quote"/>
    <w:basedOn w:val="Normal"/>
    <w:next w:val="Normal"/>
    <w:link w:val="IntenseQuoteChar"/>
    <w:uiPriority w:val="30"/>
    <w:qFormat/>
    <w:rsid w:val="00EA1C0D"/>
    <w:pPr>
      <w:pBdr>
        <w:left w:val="single" w:sz="18" w:space="12" w:color="2BB28A" w:themeColor="accent1"/>
      </w:pBdr>
      <w:spacing w:before="100" w:beforeAutospacing="1" w:line="300" w:lineRule="auto"/>
      <w:ind w:left="1224" w:right="1224"/>
    </w:pPr>
    <w:rPr>
      <w:rFonts w:asciiTheme="majorHAnsi" w:eastAsiaTheme="majorEastAsia" w:hAnsiTheme="majorHAnsi" w:cstheme="majorBidi"/>
      <w:color w:val="2BB28A" w:themeColor="accent1"/>
      <w:sz w:val="28"/>
      <w:szCs w:val="28"/>
    </w:rPr>
  </w:style>
  <w:style w:type="character" w:customStyle="1" w:styleId="IntenseQuoteChar">
    <w:name w:val="Intense Quote Char"/>
    <w:basedOn w:val="DefaultParagraphFont"/>
    <w:link w:val="IntenseQuote"/>
    <w:uiPriority w:val="30"/>
    <w:rsid w:val="00EA1C0D"/>
    <w:rPr>
      <w:rFonts w:asciiTheme="majorHAnsi" w:eastAsiaTheme="majorEastAsia" w:hAnsiTheme="majorHAnsi" w:cstheme="majorBidi"/>
      <w:color w:val="2BB28A" w:themeColor="accent1"/>
      <w:sz w:val="28"/>
      <w:szCs w:val="28"/>
    </w:rPr>
  </w:style>
  <w:style w:type="character" w:styleId="SubtleReference">
    <w:name w:val="Subtle Reference"/>
    <w:basedOn w:val="DefaultParagraphFont"/>
    <w:uiPriority w:val="31"/>
    <w:qFormat/>
    <w:rsid w:val="00EA1C0D"/>
    <w:rPr>
      <w:smallCaps/>
      <w:color w:val="586666" w:themeColor="text1" w:themeTint="BF"/>
      <w:u w:val="single" w:color="8C9B9B" w:themeColor="text1" w:themeTint="80"/>
    </w:rPr>
  </w:style>
  <w:style w:type="character" w:styleId="IntenseReference">
    <w:name w:val="Intense Reference"/>
    <w:basedOn w:val="DefaultParagraphFont"/>
    <w:uiPriority w:val="32"/>
    <w:qFormat/>
    <w:rsid w:val="00EA1C0D"/>
    <w:rPr>
      <w:b/>
      <w:bCs/>
      <w:smallCaps/>
      <w:spacing w:val="5"/>
      <w:u w:val="single"/>
    </w:rPr>
  </w:style>
  <w:style w:type="character" w:styleId="BookTitle">
    <w:name w:val="Book Title"/>
    <w:basedOn w:val="DefaultParagraphFont"/>
    <w:uiPriority w:val="33"/>
    <w:qFormat/>
    <w:rsid w:val="00EA1C0D"/>
    <w:rPr>
      <w:b/>
      <w:bCs/>
      <w:smallCaps/>
    </w:rPr>
  </w:style>
  <w:style w:type="paragraph" w:styleId="Caption">
    <w:name w:val="caption"/>
    <w:basedOn w:val="Normal"/>
    <w:next w:val="Normal"/>
    <w:uiPriority w:val="35"/>
    <w:unhideWhenUsed/>
    <w:qFormat/>
    <w:rsid w:val="00EA1C0D"/>
    <w:pPr>
      <w:spacing w:line="240" w:lineRule="auto"/>
    </w:pPr>
    <w:rPr>
      <w:b/>
      <w:bCs/>
      <w:smallCaps/>
      <w:color w:val="6C7C7C" w:themeColor="text1" w:themeTint="A6"/>
      <w:spacing w:val="6"/>
    </w:rPr>
  </w:style>
  <w:style w:type="paragraph" w:customStyle="1" w:styleId="BlockHeading2">
    <w:name w:val="Block Heading 2"/>
    <w:basedOn w:val="Normal"/>
    <w:uiPriority w:val="15"/>
    <w:rsid w:val="00E1260A"/>
    <w:pPr>
      <w:spacing w:after="50" w:line="240" w:lineRule="auto"/>
    </w:pPr>
    <w:rPr>
      <w:color w:val="FFFFFF" w:themeColor="background1"/>
      <w:sz w:val="28"/>
    </w:rPr>
  </w:style>
  <w:style w:type="paragraph" w:styleId="TOCHeading">
    <w:name w:val="TOC Heading"/>
    <w:basedOn w:val="Heading1"/>
    <w:next w:val="Normal"/>
    <w:uiPriority w:val="39"/>
    <w:semiHidden/>
    <w:unhideWhenUsed/>
    <w:qFormat/>
    <w:rsid w:val="00EA1C0D"/>
    <w:pPr>
      <w:outlineLvl w:val="9"/>
    </w:pPr>
  </w:style>
  <w:style w:type="paragraph" w:customStyle="1" w:styleId="Image">
    <w:name w:val="Image"/>
    <w:basedOn w:val="Normal"/>
    <w:uiPriority w:val="10"/>
    <w:rsid w:val="008B51E3"/>
    <w:pPr>
      <w:spacing w:before="340" w:after="210" w:line="240" w:lineRule="auto"/>
    </w:pPr>
  </w:style>
  <w:style w:type="paragraph" w:customStyle="1" w:styleId="Question">
    <w:name w:val="Question"/>
    <w:basedOn w:val="Normal"/>
    <w:uiPriority w:val="12"/>
    <w:rsid w:val="00843033"/>
    <w:pPr>
      <w:spacing w:line="240" w:lineRule="auto"/>
    </w:pPr>
    <w:rPr>
      <w:bCs/>
      <w:sz w:val="28"/>
    </w:rPr>
  </w:style>
  <w:style w:type="table" w:styleId="TableGrid">
    <w:name w:val="Table Grid"/>
    <w:basedOn w:val="TableNormal"/>
    <w:uiPriority w:val="39"/>
    <w:rsid w:val="003647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link w:val="DateChar"/>
    <w:uiPriority w:val="3"/>
    <w:rsid w:val="003457F4"/>
    <w:pPr>
      <w:spacing w:after="0" w:line="240" w:lineRule="auto"/>
    </w:pPr>
    <w:rPr>
      <w:color w:val="9E6810" w:themeColor="accent2" w:themeShade="80"/>
    </w:rPr>
  </w:style>
  <w:style w:type="character" w:customStyle="1" w:styleId="DateChar">
    <w:name w:val="Date Char"/>
    <w:basedOn w:val="DefaultParagraphFont"/>
    <w:link w:val="Date"/>
    <w:uiPriority w:val="3"/>
    <w:rsid w:val="003457F4"/>
    <w:rPr>
      <w:color w:val="9E6810" w:themeColor="accent2" w:themeShade="80"/>
      <w:sz w:val="24"/>
    </w:rPr>
  </w:style>
  <w:style w:type="paragraph" w:customStyle="1" w:styleId="BlockHeading">
    <w:name w:val="Block Heading"/>
    <w:basedOn w:val="Normal"/>
    <w:uiPriority w:val="4"/>
    <w:rsid w:val="003E18D5"/>
    <w:pPr>
      <w:spacing w:after="140" w:line="240" w:lineRule="auto"/>
    </w:pPr>
    <w:rPr>
      <w:rFonts w:asciiTheme="majorHAnsi" w:hAnsiTheme="majorHAnsi"/>
      <w:b/>
      <w:color w:val="FFFFFF" w:themeColor="background1"/>
      <w:sz w:val="32"/>
    </w:rPr>
  </w:style>
  <w:style w:type="paragraph" w:styleId="BlockText">
    <w:name w:val="Block Text"/>
    <w:basedOn w:val="Normal"/>
    <w:uiPriority w:val="5"/>
    <w:rsid w:val="003E18D5"/>
    <w:pPr>
      <w:spacing w:line="240" w:lineRule="auto"/>
    </w:pPr>
    <w:rPr>
      <w:iCs/>
      <w:color w:val="86CDB6" w:themeColor="accent3"/>
      <w:sz w:val="28"/>
    </w:rPr>
  </w:style>
  <w:style w:type="table" w:customStyle="1" w:styleId="GridTable1Light1">
    <w:name w:val="Grid Table 1 Light1"/>
    <w:basedOn w:val="TableNormal"/>
    <w:uiPriority w:val="46"/>
    <w:rsid w:val="00B90270"/>
    <w:pPr>
      <w:spacing w:after="0" w:line="240" w:lineRule="auto"/>
    </w:pPr>
    <w:tblPr>
      <w:tblStyleRowBandSize w:val="1"/>
      <w:tblStyleColBandSize w:val="1"/>
      <w:tblBorders>
        <w:top w:val="single" w:sz="4" w:space="0" w:color="A3AFAF" w:themeColor="text1" w:themeTint="66"/>
        <w:left w:val="single" w:sz="4" w:space="0" w:color="A3AFAF" w:themeColor="text1" w:themeTint="66"/>
        <w:bottom w:val="single" w:sz="4" w:space="0" w:color="A3AFAF" w:themeColor="text1" w:themeTint="66"/>
        <w:right w:val="single" w:sz="4" w:space="0" w:color="A3AFAF" w:themeColor="text1" w:themeTint="66"/>
        <w:insideH w:val="single" w:sz="4" w:space="0" w:color="A3AFAF" w:themeColor="text1" w:themeTint="66"/>
        <w:insideV w:val="single" w:sz="4" w:space="0" w:color="A3AFAF" w:themeColor="text1" w:themeTint="66"/>
      </w:tblBorders>
    </w:tblPr>
    <w:tblStylePr w:type="firstRow">
      <w:rPr>
        <w:b/>
        <w:bCs/>
      </w:rPr>
      <w:tblPr/>
      <w:tcPr>
        <w:tcBorders>
          <w:bottom w:val="single" w:sz="12" w:space="0" w:color="768888" w:themeColor="text1" w:themeTint="99"/>
        </w:tcBorders>
      </w:tcPr>
    </w:tblStylePr>
    <w:tblStylePr w:type="lastRow">
      <w:rPr>
        <w:b/>
        <w:bCs/>
      </w:rPr>
      <w:tblPr/>
      <w:tcPr>
        <w:tcBorders>
          <w:top w:val="double" w:sz="2" w:space="0" w:color="768888"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rsid w:val="008555F9"/>
    <w:pPr>
      <w:spacing w:after="0" w:line="240" w:lineRule="auto"/>
    </w:pPr>
    <w:rPr>
      <w:b/>
      <w:color w:val="131616" w:themeColor="text2" w:themeShade="80"/>
    </w:rPr>
  </w:style>
  <w:style w:type="character" w:customStyle="1" w:styleId="HeaderChar">
    <w:name w:val="Header Char"/>
    <w:basedOn w:val="DefaultParagraphFont"/>
    <w:link w:val="Header"/>
    <w:uiPriority w:val="99"/>
    <w:rsid w:val="00CF633E"/>
    <w:rPr>
      <w:b/>
      <w:color w:val="131616" w:themeColor="text2" w:themeShade="80"/>
    </w:rPr>
  </w:style>
  <w:style w:type="paragraph" w:styleId="Footer">
    <w:name w:val="footer"/>
    <w:basedOn w:val="Normal"/>
    <w:link w:val="FooterChar"/>
    <w:uiPriority w:val="99"/>
    <w:unhideWhenUsed/>
    <w:rsid w:val="008555F9"/>
    <w:pPr>
      <w:spacing w:after="0" w:line="240" w:lineRule="auto"/>
    </w:pPr>
  </w:style>
  <w:style w:type="character" w:customStyle="1" w:styleId="FooterChar">
    <w:name w:val="Footer Char"/>
    <w:basedOn w:val="DefaultParagraphFont"/>
    <w:link w:val="Footer"/>
    <w:uiPriority w:val="99"/>
    <w:rsid w:val="008555F9"/>
  </w:style>
  <w:style w:type="paragraph" w:customStyle="1" w:styleId="Answer">
    <w:name w:val="Answer"/>
    <w:basedOn w:val="Normal"/>
    <w:uiPriority w:val="13"/>
    <w:rsid w:val="00843033"/>
    <w:pPr>
      <w:spacing w:after="0" w:line="240" w:lineRule="auto"/>
    </w:pPr>
    <w:rPr>
      <w:bCs/>
    </w:rPr>
  </w:style>
  <w:style w:type="character" w:styleId="PlaceholderText">
    <w:name w:val="Placeholder Text"/>
    <w:basedOn w:val="DefaultParagraphFont"/>
    <w:uiPriority w:val="99"/>
    <w:unhideWhenUsed/>
    <w:rsid w:val="009A6436"/>
    <w:rPr>
      <w:color w:val="808080"/>
    </w:rPr>
  </w:style>
  <w:style w:type="paragraph" w:styleId="ListParagraph">
    <w:name w:val="List Paragraph"/>
    <w:basedOn w:val="Normal"/>
    <w:uiPriority w:val="34"/>
    <w:qFormat/>
    <w:rsid w:val="00FD2B00"/>
    <w:pPr>
      <w:ind w:left="720"/>
      <w:contextualSpacing/>
    </w:pPr>
  </w:style>
  <w:style w:type="character" w:styleId="Hyperlink">
    <w:name w:val="Hyperlink"/>
    <w:basedOn w:val="DefaultParagraphFont"/>
    <w:uiPriority w:val="99"/>
    <w:unhideWhenUsed/>
    <w:rsid w:val="007B1D22"/>
    <w:rPr>
      <w:color w:val="2BB28A" w:themeColor="hyperlink"/>
      <w:u w:val="single"/>
    </w:rPr>
  </w:style>
  <w:style w:type="character" w:customStyle="1" w:styleId="Heading3Char">
    <w:name w:val="Heading 3 Char"/>
    <w:basedOn w:val="DefaultParagraphFont"/>
    <w:link w:val="Heading3"/>
    <w:uiPriority w:val="9"/>
    <w:semiHidden/>
    <w:rsid w:val="00EA1C0D"/>
    <w:rPr>
      <w:rFonts w:asciiTheme="majorHAnsi" w:eastAsiaTheme="majorEastAsia" w:hAnsiTheme="majorHAnsi" w:cstheme="majorBidi"/>
      <w:color w:val="272D2D" w:themeColor="text2"/>
      <w:sz w:val="24"/>
      <w:szCs w:val="24"/>
    </w:rPr>
  </w:style>
  <w:style w:type="paragraph" w:styleId="NoSpacing">
    <w:name w:val="No Spacing"/>
    <w:uiPriority w:val="1"/>
    <w:qFormat/>
    <w:rsid w:val="00EA1C0D"/>
    <w:pPr>
      <w:spacing w:after="0" w:line="240" w:lineRule="auto"/>
    </w:pPr>
  </w:style>
  <w:style w:type="paragraph" w:styleId="BalloonText">
    <w:name w:val="Balloon Text"/>
    <w:basedOn w:val="Normal"/>
    <w:link w:val="BalloonTextChar"/>
    <w:uiPriority w:val="99"/>
    <w:semiHidden/>
    <w:unhideWhenUsed/>
    <w:rsid w:val="00977F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FBB"/>
    <w:rPr>
      <w:rFonts w:ascii="Segoe UI" w:hAnsi="Segoe UI" w:cs="Segoe UI"/>
      <w:sz w:val="18"/>
      <w:szCs w:val="18"/>
    </w:rPr>
  </w:style>
  <w:style w:type="paragraph" w:styleId="NormalWeb">
    <w:name w:val="Normal (Web)"/>
    <w:basedOn w:val="Normal"/>
    <w:uiPriority w:val="99"/>
    <w:unhideWhenUsed/>
    <w:rsid w:val="000D037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AE7024"/>
    <w:pPr>
      <w:spacing w:after="0" w:line="240" w:lineRule="auto"/>
      <w:jc w:val="both"/>
    </w:pPr>
    <w:rPr>
      <w:rFonts w:ascii="Times New Roman" w:eastAsia="Times New Roman" w:hAnsi="Times New Roman" w:cs="Times New Roman"/>
      <w:sz w:val="24"/>
    </w:rPr>
  </w:style>
  <w:style w:type="character" w:customStyle="1" w:styleId="BodyTextChar">
    <w:name w:val="Body Text Char"/>
    <w:basedOn w:val="DefaultParagraphFont"/>
    <w:link w:val="BodyText"/>
    <w:rsid w:val="00AE7024"/>
    <w:rPr>
      <w:rFonts w:ascii="Times New Roman" w:eastAsia="Times New Roman" w:hAnsi="Times New Roman" w:cs="Times New Roman"/>
      <w:sz w:val="24"/>
    </w:rPr>
  </w:style>
  <w:style w:type="paragraph" w:customStyle="1" w:styleId="Default">
    <w:name w:val="Default"/>
    <w:rsid w:val="0072200A"/>
    <w:pPr>
      <w:autoSpaceDE w:val="0"/>
      <w:autoSpaceDN w:val="0"/>
      <w:adjustRightInd w:val="0"/>
      <w:spacing w:after="0" w:line="240" w:lineRule="auto"/>
    </w:pPr>
    <w:rPr>
      <w:rFonts w:ascii="Garamond" w:hAnsi="Garamond" w:cs="Garamond"/>
      <w:color w:val="000000"/>
      <w:sz w:val="24"/>
      <w:szCs w:val="24"/>
    </w:rPr>
  </w:style>
  <w:style w:type="character" w:customStyle="1" w:styleId="markedcontent">
    <w:name w:val="markedcontent"/>
    <w:basedOn w:val="DefaultParagraphFont"/>
    <w:rsid w:val="00430C9C"/>
  </w:style>
  <w:style w:type="character" w:customStyle="1" w:styleId="w8qarf">
    <w:name w:val="w8qarf"/>
    <w:basedOn w:val="DefaultParagraphFont"/>
    <w:rsid w:val="00AB5089"/>
  </w:style>
  <w:style w:type="character" w:customStyle="1" w:styleId="etvozd">
    <w:name w:val="etvozd"/>
    <w:basedOn w:val="DefaultParagraphFont"/>
    <w:rsid w:val="00AB5089"/>
  </w:style>
  <w:style w:type="character" w:customStyle="1" w:styleId="lrzxr">
    <w:name w:val="lrzxr"/>
    <w:basedOn w:val="DefaultParagraphFont"/>
    <w:rsid w:val="00AB5089"/>
  </w:style>
  <w:style w:type="character" w:customStyle="1" w:styleId="internal-link">
    <w:name w:val="internal-link"/>
    <w:basedOn w:val="DefaultParagraphFont"/>
    <w:rsid w:val="00FD49B6"/>
  </w:style>
  <w:style w:type="character" w:customStyle="1" w:styleId="link-mailto">
    <w:name w:val="link-mailto"/>
    <w:basedOn w:val="DefaultParagraphFont"/>
    <w:rsid w:val="00273C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6579">
      <w:bodyDiv w:val="1"/>
      <w:marLeft w:val="0"/>
      <w:marRight w:val="0"/>
      <w:marTop w:val="0"/>
      <w:marBottom w:val="0"/>
      <w:divBdr>
        <w:top w:val="none" w:sz="0" w:space="0" w:color="auto"/>
        <w:left w:val="none" w:sz="0" w:space="0" w:color="auto"/>
        <w:bottom w:val="none" w:sz="0" w:space="0" w:color="auto"/>
        <w:right w:val="none" w:sz="0" w:space="0" w:color="auto"/>
      </w:divBdr>
    </w:div>
    <w:div w:id="55401062">
      <w:bodyDiv w:val="1"/>
      <w:marLeft w:val="0"/>
      <w:marRight w:val="0"/>
      <w:marTop w:val="0"/>
      <w:marBottom w:val="0"/>
      <w:divBdr>
        <w:top w:val="none" w:sz="0" w:space="0" w:color="auto"/>
        <w:left w:val="none" w:sz="0" w:space="0" w:color="auto"/>
        <w:bottom w:val="none" w:sz="0" w:space="0" w:color="auto"/>
        <w:right w:val="none" w:sz="0" w:space="0" w:color="auto"/>
      </w:divBdr>
    </w:div>
    <w:div w:id="82382453">
      <w:bodyDiv w:val="1"/>
      <w:marLeft w:val="0"/>
      <w:marRight w:val="0"/>
      <w:marTop w:val="0"/>
      <w:marBottom w:val="0"/>
      <w:divBdr>
        <w:top w:val="none" w:sz="0" w:space="0" w:color="auto"/>
        <w:left w:val="none" w:sz="0" w:space="0" w:color="auto"/>
        <w:bottom w:val="none" w:sz="0" w:space="0" w:color="auto"/>
        <w:right w:val="none" w:sz="0" w:space="0" w:color="auto"/>
      </w:divBdr>
    </w:div>
    <w:div w:id="151994525">
      <w:bodyDiv w:val="1"/>
      <w:marLeft w:val="0"/>
      <w:marRight w:val="0"/>
      <w:marTop w:val="0"/>
      <w:marBottom w:val="0"/>
      <w:divBdr>
        <w:top w:val="none" w:sz="0" w:space="0" w:color="auto"/>
        <w:left w:val="none" w:sz="0" w:space="0" w:color="auto"/>
        <w:bottom w:val="none" w:sz="0" w:space="0" w:color="auto"/>
        <w:right w:val="none" w:sz="0" w:space="0" w:color="auto"/>
      </w:divBdr>
    </w:div>
    <w:div w:id="268926830">
      <w:bodyDiv w:val="1"/>
      <w:marLeft w:val="0"/>
      <w:marRight w:val="0"/>
      <w:marTop w:val="0"/>
      <w:marBottom w:val="0"/>
      <w:divBdr>
        <w:top w:val="none" w:sz="0" w:space="0" w:color="auto"/>
        <w:left w:val="none" w:sz="0" w:space="0" w:color="auto"/>
        <w:bottom w:val="none" w:sz="0" w:space="0" w:color="auto"/>
        <w:right w:val="none" w:sz="0" w:space="0" w:color="auto"/>
      </w:divBdr>
      <w:divsChild>
        <w:div w:id="1624925319">
          <w:marLeft w:val="-225"/>
          <w:marRight w:val="-225"/>
          <w:marTop w:val="0"/>
          <w:marBottom w:val="0"/>
          <w:divBdr>
            <w:top w:val="none" w:sz="0" w:space="0" w:color="auto"/>
            <w:left w:val="none" w:sz="0" w:space="0" w:color="auto"/>
            <w:bottom w:val="none" w:sz="0" w:space="0" w:color="auto"/>
            <w:right w:val="none" w:sz="0" w:space="0" w:color="auto"/>
          </w:divBdr>
          <w:divsChild>
            <w:div w:id="935165656">
              <w:marLeft w:val="0"/>
              <w:marRight w:val="0"/>
              <w:marTop w:val="0"/>
              <w:marBottom w:val="0"/>
              <w:divBdr>
                <w:top w:val="none" w:sz="0" w:space="0" w:color="auto"/>
                <w:left w:val="none" w:sz="0" w:space="0" w:color="auto"/>
                <w:bottom w:val="none" w:sz="0" w:space="0" w:color="auto"/>
                <w:right w:val="none" w:sz="0" w:space="0" w:color="auto"/>
              </w:divBdr>
              <w:divsChild>
                <w:div w:id="799610830">
                  <w:marLeft w:val="0"/>
                  <w:marRight w:val="0"/>
                  <w:marTop w:val="0"/>
                  <w:marBottom w:val="0"/>
                  <w:divBdr>
                    <w:top w:val="single" w:sz="6" w:space="0" w:color="E0E0E0"/>
                    <w:left w:val="single" w:sz="6" w:space="0" w:color="E0E0E0"/>
                    <w:bottom w:val="single" w:sz="6" w:space="0" w:color="E0E0E0"/>
                    <w:right w:val="single" w:sz="6" w:space="0" w:color="E0E0E0"/>
                  </w:divBdr>
                  <w:divsChild>
                    <w:div w:id="1885410072">
                      <w:marLeft w:val="0"/>
                      <w:marRight w:val="0"/>
                      <w:marTop w:val="0"/>
                      <w:marBottom w:val="0"/>
                      <w:divBdr>
                        <w:top w:val="none" w:sz="0" w:space="0" w:color="auto"/>
                        <w:left w:val="none" w:sz="0" w:space="0" w:color="auto"/>
                        <w:bottom w:val="none" w:sz="0" w:space="0" w:color="auto"/>
                        <w:right w:val="none" w:sz="0" w:space="0" w:color="auto"/>
                      </w:divBdr>
                    </w:div>
                    <w:div w:id="2549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607190">
          <w:marLeft w:val="-225"/>
          <w:marRight w:val="-225"/>
          <w:marTop w:val="0"/>
          <w:marBottom w:val="0"/>
          <w:divBdr>
            <w:top w:val="none" w:sz="0" w:space="0" w:color="auto"/>
            <w:left w:val="none" w:sz="0" w:space="0" w:color="auto"/>
            <w:bottom w:val="none" w:sz="0" w:space="0" w:color="auto"/>
            <w:right w:val="none" w:sz="0" w:space="0" w:color="auto"/>
          </w:divBdr>
          <w:divsChild>
            <w:div w:id="1407922313">
              <w:marLeft w:val="0"/>
              <w:marRight w:val="0"/>
              <w:marTop w:val="0"/>
              <w:marBottom w:val="0"/>
              <w:divBdr>
                <w:top w:val="none" w:sz="0" w:space="0" w:color="auto"/>
                <w:left w:val="none" w:sz="0" w:space="0" w:color="auto"/>
                <w:bottom w:val="none" w:sz="0" w:space="0" w:color="auto"/>
                <w:right w:val="none" w:sz="0" w:space="0" w:color="auto"/>
              </w:divBdr>
              <w:divsChild>
                <w:div w:id="1882789778">
                  <w:marLeft w:val="0"/>
                  <w:marRight w:val="0"/>
                  <w:marTop w:val="0"/>
                  <w:marBottom w:val="0"/>
                  <w:divBdr>
                    <w:top w:val="single" w:sz="6" w:space="0" w:color="E0E0E0"/>
                    <w:left w:val="single" w:sz="6" w:space="0" w:color="E0E0E0"/>
                    <w:bottom w:val="single" w:sz="6" w:space="0" w:color="E0E0E0"/>
                    <w:right w:val="single" w:sz="6" w:space="0" w:color="E0E0E0"/>
                  </w:divBdr>
                  <w:divsChild>
                    <w:div w:id="103974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061409">
      <w:bodyDiv w:val="1"/>
      <w:marLeft w:val="0"/>
      <w:marRight w:val="0"/>
      <w:marTop w:val="0"/>
      <w:marBottom w:val="0"/>
      <w:divBdr>
        <w:top w:val="none" w:sz="0" w:space="0" w:color="auto"/>
        <w:left w:val="none" w:sz="0" w:space="0" w:color="auto"/>
        <w:bottom w:val="none" w:sz="0" w:space="0" w:color="auto"/>
        <w:right w:val="none" w:sz="0" w:space="0" w:color="auto"/>
      </w:divBdr>
    </w:div>
    <w:div w:id="291591862">
      <w:bodyDiv w:val="1"/>
      <w:marLeft w:val="0"/>
      <w:marRight w:val="0"/>
      <w:marTop w:val="0"/>
      <w:marBottom w:val="0"/>
      <w:divBdr>
        <w:top w:val="none" w:sz="0" w:space="0" w:color="auto"/>
        <w:left w:val="none" w:sz="0" w:space="0" w:color="auto"/>
        <w:bottom w:val="none" w:sz="0" w:space="0" w:color="auto"/>
        <w:right w:val="none" w:sz="0" w:space="0" w:color="auto"/>
      </w:divBdr>
    </w:div>
    <w:div w:id="295914082">
      <w:bodyDiv w:val="1"/>
      <w:marLeft w:val="0"/>
      <w:marRight w:val="0"/>
      <w:marTop w:val="0"/>
      <w:marBottom w:val="0"/>
      <w:divBdr>
        <w:top w:val="none" w:sz="0" w:space="0" w:color="auto"/>
        <w:left w:val="none" w:sz="0" w:space="0" w:color="auto"/>
        <w:bottom w:val="none" w:sz="0" w:space="0" w:color="auto"/>
        <w:right w:val="none" w:sz="0" w:space="0" w:color="auto"/>
      </w:divBdr>
    </w:div>
    <w:div w:id="400637985">
      <w:bodyDiv w:val="1"/>
      <w:marLeft w:val="0"/>
      <w:marRight w:val="0"/>
      <w:marTop w:val="0"/>
      <w:marBottom w:val="0"/>
      <w:divBdr>
        <w:top w:val="none" w:sz="0" w:space="0" w:color="auto"/>
        <w:left w:val="none" w:sz="0" w:space="0" w:color="auto"/>
        <w:bottom w:val="none" w:sz="0" w:space="0" w:color="auto"/>
        <w:right w:val="none" w:sz="0" w:space="0" w:color="auto"/>
      </w:divBdr>
    </w:div>
    <w:div w:id="466049745">
      <w:bodyDiv w:val="1"/>
      <w:marLeft w:val="0"/>
      <w:marRight w:val="0"/>
      <w:marTop w:val="0"/>
      <w:marBottom w:val="0"/>
      <w:divBdr>
        <w:top w:val="none" w:sz="0" w:space="0" w:color="auto"/>
        <w:left w:val="none" w:sz="0" w:space="0" w:color="auto"/>
        <w:bottom w:val="none" w:sz="0" w:space="0" w:color="auto"/>
        <w:right w:val="none" w:sz="0" w:space="0" w:color="auto"/>
      </w:divBdr>
      <w:divsChild>
        <w:div w:id="1679850278">
          <w:marLeft w:val="-225"/>
          <w:marRight w:val="-225"/>
          <w:marTop w:val="0"/>
          <w:marBottom w:val="0"/>
          <w:divBdr>
            <w:top w:val="none" w:sz="0" w:space="0" w:color="auto"/>
            <w:left w:val="none" w:sz="0" w:space="0" w:color="auto"/>
            <w:bottom w:val="none" w:sz="0" w:space="0" w:color="auto"/>
            <w:right w:val="none" w:sz="0" w:space="0" w:color="auto"/>
          </w:divBdr>
          <w:divsChild>
            <w:div w:id="2070834900">
              <w:marLeft w:val="0"/>
              <w:marRight w:val="0"/>
              <w:marTop w:val="0"/>
              <w:marBottom w:val="0"/>
              <w:divBdr>
                <w:top w:val="none" w:sz="0" w:space="0" w:color="auto"/>
                <w:left w:val="none" w:sz="0" w:space="0" w:color="auto"/>
                <w:bottom w:val="none" w:sz="0" w:space="0" w:color="auto"/>
                <w:right w:val="none" w:sz="0" w:space="0" w:color="auto"/>
              </w:divBdr>
              <w:divsChild>
                <w:div w:id="1814330076">
                  <w:marLeft w:val="0"/>
                  <w:marRight w:val="0"/>
                  <w:marTop w:val="0"/>
                  <w:marBottom w:val="0"/>
                  <w:divBdr>
                    <w:top w:val="single" w:sz="6" w:space="0" w:color="E0E0E0"/>
                    <w:left w:val="single" w:sz="6" w:space="0" w:color="E0E0E0"/>
                    <w:bottom w:val="single" w:sz="6" w:space="0" w:color="E0E0E0"/>
                    <w:right w:val="single" w:sz="6" w:space="0" w:color="E0E0E0"/>
                  </w:divBdr>
                  <w:divsChild>
                    <w:div w:id="2049646300">
                      <w:marLeft w:val="0"/>
                      <w:marRight w:val="0"/>
                      <w:marTop w:val="0"/>
                      <w:marBottom w:val="0"/>
                      <w:divBdr>
                        <w:top w:val="none" w:sz="0" w:space="0" w:color="auto"/>
                        <w:left w:val="none" w:sz="0" w:space="0" w:color="auto"/>
                        <w:bottom w:val="none" w:sz="0" w:space="0" w:color="auto"/>
                        <w:right w:val="none" w:sz="0" w:space="0" w:color="auto"/>
                      </w:divBdr>
                    </w:div>
                  </w:divsChild>
                </w:div>
                <w:div w:id="181313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5009">
          <w:marLeft w:val="-225"/>
          <w:marRight w:val="-225"/>
          <w:marTop w:val="0"/>
          <w:marBottom w:val="0"/>
          <w:divBdr>
            <w:top w:val="none" w:sz="0" w:space="0" w:color="auto"/>
            <w:left w:val="none" w:sz="0" w:space="0" w:color="auto"/>
            <w:bottom w:val="none" w:sz="0" w:space="0" w:color="auto"/>
            <w:right w:val="none" w:sz="0" w:space="0" w:color="auto"/>
          </w:divBdr>
          <w:divsChild>
            <w:div w:id="1187062734">
              <w:marLeft w:val="0"/>
              <w:marRight w:val="0"/>
              <w:marTop w:val="0"/>
              <w:marBottom w:val="0"/>
              <w:divBdr>
                <w:top w:val="none" w:sz="0" w:space="0" w:color="auto"/>
                <w:left w:val="none" w:sz="0" w:space="0" w:color="auto"/>
                <w:bottom w:val="none" w:sz="0" w:space="0" w:color="auto"/>
                <w:right w:val="none" w:sz="0" w:space="0" w:color="auto"/>
              </w:divBdr>
              <w:divsChild>
                <w:div w:id="1547259958">
                  <w:marLeft w:val="0"/>
                  <w:marRight w:val="0"/>
                  <w:marTop w:val="0"/>
                  <w:marBottom w:val="0"/>
                  <w:divBdr>
                    <w:top w:val="single" w:sz="6" w:space="0" w:color="E0E0E0"/>
                    <w:left w:val="single" w:sz="6" w:space="0" w:color="E0E0E0"/>
                    <w:bottom w:val="single" w:sz="6" w:space="0" w:color="E0E0E0"/>
                    <w:right w:val="single" w:sz="6" w:space="0" w:color="E0E0E0"/>
                  </w:divBdr>
                  <w:divsChild>
                    <w:div w:id="630480051">
                      <w:marLeft w:val="0"/>
                      <w:marRight w:val="0"/>
                      <w:marTop w:val="0"/>
                      <w:marBottom w:val="0"/>
                      <w:divBdr>
                        <w:top w:val="none" w:sz="0" w:space="0" w:color="auto"/>
                        <w:left w:val="none" w:sz="0" w:space="0" w:color="auto"/>
                        <w:bottom w:val="none" w:sz="0" w:space="0" w:color="auto"/>
                        <w:right w:val="none" w:sz="0" w:space="0" w:color="auto"/>
                      </w:divBdr>
                      <w:divsChild>
                        <w:div w:id="15912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626456">
          <w:marLeft w:val="-225"/>
          <w:marRight w:val="-225"/>
          <w:marTop w:val="0"/>
          <w:marBottom w:val="0"/>
          <w:divBdr>
            <w:top w:val="none" w:sz="0" w:space="0" w:color="auto"/>
            <w:left w:val="none" w:sz="0" w:space="0" w:color="auto"/>
            <w:bottom w:val="none" w:sz="0" w:space="0" w:color="auto"/>
            <w:right w:val="none" w:sz="0" w:space="0" w:color="auto"/>
          </w:divBdr>
          <w:divsChild>
            <w:div w:id="1907839057">
              <w:marLeft w:val="0"/>
              <w:marRight w:val="0"/>
              <w:marTop w:val="0"/>
              <w:marBottom w:val="0"/>
              <w:divBdr>
                <w:top w:val="none" w:sz="0" w:space="0" w:color="auto"/>
                <w:left w:val="none" w:sz="0" w:space="0" w:color="auto"/>
                <w:bottom w:val="none" w:sz="0" w:space="0" w:color="auto"/>
                <w:right w:val="none" w:sz="0" w:space="0" w:color="auto"/>
              </w:divBdr>
              <w:divsChild>
                <w:div w:id="1348601192">
                  <w:marLeft w:val="0"/>
                  <w:marRight w:val="0"/>
                  <w:marTop w:val="0"/>
                  <w:marBottom w:val="0"/>
                  <w:divBdr>
                    <w:top w:val="none" w:sz="0" w:space="0" w:color="auto"/>
                    <w:left w:val="none" w:sz="0" w:space="0" w:color="auto"/>
                    <w:bottom w:val="none" w:sz="0" w:space="0" w:color="auto"/>
                    <w:right w:val="none" w:sz="0" w:space="0" w:color="auto"/>
                  </w:divBdr>
                </w:div>
                <w:div w:id="169607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454547">
      <w:bodyDiv w:val="1"/>
      <w:marLeft w:val="0"/>
      <w:marRight w:val="0"/>
      <w:marTop w:val="0"/>
      <w:marBottom w:val="0"/>
      <w:divBdr>
        <w:top w:val="none" w:sz="0" w:space="0" w:color="auto"/>
        <w:left w:val="none" w:sz="0" w:space="0" w:color="auto"/>
        <w:bottom w:val="none" w:sz="0" w:space="0" w:color="auto"/>
        <w:right w:val="none" w:sz="0" w:space="0" w:color="auto"/>
      </w:divBdr>
      <w:divsChild>
        <w:div w:id="1978563113">
          <w:marLeft w:val="0"/>
          <w:marRight w:val="0"/>
          <w:marTop w:val="0"/>
          <w:marBottom w:val="0"/>
          <w:divBdr>
            <w:top w:val="single" w:sz="6" w:space="0" w:color="E0E0E0"/>
            <w:left w:val="single" w:sz="6" w:space="0" w:color="E0E0E0"/>
            <w:bottom w:val="single" w:sz="6" w:space="0" w:color="E0E0E0"/>
            <w:right w:val="single" w:sz="6" w:space="0" w:color="E0E0E0"/>
          </w:divBdr>
          <w:divsChild>
            <w:div w:id="2017338382">
              <w:marLeft w:val="0"/>
              <w:marRight w:val="0"/>
              <w:marTop w:val="0"/>
              <w:marBottom w:val="0"/>
              <w:divBdr>
                <w:top w:val="none" w:sz="0" w:space="0" w:color="auto"/>
                <w:left w:val="none" w:sz="0" w:space="0" w:color="auto"/>
                <w:bottom w:val="none" w:sz="0" w:space="0" w:color="auto"/>
                <w:right w:val="none" w:sz="0" w:space="0" w:color="auto"/>
              </w:divBdr>
            </w:div>
            <w:div w:id="453717619">
              <w:marLeft w:val="0"/>
              <w:marRight w:val="0"/>
              <w:marTop w:val="0"/>
              <w:marBottom w:val="0"/>
              <w:divBdr>
                <w:top w:val="none" w:sz="0" w:space="0" w:color="auto"/>
                <w:left w:val="none" w:sz="0" w:space="0" w:color="auto"/>
                <w:bottom w:val="none" w:sz="0" w:space="0" w:color="auto"/>
                <w:right w:val="none" w:sz="0" w:space="0" w:color="auto"/>
              </w:divBdr>
            </w:div>
          </w:divsChild>
        </w:div>
        <w:div w:id="2084984566">
          <w:marLeft w:val="0"/>
          <w:marRight w:val="0"/>
          <w:marTop w:val="0"/>
          <w:marBottom w:val="0"/>
          <w:divBdr>
            <w:top w:val="single" w:sz="6" w:space="0" w:color="E0E0E0"/>
            <w:left w:val="single" w:sz="6" w:space="0" w:color="E0E0E0"/>
            <w:bottom w:val="single" w:sz="6" w:space="0" w:color="E0E0E0"/>
            <w:right w:val="single" w:sz="6" w:space="0" w:color="E0E0E0"/>
          </w:divBdr>
          <w:divsChild>
            <w:div w:id="509372902">
              <w:marLeft w:val="0"/>
              <w:marRight w:val="0"/>
              <w:marTop w:val="0"/>
              <w:marBottom w:val="0"/>
              <w:divBdr>
                <w:top w:val="none" w:sz="0" w:space="0" w:color="auto"/>
                <w:left w:val="none" w:sz="0" w:space="0" w:color="auto"/>
                <w:bottom w:val="none" w:sz="0" w:space="0" w:color="auto"/>
                <w:right w:val="none" w:sz="0" w:space="0" w:color="auto"/>
              </w:divBdr>
            </w:div>
            <w:div w:id="612246200">
              <w:marLeft w:val="0"/>
              <w:marRight w:val="0"/>
              <w:marTop w:val="0"/>
              <w:marBottom w:val="0"/>
              <w:divBdr>
                <w:top w:val="none" w:sz="0" w:space="0" w:color="auto"/>
                <w:left w:val="none" w:sz="0" w:space="0" w:color="auto"/>
                <w:bottom w:val="none" w:sz="0" w:space="0" w:color="auto"/>
                <w:right w:val="none" w:sz="0" w:space="0" w:color="auto"/>
              </w:divBdr>
            </w:div>
          </w:divsChild>
        </w:div>
        <w:div w:id="1555116006">
          <w:marLeft w:val="0"/>
          <w:marRight w:val="0"/>
          <w:marTop w:val="0"/>
          <w:marBottom w:val="0"/>
          <w:divBdr>
            <w:top w:val="single" w:sz="6" w:space="0" w:color="E0E0E0"/>
            <w:left w:val="single" w:sz="6" w:space="0" w:color="E0E0E0"/>
            <w:bottom w:val="single" w:sz="6" w:space="0" w:color="E0E0E0"/>
            <w:right w:val="single" w:sz="6" w:space="0" w:color="E0E0E0"/>
          </w:divBdr>
          <w:divsChild>
            <w:div w:id="786044364">
              <w:marLeft w:val="0"/>
              <w:marRight w:val="0"/>
              <w:marTop w:val="0"/>
              <w:marBottom w:val="0"/>
              <w:divBdr>
                <w:top w:val="none" w:sz="0" w:space="0" w:color="auto"/>
                <w:left w:val="none" w:sz="0" w:space="0" w:color="auto"/>
                <w:bottom w:val="none" w:sz="0" w:space="0" w:color="auto"/>
                <w:right w:val="none" w:sz="0" w:space="0" w:color="auto"/>
              </w:divBdr>
            </w:div>
            <w:div w:id="123870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449668">
      <w:bodyDiv w:val="1"/>
      <w:marLeft w:val="0"/>
      <w:marRight w:val="0"/>
      <w:marTop w:val="0"/>
      <w:marBottom w:val="0"/>
      <w:divBdr>
        <w:top w:val="none" w:sz="0" w:space="0" w:color="auto"/>
        <w:left w:val="none" w:sz="0" w:space="0" w:color="auto"/>
        <w:bottom w:val="none" w:sz="0" w:space="0" w:color="auto"/>
        <w:right w:val="none" w:sz="0" w:space="0" w:color="auto"/>
      </w:divBdr>
    </w:div>
    <w:div w:id="539512600">
      <w:bodyDiv w:val="1"/>
      <w:marLeft w:val="0"/>
      <w:marRight w:val="0"/>
      <w:marTop w:val="0"/>
      <w:marBottom w:val="0"/>
      <w:divBdr>
        <w:top w:val="none" w:sz="0" w:space="0" w:color="auto"/>
        <w:left w:val="none" w:sz="0" w:space="0" w:color="auto"/>
        <w:bottom w:val="none" w:sz="0" w:space="0" w:color="auto"/>
        <w:right w:val="none" w:sz="0" w:space="0" w:color="auto"/>
      </w:divBdr>
      <w:divsChild>
        <w:div w:id="2127845013">
          <w:marLeft w:val="0"/>
          <w:marRight w:val="0"/>
          <w:marTop w:val="0"/>
          <w:marBottom w:val="150"/>
          <w:divBdr>
            <w:top w:val="none" w:sz="0" w:space="0" w:color="auto"/>
            <w:left w:val="none" w:sz="0" w:space="0" w:color="auto"/>
            <w:bottom w:val="none" w:sz="0" w:space="0" w:color="auto"/>
            <w:right w:val="none" w:sz="0" w:space="0" w:color="auto"/>
          </w:divBdr>
        </w:div>
        <w:div w:id="1588154091">
          <w:marLeft w:val="0"/>
          <w:marRight w:val="0"/>
          <w:marTop w:val="0"/>
          <w:marBottom w:val="0"/>
          <w:divBdr>
            <w:top w:val="none" w:sz="0" w:space="0" w:color="auto"/>
            <w:left w:val="none" w:sz="0" w:space="0" w:color="auto"/>
            <w:bottom w:val="none" w:sz="0" w:space="0" w:color="auto"/>
            <w:right w:val="none" w:sz="0" w:space="0" w:color="auto"/>
          </w:divBdr>
          <w:divsChild>
            <w:div w:id="775634208">
              <w:marLeft w:val="0"/>
              <w:marRight w:val="0"/>
              <w:marTop w:val="0"/>
              <w:marBottom w:val="300"/>
              <w:divBdr>
                <w:top w:val="single" w:sz="6" w:space="0" w:color="BCE8F1"/>
                <w:left w:val="single" w:sz="6" w:space="0" w:color="BCE8F1"/>
                <w:bottom w:val="single" w:sz="6" w:space="0" w:color="BCE8F1"/>
                <w:right w:val="single" w:sz="6" w:space="0" w:color="BCE8F1"/>
              </w:divBdr>
              <w:divsChild>
                <w:div w:id="868028366">
                  <w:marLeft w:val="0"/>
                  <w:marRight w:val="0"/>
                  <w:marTop w:val="0"/>
                  <w:marBottom w:val="0"/>
                  <w:divBdr>
                    <w:top w:val="none" w:sz="0" w:space="8" w:color="BCE8F1"/>
                    <w:left w:val="none" w:sz="0" w:space="11" w:color="BCE8F1"/>
                    <w:bottom w:val="single" w:sz="6" w:space="8" w:color="BCE8F1"/>
                    <w:right w:val="none" w:sz="0" w:space="11" w:color="BCE8F1"/>
                  </w:divBdr>
                </w:div>
                <w:div w:id="1310550762">
                  <w:marLeft w:val="0"/>
                  <w:marRight w:val="0"/>
                  <w:marTop w:val="0"/>
                  <w:marBottom w:val="0"/>
                  <w:divBdr>
                    <w:top w:val="none" w:sz="0" w:space="0" w:color="auto"/>
                    <w:left w:val="none" w:sz="0" w:space="0" w:color="auto"/>
                    <w:bottom w:val="none" w:sz="0" w:space="0" w:color="auto"/>
                    <w:right w:val="none" w:sz="0" w:space="0" w:color="auto"/>
                  </w:divBdr>
                </w:div>
              </w:divsChild>
            </w:div>
            <w:div w:id="1593733835">
              <w:marLeft w:val="0"/>
              <w:marRight w:val="0"/>
              <w:marTop w:val="0"/>
              <w:marBottom w:val="300"/>
              <w:divBdr>
                <w:top w:val="single" w:sz="6" w:space="0" w:color="D6E9C6"/>
                <w:left w:val="single" w:sz="6" w:space="0" w:color="D6E9C6"/>
                <w:bottom w:val="single" w:sz="6" w:space="0" w:color="D6E9C6"/>
                <w:right w:val="single" w:sz="6" w:space="0" w:color="D6E9C6"/>
              </w:divBdr>
              <w:divsChild>
                <w:div w:id="257056835">
                  <w:marLeft w:val="0"/>
                  <w:marRight w:val="0"/>
                  <w:marTop w:val="0"/>
                  <w:marBottom w:val="0"/>
                  <w:divBdr>
                    <w:top w:val="none" w:sz="0" w:space="8" w:color="D6E9C6"/>
                    <w:left w:val="none" w:sz="0" w:space="11" w:color="D6E9C6"/>
                    <w:bottom w:val="single" w:sz="6" w:space="8" w:color="D6E9C6"/>
                    <w:right w:val="none" w:sz="0" w:space="11" w:color="D6E9C6"/>
                  </w:divBdr>
                </w:div>
                <w:div w:id="524485468">
                  <w:marLeft w:val="0"/>
                  <w:marRight w:val="0"/>
                  <w:marTop w:val="0"/>
                  <w:marBottom w:val="0"/>
                  <w:divBdr>
                    <w:top w:val="none" w:sz="0" w:space="0" w:color="auto"/>
                    <w:left w:val="none" w:sz="0" w:space="0" w:color="auto"/>
                    <w:bottom w:val="none" w:sz="0" w:space="0" w:color="auto"/>
                    <w:right w:val="none" w:sz="0" w:space="0" w:color="auto"/>
                  </w:divBdr>
                </w:div>
              </w:divsChild>
            </w:div>
            <w:div w:id="201752344">
              <w:marLeft w:val="0"/>
              <w:marRight w:val="0"/>
              <w:marTop w:val="0"/>
              <w:marBottom w:val="300"/>
              <w:divBdr>
                <w:top w:val="single" w:sz="6" w:space="0" w:color="EBCCD1"/>
                <w:left w:val="single" w:sz="6" w:space="0" w:color="EBCCD1"/>
                <w:bottom w:val="single" w:sz="6" w:space="0" w:color="EBCCD1"/>
                <w:right w:val="single" w:sz="6" w:space="0" w:color="EBCCD1"/>
              </w:divBdr>
              <w:divsChild>
                <w:div w:id="2029990703">
                  <w:marLeft w:val="0"/>
                  <w:marRight w:val="0"/>
                  <w:marTop w:val="0"/>
                  <w:marBottom w:val="0"/>
                  <w:divBdr>
                    <w:top w:val="none" w:sz="0" w:space="8" w:color="EBCCD1"/>
                    <w:left w:val="none" w:sz="0" w:space="11" w:color="EBCCD1"/>
                    <w:bottom w:val="single" w:sz="6" w:space="8" w:color="EBCCD1"/>
                    <w:right w:val="none" w:sz="0" w:space="11" w:color="EBCCD1"/>
                  </w:divBdr>
                </w:div>
                <w:div w:id="117040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091288">
      <w:bodyDiv w:val="1"/>
      <w:marLeft w:val="0"/>
      <w:marRight w:val="0"/>
      <w:marTop w:val="0"/>
      <w:marBottom w:val="0"/>
      <w:divBdr>
        <w:top w:val="none" w:sz="0" w:space="0" w:color="auto"/>
        <w:left w:val="none" w:sz="0" w:space="0" w:color="auto"/>
        <w:bottom w:val="none" w:sz="0" w:space="0" w:color="auto"/>
        <w:right w:val="none" w:sz="0" w:space="0" w:color="auto"/>
      </w:divBdr>
    </w:div>
    <w:div w:id="554119764">
      <w:bodyDiv w:val="1"/>
      <w:marLeft w:val="0"/>
      <w:marRight w:val="0"/>
      <w:marTop w:val="0"/>
      <w:marBottom w:val="0"/>
      <w:divBdr>
        <w:top w:val="none" w:sz="0" w:space="0" w:color="auto"/>
        <w:left w:val="none" w:sz="0" w:space="0" w:color="auto"/>
        <w:bottom w:val="none" w:sz="0" w:space="0" w:color="auto"/>
        <w:right w:val="none" w:sz="0" w:space="0" w:color="auto"/>
      </w:divBdr>
    </w:div>
    <w:div w:id="569271132">
      <w:bodyDiv w:val="1"/>
      <w:marLeft w:val="0"/>
      <w:marRight w:val="0"/>
      <w:marTop w:val="0"/>
      <w:marBottom w:val="0"/>
      <w:divBdr>
        <w:top w:val="none" w:sz="0" w:space="0" w:color="auto"/>
        <w:left w:val="none" w:sz="0" w:space="0" w:color="auto"/>
        <w:bottom w:val="none" w:sz="0" w:space="0" w:color="auto"/>
        <w:right w:val="none" w:sz="0" w:space="0" w:color="auto"/>
      </w:divBdr>
      <w:divsChild>
        <w:div w:id="722408142">
          <w:marLeft w:val="0"/>
          <w:marRight w:val="0"/>
          <w:marTop w:val="0"/>
          <w:marBottom w:val="150"/>
          <w:divBdr>
            <w:top w:val="none" w:sz="0" w:space="0" w:color="auto"/>
            <w:left w:val="none" w:sz="0" w:space="0" w:color="auto"/>
            <w:bottom w:val="none" w:sz="0" w:space="0" w:color="auto"/>
            <w:right w:val="none" w:sz="0" w:space="0" w:color="auto"/>
          </w:divBdr>
        </w:div>
        <w:div w:id="1721437166">
          <w:marLeft w:val="0"/>
          <w:marRight w:val="0"/>
          <w:marTop w:val="0"/>
          <w:marBottom w:val="0"/>
          <w:divBdr>
            <w:top w:val="none" w:sz="0" w:space="0" w:color="auto"/>
            <w:left w:val="none" w:sz="0" w:space="0" w:color="auto"/>
            <w:bottom w:val="none" w:sz="0" w:space="0" w:color="auto"/>
            <w:right w:val="none" w:sz="0" w:space="0" w:color="auto"/>
          </w:divBdr>
        </w:div>
      </w:divsChild>
    </w:div>
    <w:div w:id="607006620">
      <w:bodyDiv w:val="1"/>
      <w:marLeft w:val="0"/>
      <w:marRight w:val="0"/>
      <w:marTop w:val="0"/>
      <w:marBottom w:val="0"/>
      <w:divBdr>
        <w:top w:val="none" w:sz="0" w:space="0" w:color="auto"/>
        <w:left w:val="none" w:sz="0" w:space="0" w:color="auto"/>
        <w:bottom w:val="none" w:sz="0" w:space="0" w:color="auto"/>
        <w:right w:val="none" w:sz="0" w:space="0" w:color="auto"/>
      </w:divBdr>
    </w:div>
    <w:div w:id="617832588">
      <w:bodyDiv w:val="1"/>
      <w:marLeft w:val="0"/>
      <w:marRight w:val="0"/>
      <w:marTop w:val="0"/>
      <w:marBottom w:val="0"/>
      <w:divBdr>
        <w:top w:val="none" w:sz="0" w:space="0" w:color="auto"/>
        <w:left w:val="none" w:sz="0" w:space="0" w:color="auto"/>
        <w:bottom w:val="none" w:sz="0" w:space="0" w:color="auto"/>
        <w:right w:val="none" w:sz="0" w:space="0" w:color="auto"/>
      </w:divBdr>
    </w:div>
    <w:div w:id="667096860">
      <w:bodyDiv w:val="1"/>
      <w:marLeft w:val="0"/>
      <w:marRight w:val="0"/>
      <w:marTop w:val="0"/>
      <w:marBottom w:val="0"/>
      <w:divBdr>
        <w:top w:val="none" w:sz="0" w:space="0" w:color="auto"/>
        <w:left w:val="none" w:sz="0" w:space="0" w:color="auto"/>
        <w:bottom w:val="none" w:sz="0" w:space="0" w:color="auto"/>
        <w:right w:val="none" w:sz="0" w:space="0" w:color="auto"/>
      </w:divBdr>
    </w:div>
    <w:div w:id="739059755">
      <w:bodyDiv w:val="1"/>
      <w:marLeft w:val="0"/>
      <w:marRight w:val="0"/>
      <w:marTop w:val="0"/>
      <w:marBottom w:val="0"/>
      <w:divBdr>
        <w:top w:val="none" w:sz="0" w:space="0" w:color="auto"/>
        <w:left w:val="none" w:sz="0" w:space="0" w:color="auto"/>
        <w:bottom w:val="none" w:sz="0" w:space="0" w:color="auto"/>
        <w:right w:val="none" w:sz="0" w:space="0" w:color="auto"/>
      </w:divBdr>
    </w:div>
    <w:div w:id="740325623">
      <w:bodyDiv w:val="1"/>
      <w:marLeft w:val="0"/>
      <w:marRight w:val="0"/>
      <w:marTop w:val="0"/>
      <w:marBottom w:val="0"/>
      <w:divBdr>
        <w:top w:val="none" w:sz="0" w:space="0" w:color="auto"/>
        <w:left w:val="none" w:sz="0" w:space="0" w:color="auto"/>
        <w:bottom w:val="none" w:sz="0" w:space="0" w:color="auto"/>
        <w:right w:val="none" w:sz="0" w:space="0" w:color="auto"/>
      </w:divBdr>
    </w:div>
    <w:div w:id="742095928">
      <w:bodyDiv w:val="1"/>
      <w:marLeft w:val="0"/>
      <w:marRight w:val="0"/>
      <w:marTop w:val="0"/>
      <w:marBottom w:val="0"/>
      <w:divBdr>
        <w:top w:val="none" w:sz="0" w:space="0" w:color="auto"/>
        <w:left w:val="none" w:sz="0" w:space="0" w:color="auto"/>
        <w:bottom w:val="none" w:sz="0" w:space="0" w:color="auto"/>
        <w:right w:val="none" w:sz="0" w:space="0" w:color="auto"/>
      </w:divBdr>
    </w:div>
    <w:div w:id="752700721">
      <w:bodyDiv w:val="1"/>
      <w:marLeft w:val="0"/>
      <w:marRight w:val="0"/>
      <w:marTop w:val="0"/>
      <w:marBottom w:val="0"/>
      <w:divBdr>
        <w:top w:val="none" w:sz="0" w:space="0" w:color="auto"/>
        <w:left w:val="none" w:sz="0" w:space="0" w:color="auto"/>
        <w:bottom w:val="none" w:sz="0" w:space="0" w:color="auto"/>
        <w:right w:val="none" w:sz="0" w:space="0" w:color="auto"/>
      </w:divBdr>
      <w:divsChild>
        <w:div w:id="1788699649">
          <w:marLeft w:val="0"/>
          <w:marRight w:val="0"/>
          <w:marTop w:val="0"/>
          <w:marBottom w:val="300"/>
          <w:divBdr>
            <w:top w:val="none" w:sz="0" w:space="0" w:color="auto"/>
            <w:left w:val="none" w:sz="0" w:space="0" w:color="auto"/>
            <w:bottom w:val="none" w:sz="0" w:space="0" w:color="auto"/>
            <w:right w:val="none" w:sz="0" w:space="0" w:color="auto"/>
          </w:divBdr>
        </w:div>
        <w:div w:id="480344460">
          <w:marLeft w:val="0"/>
          <w:marRight w:val="0"/>
          <w:marTop w:val="0"/>
          <w:marBottom w:val="0"/>
          <w:divBdr>
            <w:top w:val="none" w:sz="0" w:space="0" w:color="auto"/>
            <w:left w:val="none" w:sz="0" w:space="0" w:color="auto"/>
            <w:bottom w:val="none" w:sz="0" w:space="0" w:color="auto"/>
            <w:right w:val="none" w:sz="0" w:space="0" w:color="auto"/>
          </w:divBdr>
          <w:divsChild>
            <w:div w:id="986276211">
              <w:marLeft w:val="0"/>
              <w:marRight w:val="0"/>
              <w:marTop w:val="0"/>
              <w:marBottom w:val="0"/>
              <w:divBdr>
                <w:top w:val="none" w:sz="0" w:space="0" w:color="auto"/>
                <w:left w:val="none" w:sz="0" w:space="0" w:color="auto"/>
                <w:bottom w:val="none" w:sz="0" w:space="0" w:color="auto"/>
                <w:right w:val="none" w:sz="0" w:space="0" w:color="auto"/>
              </w:divBdr>
              <w:divsChild>
                <w:div w:id="1258756820">
                  <w:marLeft w:val="0"/>
                  <w:marRight w:val="0"/>
                  <w:marTop w:val="0"/>
                  <w:marBottom w:val="0"/>
                  <w:divBdr>
                    <w:top w:val="none" w:sz="0" w:space="0" w:color="auto"/>
                    <w:left w:val="none" w:sz="0" w:space="0" w:color="auto"/>
                    <w:bottom w:val="none" w:sz="0" w:space="0" w:color="auto"/>
                    <w:right w:val="none" w:sz="0" w:space="0" w:color="auto"/>
                  </w:divBdr>
                  <w:divsChild>
                    <w:div w:id="251865594">
                      <w:marLeft w:val="0"/>
                      <w:marRight w:val="60"/>
                      <w:marTop w:val="0"/>
                      <w:marBottom w:val="0"/>
                      <w:divBdr>
                        <w:top w:val="none" w:sz="0" w:space="0" w:color="auto"/>
                        <w:left w:val="none" w:sz="0" w:space="0" w:color="auto"/>
                        <w:bottom w:val="none" w:sz="0" w:space="0" w:color="auto"/>
                        <w:right w:val="none" w:sz="0" w:space="0" w:color="auto"/>
                      </w:divBdr>
                    </w:div>
                    <w:div w:id="254361910">
                      <w:marLeft w:val="0"/>
                      <w:marRight w:val="0"/>
                      <w:marTop w:val="0"/>
                      <w:marBottom w:val="0"/>
                      <w:divBdr>
                        <w:top w:val="none" w:sz="0" w:space="0" w:color="auto"/>
                        <w:left w:val="none" w:sz="0" w:space="0" w:color="auto"/>
                        <w:bottom w:val="none" w:sz="0" w:space="0" w:color="auto"/>
                        <w:right w:val="none" w:sz="0" w:space="0" w:color="auto"/>
                      </w:divBdr>
                    </w:div>
                  </w:divsChild>
                </w:div>
                <w:div w:id="996497776">
                  <w:marLeft w:val="0"/>
                  <w:marRight w:val="0"/>
                  <w:marTop w:val="0"/>
                  <w:marBottom w:val="0"/>
                  <w:divBdr>
                    <w:top w:val="none" w:sz="0" w:space="0" w:color="auto"/>
                    <w:left w:val="none" w:sz="0" w:space="0" w:color="auto"/>
                    <w:bottom w:val="none" w:sz="0" w:space="0" w:color="auto"/>
                    <w:right w:val="none" w:sz="0" w:space="0" w:color="auto"/>
                  </w:divBdr>
                  <w:divsChild>
                    <w:div w:id="1212881390">
                      <w:marLeft w:val="0"/>
                      <w:marRight w:val="0"/>
                      <w:marTop w:val="0"/>
                      <w:marBottom w:val="0"/>
                      <w:divBdr>
                        <w:top w:val="none" w:sz="0" w:space="0" w:color="auto"/>
                        <w:left w:val="none" w:sz="0" w:space="0" w:color="auto"/>
                        <w:bottom w:val="none" w:sz="0" w:space="0" w:color="auto"/>
                        <w:right w:val="none" w:sz="0" w:space="0" w:color="auto"/>
                      </w:divBdr>
                    </w:div>
                    <w:div w:id="129324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56444940">
      <w:bodyDiv w:val="1"/>
      <w:marLeft w:val="0"/>
      <w:marRight w:val="0"/>
      <w:marTop w:val="0"/>
      <w:marBottom w:val="0"/>
      <w:divBdr>
        <w:top w:val="none" w:sz="0" w:space="0" w:color="auto"/>
        <w:left w:val="none" w:sz="0" w:space="0" w:color="auto"/>
        <w:bottom w:val="none" w:sz="0" w:space="0" w:color="auto"/>
        <w:right w:val="none" w:sz="0" w:space="0" w:color="auto"/>
      </w:divBdr>
    </w:div>
    <w:div w:id="1057238329">
      <w:bodyDiv w:val="1"/>
      <w:marLeft w:val="0"/>
      <w:marRight w:val="0"/>
      <w:marTop w:val="0"/>
      <w:marBottom w:val="0"/>
      <w:divBdr>
        <w:top w:val="none" w:sz="0" w:space="0" w:color="auto"/>
        <w:left w:val="none" w:sz="0" w:space="0" w:color="auto"/>
        <w:bottom w:val="none" w:sz="0" w:space="0" w:color="auto"/>
        <w:right w:val="none" w:sz="0" w:space="0" w:color="auto"/>
      </w:divBdr>
    </w:div>
    <w:div w:id="1081414499">
      <w:bodyDiv w:val="1"/>
      <w:marLeft w:val="0"/>
      <w:marRight w:val="0"/>
      <w:marTop w:val="0"/>
      <w:marBottom w:val="0"/>
      <w:divBdr>
        <w:top w:val="none" w:sz="0" w:space="0" w:color="auto"/>
        <w:left w:val="none" w:sz="0" w:space="0" w:color="auto"/>
        <w:bottom w:val="none" w:sz="0" w:space="0" w:color="auto"/>
        <w:right w:val="none" w:sz="0" w:space="0" w:color="auto"/>
      </w:divBdr>
    </w:div>
    <w:div w:id="1100564348">
      <w:bodyDiv w:val="1"/>
      <w:marLeft w:val="0"/>
      <w:marRight w:val="0"/>
      <w:marTop w:val="0"/>
      <w:marBottom w:val="0"/>
      <w:divBdr>
        <w:top w:val="none" w:sz="0" w:space="0" w:color="auto"/>
        <w:left w:val="none" w:sz="0" w:space="0" w:color="auto"/>
        <w:bottom w:val="none" w:sz="0" w:space="0" w:color="auto"/>
        <w:right w:val="none" w:sz="0" w:space="0" w:color="auto"/>
      </w:divBdr>
      <w:divsChild>
        <w:div w:id="1988631875">
          <w:marLeft w:val="-225"/>
          <w:marRight w:val="-225"/>
          <w:marTop w:val="0"/>
          <w:marBottom w:val="0"/>
          <w:divBdr>
            <w:top w:val="none" w:sz="0" w:space="0" w:color="auto"/>
            <w:left w:val="none" w:sz="0" w:space="0" w:color="auto"/>
            <w:bottom w:val="none" w:sz="0" w:space="0" w:color="auto"/>
            <w:right w:val="none" w:sz="0" w:space="0" w:color="auto"/>
          </w:divBdr>
          <w:divsChild>
            <w:div w:id="117723458">
              <w:marLeft w:val="0"/>
              <w:marRight w:val="0"/>
              <w:marTop w:val="0"/>
              <w:marBottom w:val="0"/>
              <w:divBdr>
                <w:top w:val="none" w:sz="0" w:space="0" w:color="auto"/>
                <w:left w:val="none" w:sz="0" w:space="0" w:color="auto"/>
                <w:bottom w:val="none" w:sz="0" w:space="0" w:color="auto"/>
                <w:right w:val="none" w:sz="0" w:space="0" w:color="auto"/>
              </w:divBdr>
              <w:divsChild>
                <w:div w:id="784351410">
                  <w:marLeft w:val="0"/>
                  <w:marRight w:val="0"/>
                  <w:marTop w:val="0"/>
                  <w:marBottom w:val="0"/>
                  <w:divBdr>
                    <w:top w:val="single" w:sz="6" w:space="0" w:color="E0E0E0"/>
                    <w:left w:val="single" w:sz="6" w:space="0" w:color="E0E0E0"/>
                    <w:bottom w:val="single" w:sz="6" w:space="0" w:color="E0E0E0"/>
                    <w:right w:val="single" w:sz="6" w:space="0" w:color="E0E0E0"/>
                  </w:divBdr>
                  <w:divsChild>
                    <w:div w:id="561646627">
                      <w:marLeft w:val="0"/>
                      <w:marRight w:val="0"/>
                      <w:marTop w:val="0"/>
                      <w:marBottom w:val="0"/>
                      <w:divBdr>
                        <w:top w:val="none" w:sz="0" w:space="0" w:color="auto"/>
                        <w:left w:val="none" w:sz="0" w:space="0" w:color="auto"/>
                        <w:bottom w:val="none" w:sz="0" w:space="0" w:color="auto"/>
                        <w:right w:val="none" w:sz="0" w:space="0" w:color="auto"/>
                      </w:divBdr>
                    </w:div>
                    <w:div w:id="2022200480">
                      <w:marLeft w:val="0"/>
                      <w:marRight w:val="0"/>
                      <w:marTop w:val="0"/>
                      <w:marBottom w:val="0"/>
                      <w:divBdr>
                        <w:top w:val="none" w:sz="0" w:space="0" w:color="auto"/>
                        <w:left w:val="none" w:sz="0" w:space="0" w:color="auto"/>
                        <w:bottom w:val="none" w:sz="0" w:space="0" w:color="auto"/>
                        <w:right w:val="none" w:sz="0" w:space="0" w:color="auto"/>
                      </w:divBdr>
                    </w:div>
                  </w:divsChild>
                </w:div>
                <w:div w:id="80614722">
                  <w:marLeft w:val="0"/>
                  <w:marRight w:val="0"/>
                  <w:marTop w:val="0"/>
                  <w:marBottom w:val="0"/>
                  <w:divBdr>
                    <w:top w:val="single" w:sz="6" w:space="0" w:color="E0E0E0"/>
                    <w:left w:val="single" w:sz="6" w:space="0" w:color="E0E0E0"/>
                    <w:bottom w:val="single" w:sz="6" w:space="0" w:color="E0E0E0"/>
                    <w:right w:val="single" w:sz="6" w:space="0" w:color="E0E0E0"/>
                  </w:divBdr>
                  <w:divsChild>
                    <w:div w:id="1991054364">
                      <w:marLeft w:val="0"/>
                      <w:marRight w:val="0"/>
                      <w:marTop w:val="0"/>
                      <w:marBottom w:val="0"/>
                      <w:divBdr>
                        <w:top w:val="none" w:sz="0" w:space="0" w:color="auto"/>
                        <w:left w:val="none" w:sz="0" w:space="0" w:color="auto"/>
                        <w:bottom w:val="none" w:sz="0" w:space="0" w:color="auto"/>
                        <w:right w:val="none" w:sz="0" w:space="0" w:color="auto"/>
                      </w:divBdr>
                    </w:div>
                    <w:div w:id="784345755">
                      <w:marLeft w:val="0"/>
                      <w:marRight w:val="0"/>
                      <w:marTop w:val="0"/>
                      <w:marBottom w:val="0"/>
                      <w:divBdr>
                        <w:top w:val="none" w:sz="0" w:space="0" w:color="auto"/>
                        <w:left w:val="none" w:sz="0" w:space="0" w:color="auto"/>
                        <w:bottom w:val="none" w:sz="0" w:space="0" w:color="auto"/>
                        <w:right w:val="none" w:sz="0" w:space="0" w:color="auto"/>
                      </w:divBdr>
                    </w:div>
                  </w:divsChild>
                </w:div>
                <w:div w:id="438263381">
                  <w:marLeft w:val="0"/>
                  <w:marRight w:val="0"/>
                  <w:marTop w:val="0"/>
                  <w:marBottom w:val="0"/>
                  <w:divBdr>
                    <w:top w:val="single" w:sz="6" w:space="0" w:color="E0E0E0"/>
                    <w:left w:val="single" w:sz="6" w:space="0" w:color="E0E0E0"/>
                    <w:bottom w:val="single" w:sz="6" w:space="0" w:color="E0E0E0"/>
                    <w:right w:val="single" w:sz="6" w:space="0" w:color="E0E0E0"/>
                  </w:divBdr>
                  <w:divsChild>
                    <w:div w:id="421029189">
                      <w:marLeft w:val="0"/>
                      <w:marRight w:val="0"/>
                      <w:marTop w:val="0"/>
                      <w:marBottom w:val="0"/>
                      <w:divBdr>
                        <w:top w:val="none" w:sz="0" w:space="0" w:color="auto"/>
                        <w:left w:val="none" w:sz="0" w:space="0" w:color="auto"/>
                        <w:bottom w:val="none" w:sz="0" w:space="0" w:color="auto"/>
                        <w:right w:val="none" w:sz="0" w:space="0" w:color="auto"/>
                      </w:divBdr>
                    </w:div>
                    <w:div w:id="93228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737775">
          <w:marLeft w:val="-225"/>
          <w:marRight w:val="-225"/>
          <w:marTop w:val="0"/>
          <w:marBottom w:val="0"/>
          <w:divBdr>
            <w:top w:val="none" w:sz="0" w:space="0" w:color="auto"/>
            <w:left w:val="none" w:sz="0" w:space="0" w:color="auto"/>
            <w:bottom w:val="none" w:sz="0" w:space="0" w:color="auto"/>
            <w:right w:val="none" w:sz="0" w:space="0" w:color="auto"/>
          </w:divBdr>
          <w:divsChild>
            <w:div w:id="1598250598">
              <w:marLeft w:val="0"/>
              <w:marRight w:val="0"/>
              <w:marTop w:val="0"/>
              <w:marBottom w:val="0"/>
              <w:divBdr>
                <w:top w:val="none" w:sz="0" w:space="0" w:color="auto"/>
                <w:left w:val="none" w:sz="0" w:space="0" w:color="auto"/>
                <w:bottom w:val="none" w:sz="0" w:space="0" w:color="auto"/>
                <w:right w:val="none" w:sz="0" w:space="0" w:color="auto"/>
              </w:divBdr>
              <w:divsChild>
                <w:div w:id="468979355">
                  <w:marLeft w:val="0"/>
                  <w:marRight w:val="0"/>
                  <w:marTop w:val="0"/>
                  <w:marBottom w:val="0"/>
                  <w:divBdr>
                    <w:top w:val="single" w:sz="6" w:space="0" w:color="E0E0E0"/>
                    <w:left w:val="single" w:sz="6" w:space="0" w:color="E0E0E0"/>
                    <w:bottom w:val="single" w:sz="6" w:space="0" w:color="E0E0E0"/>
                    <w:right w:val="single" w:sz="6" w:space="0" w:color="E0E0E0"/>
                  </w:divBdr>
                  <w:divsChild>
                    <w:div w:id="31549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548508">
      <w:bodyDiv w:val="1"/>
      <w:marLeft w:val="0"/>
      <w:marRight w:val="0"/>
      <w:marTop w:val="0"/>
      <w:marBottom w:val="0"/>
      <w:divBdr>
        <w:top w:val="none" w:sz="0" w:space="0" w:color="auto"/>
        <w:left w:val="none" w:sz="0" w:space="0" w:color="auto"/>
        <w:bottom w:val="none" w:sz="0" w:space="0" w:color="auto"/>
        <w:right w:val="none" w:sz="0" w:space="0" w:color="auto"/>
      </w:divBdr>
    </w:div>
    <w:div w:id="1295911400">
      <w:bodyDiv w:val="1"/>
      <w:marLeft w:val="0"/>
      <w:marRight w:val="0"/>
      <w:marTop w:val="0"/>
      <w:marBottom w:val="0"/>
      <w:divBdr>
        <w:top w:val="none" w:sz="0" w:space="0" w:color="auto"/>
        <w:left w:val="none" w:sz="0" w:space="0" w:color="auto"/>
        <w:bottom w:val="none" w:sz="0" w:space="0" w:color="auto"/>
        <w:right w:val="none" w:sz="0" w:space="0" w:color="auto"/>
      </w:divBdr>
    </w:div>
    <w:div w:id="1323117168">
      <w:bodyDiv w:val="1"/>
      <w:marLeft w:val="0"/>
      <w:marRight w:val="0"/>
      <w:marTop w:val="0"/>
      <w:marBottom w:val="0"/>
      <w:divBdr>
        <w:top w:val="none" w:sz="0" w:space="0" w:color="auto"/>
        <w:left w:val="none" w:sz="0" w:space="0" w:color="auto"/>
        <w:bottom w:val="none" w:sz="0" w:space="0" w:color="auto"/>
        <w:right w:val="none" w:sz="0" w:space="0" w:color="auto"/>
      </w:divBdr>
    </w:div>
    <w:div w:id="1369256784">
      <w:bodyDiv w:val="1"/>
      <w:marLeft w:val="0"/>
      <w:marRight w:val="0"/>
      <w:marTop w:val="0"/>
      <w:marBottom w:val="0"/>
      <w:divBdr>
        <w:top w:val="none" w:sz="0" w:space="0" w:color="auto"/>
        <w:left w:val="none" w:sz="0" w:space="0" w:color="auto"/>
        <w:bottom w:val="none" w:sz="0" w:space="0" w:color="auto"/>
        <w:right w:val="none" w:sz="0" w:space="0" w:color="auto"/>
      </w:divBdr>
    </w:div>
    <w:div w:id="1384720701">
      <w:bodyDiv w:val="1"/>
      <w:marLeft w:val="0"/>
      <w:marRight w:val="0"/>
      <w:marTop w:val="0"/>
      <w:marBottom w:val="0"/>
      <w:divBdr>
        <w:top w:val="none" w:sz="0" w:space="0" w:color="auto"/>
        <w:left w:val="none" w:sz="0" w:space="0" w:color="auto"/>
        <w:bottom w:val="none" w:sz="0" w:space="0" w:color="auto"/>
        <w:right w:val="none" w:sz="0" w:space="0" w:color="auto"/>
      </w:divBdr>
      <w:divsChild>
        <w:div w:id="1288050773">
          <w:marLeft w:val="0"/>
          <w:marRight w:val="0"/>
          <w:marTop w:val="0"/>
          <w:marBottom w:val="0"/>
          <w:divBdr>
            <w:top w:val="single" w:sz="6" w:space="0" w:color="E0E0E0"/>
            <w:left w:val="single" w:sz="6" w:space="0" w:color="E0E0E0"/>
            <w:bottom w:val="single" w:sz="6" w:space="0" w:color="E0E0E0"/>
            <w:right w:val="single" w:sz="6" w:space="0" w:color="E0E0E0"/>
          </w:divBdr>
          <w:divsChild>
            <w:div w:id="1028408399">
              <w:marLeft w:val="0"/>
              <w:marRight w:val="0"/>
              <w:marTop w:val="0"/>
              <w:marBottom w:val="0"/>
              <w:divBdr>
                <w:top w:val="none" w:sz="0" w:space="0" w:color="auto"/>
                <w:left w:val="none" w:sz="0" w:space="0" w:color="auto"/>
                <w:bottom w:val="none" w:sz="0" w:space="0" w:color="auto"/>
                <w:right w:val="none" w:sz="0" w:space="0" w:color="auto"/>
              </w:divBdr>
            </w:div>
            <w:div w:id="1387031158">
              <w:marLeft w:val="0"/>
              <w:marRight w:val="0"/>
              <w:marTop w:val="0"/>
              <w:marBottom w:val="0"/>
              <w:divBdr>
                <w:top w:val="none" w:sz="0" w:space="0" w:color="auto"/>
                <w:left w:val="none" w:sz="0" w:space="0" w:color="auto"/>
                <w:bottom w:val="none" w:sz="0" w:space="0" w:color="auto"/>
                <w:right w:val="none" w:sz="0" w:space="0" w:color="auto"/>
              </w:divBdr>
            </w:div>
          </w:divsChild>
        </w:div>
        <w:div w:id="994340924">
          <w:marLeft w:val="0"/>
          <w:marRight w:val="0"/>
          <w:marTop w:val="0"/>
          <w:marBottom w:val="0"/>
          <w:divBdr>
            <w:top w:val="single" w:sz="6" w:space="0" w:color="E0E0E0"/>
            <w:left w:val="single" w:sz="6" w:space="0" w:color="E0E0E0"/>
            <w:bottom w:val="single" w:sz="6" w:space="0" w:color="E0E0E0"/>
            <w:right w:val="single" w:sz="6" w:space="0" w:color="E0E0E0"/>
          </w:divBdr>
          <w:divsChild>
            <w:div w:id="1912495209">
              <w:marLeft w:val="0"/>
              <w:marRight w:val="0"/>
              <w:marTop w:val="0"/>
              <w:marBottom w:val="0"/>
              <w:divBdr>
                <w:top w:val="none" w:sz="0" w:space="0" w:color="auto"/>
                <w:left w:val="none" w:sz="0" w:space="0" w:color="auto"/>
                <w:bottom w:val="none" w:sz="0" w:space="0" w:color="auto"/>
                <w:right w:val="none" w:sz="0" w:space="0" w:color="auto"/>
              </w:divBdr>
            </w:div>
            <w:div w:id="186223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992">
      <w:bodyDiv w:val="1"/>
      <w:marLeft w:val="0"/>
      <w:marRight w:val="0"/>
      <w:marTop w:val="0"/>
      <w:marBottom w:val="0"/>
      <w:divBdr>
        <w:top w:val="none" w:sz="0" w:space="0" w:color="auto"/>
        <w:left w:val="none" w:sz="0" w:space="0" w:color="auto"/>
        <w:bottom w:val="none" w:sz="0" w:space="0" w:color="auto"/>
        <w:right w:val="none" w:sz="0" w:space="0" w:color="auto"/>
      </w:divBdr>
    </w:div>
    <w:div w:id="1480851976">
      <w:bodyDiv w:val="1"/>
      <w:marLeft w:val="0"/>
      <w:marRight w:val="0"/>
      <w:marTop w:val="0"/>
      <w:marBottom w:val="0"/>
      <w:divBdr>
        <w:top w:val="none" w:sz="0" w:space="0" w:color="auto"/>
        <w:left w:val="none" w:sz="0" w:space="0" w:color="auto"/>
        <w:bottom w:val="none" w:sz="0" w:space="0" w:color="auto"/>
        <w:right w:val="none" w:sz="0" w:space="0" w:color="auto"/>
      </w:divBdr>
    </w:div>
    <w:div w:id="1611082063">
      <w:bodyDiv w:val="1"/>
      <w:marLeft w:val="0"/>
      <w:marRight w:val="0"/>
      <w:marTop w:val="0"/>
      <w:marBottom w:val="0"/>
      <w:divBdr>
        <w:top w:val="none" w:sz="0" w:space="0" w:color="auto"/>
        <w:left w:val="none" w:sz="0" w:space="0" w:color="auto"/>
        <w:bottom w:val="none" w:sz="0" w:space="0" w:color="auto"/>
        <w:right w:val="none" w:sz="0" w:space="0" w:color="auto"/>
      </w:divBdr>
    </w:div>
    <w:div w:id="1637878805">
      <w:bodyDiv w:val="1"/>
      <w:marLeft w:val="0"/>
      <w:marRight w:val="0"/>
      <w:marTop w:val="0"/>
      <w:marBottom w:val="0"/>
      <w:divBdr>
        <w:top w:val="none" w:sz="0" w:space="0" w:color="auto"/>
        <w:left w:val="none" w:sz="0" w:space="0" w:color="auto"/>
        <w:bottom w:val="none" w:sz="0" w:space="0" w:color="auto"/>
        <w:right w:val="none" w:sz="0" w:space="0" w:color="auto"/>
      </w:divBdr>
    </w:div>
    <w:div w:id="1656639801">
      <w:bodyDiv w:val="1"/>
      <w:marLeft w:val="0"/>
      <w:marRight w:val="0"/>
      <w:marTop w:val="0"/>
      <w:marBottom w:val="0"/>
      <w:divBdr>
        <w:top w:val="none" w:sz="0" w:space="0" w:color="auto"/>
        <w:left w:val="none" w:sz="0" w:space="0" w:color="auto"/>
        <w:bottom w:val="none" w:sz="0" w:space="0" w:color="auto"/>
        <w:right w:val="none" w:sz="0" w:space="0" w:color="auto"/>
      </w:divBdr>
      <w:divsChild>
        <w:div w:id="1086730353">
          <w:marLeft w:val="0"/>
          <w:marRight w:val="0"/>
          <w:marTop w:val="0"/>
          <w:marBottom w:val="150"/>
          <w:divBdr>
            <w:top w:val="none" w:sz="0" w:space="0" w:color="auto"/>
            <w:left w:val="none" w:sz="0" w:space="0" w:color="auto"/>
            <w:bottom w:val="none" w:sz="0" w:space="0" w:color="auto"/>
            <w:right w:val="none" w:sz="0" w:space="0" w:color="auto"/>
          </w:divBdr>
        </w:div>
        <w:div w:id="144780020">
          <w:marLeft w:val="0"/>
          <w:marRight w:val="0"/>
          <w:marTop w:val="0"/>
          <w:marBottom w:val="0"/>
          <w:divBdr>
            <w:top w:val="none" w:sz="0" w:space="0" w:color="auto"/>
            <w:left w:val="none" w:sz="0" w:space="0" w:color="auto"/>
            <w:bottom w:val="none" w:sz="0" w:space="0" w:color="auto"/>
            <w:right w:val="none" w:sz="0" w:space="0" w:color="auto"/>
          </w:divBdr>
          <w:divsChild>
            <w:div w:id="1438719197">
              <w:marLeft w:val="-225"/>
              <w:marRight w:val="-225"/>
              <w:marTop w:val="0"/>
              <w:marBottom w:val="0"/>
              <w:divBdr>
                <w:top w:val="none" w:sz="0" w:space="0" w:color="auto"/>
                <w:left w:val="none" w:sz="0" w:space="0" w:color="auto"/>
                <w:bottom w:val="none" w:sz="0" w:space="0" w:color="auto"/>
                <w:right w:val="none" w:sz="0" w:space="0" w:color="auto"/>
              </w:divBdr>
              <w:divsChild>
                <w:div w:id="1160539664">
                  <w:marLeft w:val="0"/>
                  <w:marRight w:val="0"/>
                  <w:marTop w:val="0"/>
                  <w:marBottom w:val="0"/>
                  <w:divBdr>
                    <w:top w:val="none" w:sz="0" w:space="0" w:color="auto"/>
                    <w:left w:val="none" w:sz="0" w:space="0" w:color="auto"/>
                    <w:bottom w:val="none" w:sz="0" w:space="0" w:color="auto"/>
                    <w:right w:val="none" w:sz="0" w:space="0" w:color="auto"/>
                  </w:divBdr>
                </w:div>
                <w:div w:id="27644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7002">
      <w:bodyDiv w:val="1"/>
      <w:marLeft w:val="0"/>
      <w:marRight w:val="0"/>
      <w:marTop w:val="0"/>
      <w:marBottom w:val="0"/>
      <w:divBdr>
        <w:top w:val="none" w:sz="0" w:space="0" w:color="auto"/>
        <w:left w:val="none" w:sz="0" w:space="0" w:color="auto"/>
        <w:bottom w:val="none" w:sz="0" w:space="0" w:color="auto"/>
        <w:right w:val="none" w:sz="0" w:space="0" w:color="auto"/>
      </w:divBdr>
    </w:div>
    <w:div w:id="1679507224">
      <w:bodyDiv w:val="1"/>
      <w:marLeft w:val="0"/>
      <w:marRight w:val="0"/>
      <w:marTop w:val="0"/>
      <w:marBottom w:val="0"/>
      <w:divBdr>
        <w:top w:val="none" w:sz="0" w:space="0" w:color="auto"/>
        <w:left w:val="none" w:sz="0" w:space="0" w:color="auto"/>
        <w:bottom w:val="none" w:sz="0" w:space="0" w:color="auto"/>
        <w:right w:val="none" w:sz="0" w:space="0" w:color="auto"/>
      </w:divBdr>
    </w:div>
    <w:div w:id="1753774254">
      <w:bodyDiv w:val="1"/>
      <w:marLeft w:val="0"/>
      <w:marRight w:val="0"/>
      <w:marTop w:val="0"/>
      <w:marBottom w:val="0"/>
      <w:divBdr>
        <w:top w:val="none" w:sz="0" w:space="0" w:color="auto"/>
        <w:left w:val="none" w:sz="0" w:space="0" w:color="auto"/>
        <w:bottom w:val="none" w:sz="0" w:space="0" w:color="auto"/>
        <w:right w:val="none" w:sz="0" w:space="0" w:color="auto"/>
      </w:divBdr>
    </w:div>
    <w:div w:id="1789347482">
      <w:bodyDiv w:val="1"/>
      <w:marLeft w:val="0"/>
      <w:marRight w:val="0"/>
      <w:marTop w:val="0"/>
      <w:marBottom w:val="0"/>
      <w:divBdr>
        <w:top w:val="none" w:sz="0" w:space="0" w:color="auto"/>
        <w:left w:val="none" w:sz="0" w:space="0" w:color="auto"/>
        <w:bottom w:val="none" w:sz="0" w:space="0" w:color="auto"/>
        <w:right w:val="none" w:sz="0" w:space="0" w:color="auto"/>
      </w:divBdr>
      <w:divsChild>
        <w:div w:id="553540902">
          <w:marLeft w:val="0"/>
          <w:marRight w:val="0"/>
          <w:marTop w:val="0"/>
          <w:marBottom w:val="0"/>
          <w:divBdr>
            <w:top w:val="none" w:sz="0" w:space="0" w:color="auto"/>
            <w:left w:val="none" w:sz="0" w:space="0" w:color="auto"/>
            <w:bottom w:val="none" w:sz="0" w:space="0" w:color="auto"/>
            <w:right w:val="none" w:sz="0" w:space="0" w:color="auto"/>
          </w:divBdr>
          <w:divsChild>
            <w:div w:id="1862666878">
              <w:marLeft w:val="225"/>
              <w:marRight w:val="225"/>
              <w:marTop w:val="105"/>
              <w:marBottom w:val="105"/>
              <w:divBdr>
                <w:top w:val="none" w:sz="0" w:space="0" w:color="auto"/>
                <w:left w:val="none" w:sz="0" w:space="0" w:color="auto"/>
                <w:bottom w:val="none" w:sz="0" w:space="0" w:color="auto"/>
                <w:right w:val="none" w:sz="0" w:space="0" w:color="auto"/>
              </w:divBdr>
              <w:divsChild>
                <w:div w:id="125634817">
                  <w:marLeft w:val="0"/>
                  <w:marRight w:val="0"/>
                  <w:marTop w:val="0"/>
                  <w:marBottom w:val="0"/>
                  <w:divBdr>
                    <w:top w:val="none" w:sz="0" w:space="0" w:color="auto"/>
                    <w:left w:val="none" w:sz="0" w:space="0" w:color="auto"/>
                    <w:bottom w:val="none" w:sz="0" w:space="0" w:color="auto"/>
                    <w:right w:val="none" w:sz="0" w:space="0" w:color="auto"/>
                  </w:divBdr>
                  <w:divsChild>
                    <w:div w:id="13573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561519">
          <w:marLeft w:val="0"/>
          <w:marRight w:val="0"/>
          <w:marTop w:val="0"/>
          <w:marBottom w:val="0"/>
          <w:divBdr>
            <w:top w:val="none" w:sz="0" w:space="0" w:color="auto"/>
            <w:left w:val="none" w:sz="0" w:space="0" w:color="auto"/>
            <w:bottom w:val="none" w:sz="0" w:space="0" w:color="auto"/>
            <w:right w:val="none" w:sz="0" w:space="0" w:color="auto"/>
          </w:divBdr>
          <w:divsChild>
            <w:div w:id="2090347921">
              <w:marLeft w:val="0"/>
              <w:marRight w:val="0"/>
              <w:marTop w:val="0"/>
              <w:marBottom w:val="0"/>
              <w:divBdr>
                <w:top w:val="none" w:sz="0" w:space="0" w:color="auto"/>
                <w:left w:val="none" w:sz="0" w:space="0" w:color="auto"/>
                <w:bottom w:val="none" w:sz="0" w:space="0" w:color="auto"/>
                <w:right w:val="none" w:sz="0" w:space="0" w:color="auto"/>
              </w:divBdr>
              <w:divsChild>
                <w:div w:id="45259791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1803113501">
      <w:bodyDiv w:val="1"/>
      <w:marLeft w:val="0"/>
      <w:marRight w:val="0"/>
      <w:marTop w:val="0"/>
      <w:marBottom w:val="0"/>
      <w:divBdr>
        <w:top w:val="none" w:sz="0" w:space="0" w:color="auto"/>
        <w:left w:val="none" w:sz="0" w:space="0" w:color="auto"/>
        <w:bottom w:val="none" w:sz="0" w:space="0" w:color="auto"/>
        <w:right w:val="none" w:sz="0" w:space="0" w:color="auto"/>
      </w:divBdr>
    </w:div>
    <w:div w:id="1824619624">
      <w:bodyDiv w:val="1"/>
      <w:marLeft w:val="0"/>
      <w:marRight w:val="0"/>
      <w:marTop w:val="0"/>
      <w:marBottom w:val="0"/>
      <w:divBdr>
        <w:top w:val="none" w:sz="0" w:space="0" w:color="auto"/>
        <w:left w:val="none" w:sz="0" w:space="0" w:color="auto"/>
        <w:bottom w:val="none" w:sz="0" w:space="0" w:color="auto"/>
        <w:right w:val="none" w:sz="0" w:space="0" w:color="auto"/>
      </w:divBdr>
    </w:div>
    <w:div w:id="1844393254">
      <w:bodyDiv w:val="1"/>
      <w:marLeft w:val="0"/>
      <w:marRight w:val="0"/>
      <w:marTop w:val="0"/>
      <w:marBottom w:val="0"/>
      <w:divBdr>
        <w:top w:val="none" w:sz="0" w:space="0" w:color="auto"/>
        <w:left w:val="none" w:sz="0" w:space="0" w:color="auto"/>
        <w:bottom w:val="none" w:sz="0" w:space="0" w:color="auto"/>
        <w:right w:val="none" w:sz="0" w:space="0" w:color="auto"/>
      </w:divBdr>
    </w:div>
    <w:div w:id="1889949085">
      <w:bodyDiv w:val="1"/>
      <w:marLeft w:val="0"/>
      <w:marRight w:val="0"/>
      <w:marTop w:val="0"/>
      <w:marBottom w:val="0"/>
      <w:divBdr>
        <w:top w:val="none" w:sz="0" w:space="0" w:color="auto"/>
        <w:left w:val="none" w:sz="0" w:space="0" w:color="auto"/>
        <w:bottom w:val="none" w:sz="0" w:space="0" w:color="auto"/>
        <w:right w:val="none" w:sz="0" w:space="0" w:color="auto"/>
      </w:divBdr>
      <w:divsChild>
        <w:div w:id="215821969">
          <w:marLeft w:val="0"/>
          <w:marRight w:val="0"/>
          <w:marTop w:val="0"/>
          <w:marBottom w:val="150"/>
          <w:divBdr>
            <w:top w:val="none" w:sz="0" w:space="0" w:color="auto"/>
            <w:left w:val="none" w:sz="0" w:space="0" w:color="auto"/>
            <w:bottom w:val="none" w:sz="0" w:space="0" w:color="auto"/>
            <w:right w:val="none" w:sz="0" w:space="0" w:color="auto"/>
          </w:divBdr>
        </w:div>
        <w:div w:id="462045598">
          <w:marLeft w:val="0"/>
          <w:marRight w:val="0"/>
          <w:marTop w:val="0"/>
          <w:marBottom w:val="0"/>
          <w:divBdr>
            <w:top w:val="none" w:sz="0" w:space="0" w:color="auto"/>
            <w:left w:val="none" w:sz="0" w:space="0" w:color="auto"/>
            <w:bottom w:val="none" w:sz="0" w:space="0" w:color="auto"/>
            <w:right w:val="none" w:sz="0" w:space="0" w:color="auto"/>
          </w:divBdr>
          <w:divsChild>
            <w:div w:id="213898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6178">
      <w:bodyDiv w:val="1"/>
      <w:marLeft w:val="0"/>
      <w:marRight w:val="0"/>
      <w:marTop w:val="0"/>
      <w:marBottom w:val="0"/>
      <w:divBdr>
        <w:top w:val="none" w:sz="0" w:space="0" w:color="auto"/>
        <w:left w:val="none" w:sz="0" w:space="0" w:color="auto"/>
        <w:bottom w:val="none" w:sz="0" w:space="0" w:color="auto"/>
        <w:right w:val="none" w:sz="0" w:space="0" w:color="auto"/>
      </w:divBdr>
    </w:div>
    <w:div w:id="1975138117">
      <w:bodyDiv w:val="1"/>
      <w:marLeft w:val="0"/>
      <w:marRight w:val="0"/>
      <w:marTop w:val="0"/>
      <w:marBottom w:val="0"/>
      <w:divBdr>
        <w:top w:val="none" w:sz="0" w:space="0" w:color="auto"/>
        <w:left w:val="none" w:sz="0" w:space="0" w:color="auto"/>
        <w:bottom w:val="none" w:sz="0" w:space="0" w:color="auto"/>
        <w:right w:val="none" w:sz="0" w:space="0" w:color="auto"/>
      </w:divBdr>
      <w:divsChild>
        <w:div w:id="181356301">
          <w:marLeft w:val="0"/>
          <w:marRight w:val="0"/>
          <w:marTop w:val="0"/>
          <w:marBottom w:val="150"/>
          <w:divBdr>
            <w:top w:val="none" w:sz="0" w:space="0" w:color="auto"/>
            <w:left w:val="none" w:sz="0" w:space="0" w:color="auto"/>
            <w:bottom w:val="none" w:sz="0" w:space="0" w:color="auto"/>
            <w:right w:val="none" w:sz="0" w:space="0" w:color="auto"/>
          </w:divBdr>
        </w:div>
        <w:div w:id="1207991291">
          <w:marLeft w:val="0"/>
          <w:marRight w:val="0"/>
          <w:marTop w:val="0"/>
          <w:marBottom w:val="0"/>
          <w:divBdr>
            <w:top w:val="none" w:sz="0" w:space="0" w:color="auto"/>
            <w:left w:val="none" w:sz="0" w:space="0" w:color="auto"/>
            <w:bottom w:val="none" w:sz="0" w:space="0" w:color="auto"/>
            <w:right w:val="none" w:sz="0" w:space="0" w:color="auto"/>
          </w:divBdr>
          <w:divsChild>
            <w:div w:id="336231743">
              <w:marLeft w:val="0"/>
              <w:marRight w:val="0"/>
              <w:marTop w:val="0"/>
              <w:marBottom w:val="300"/>
              <w:divBdr>
                <w:top w:val="single" w:sz="6" w:space="0" w:color="BCE8F1"/>
                <w:left w:val="single" w:sz="6" w:space="0" w:color="BCE8F1"/>
                <w:bottom w:val="single" w:sz="6" w:space="0" w:color="BCE8F1"/>
                <w:right w:val="single" w:sz="6" w:space="0" w:color="BCE8F1"/>
              </w:divBdr>
              <w:divsChild>
                <w:div w:id="1464932845">
                  <w:marLeft w:val="0"/>
                  <w:marRight w:val="0"/>
                  <w:marTop w:val="0"/>
                  <w:marBottom w:val="0"/>
                  <w:divBdr>
                    <w:top w:val="none" w:sz="0" w:space="8" w:color="BCE8F1"/>
                    <w:left w:val="none" w:sz="0" w:space="11" w:color="BCE8F1"/>
                    <w:bottom w:val="single" w:sz="6" w:space="8" w:color="BCE8F1"/>
                    <w:right w:val="none" w:sz="0" w:space="11" w:color="BCE8F1"/>
                  </w:divBdr>
                </w:div>
                <w:div w:id="478807945">
                  <w:marLeft w:val="0"/>
                  <w:marRight w:val="0"/>
                  <w:marTop w:val="0"/>
                  <w:marBottom w:val="0"/>
                  <w:divBdr>
                    <w:top w:val="none" w:sz="0" w:space="0" w:color="auto"/>
                    <w:left w:val="none" w:sz="0" w:space="0" w:color="auto"/>
                    <w:bottom w:val="none" w:sz="0" w:space="0" w:color="auto"/>
                    <w:right w:val="none" w:sz="0" w:space="0" w:color="auto"/>
                  </w:divBdr>
                </w:div>
              </w:divsChild>
            </w:div>
            <w:div w:id="79648033">
              <w:marLeft w:val="0"/>
              <w:marRight w:val="0"/>
              <w:marTop w:val="0"/>
              <w:marBottom w:val="300"/>
              <w:divBdr>
                <w:top w:val="single" w:sz="6" w:space="0" w:color="D6E9C6"/>
                <w:left w:val="single" w:sz="6" w:space="0" w:color="D6E9C6"/>
                <w:bottom w:val="single" w:sz="6" w:space="0" w:color="D6E9C6"/>
                <w:right w:val="single" w:sz="6" w:space="0" w:color="D6E9C6"/>
              </w:divBdr>
              <w:divsChild>
                <w:div w:id="2078896773">
                  <w:marLeft w:val="0"/>
                  <w:marRight w:val="0"/>
                  <w:marTop w:val="0"/>
                  <w:marBottom w:val="0"/>
                  <w:divBdr>
                    <w:top w:val="none" w:sz="0" w:space="8" w:color="D6E9C6"/>
                    <w:left w:val="none" w:sz="0" w:space="11" w:color="D6E9C6"/>
                    <w:bottom w:val="single" w:sz="6" w:space="8" w:color="D6E9C6"/>
                    <w:right w:val="none" w:sz="0" w:space="11" w:color="D6E9C6"/>
                  </w:divBdr>
                </w:div>
                <w:div w:id="127209393">
                  <w:marLeft w:val="0"/>
                  <w:marRight w:val="0"/>
                  <w:marTop w:val="0"/>
                  <w:marBottom w:val="0"/>
                  <w:divBdr>
                    <w:top w:val="none" w:sz="0" w:space="0" w:color="auto"/>
                    <w:left w:val="none" w:sz="0" w:space="0" w:color="auto"/>
                    <w:bottom w:val="none" w:sz="0" w:space="0" w:color="auto"/>
                    <w:right w:val="none" w:sz="0" w:space="0" w:color="auto"/>
                  </w:divBdr>
                </w:div>
              </w:divsChild>
            </w:div>
            <w:div w:id="479272897">
              <w:marLeft w:val="0"/>
              <w:marRight w:val="0"/>
              <w:marTop w:val="0"/>
              <w:marBottom w:val="300"/>
              <w:divBdr>
                <w:top w:val="single" w:sz="6" w:space="0" w:color="EBCCD1"/>
                <w:left w:val="single" w:sz="6" w:space="0" w:color="EBCCD1"/>
                <w:bottom w:val="single" w:sz="6" w:space="0" w:color="EBCCD1"/>
                <w:right w:val="single" w:sz="6" w:space="0" w:color="EBCCD1"/>
              </w:divBdr>
              <w:divsChild>
                <w:div w:id="83763976">
                  <w:marLeft w:val="0"/>
                  <w:marRight w:val="0"/>
                  <w:marTop w:val="0"/>
                  <w:marBottom w:val="0"/>
                  <w:divBdr>
                    <w:top w:val="none" w:sz="0" w:space="8" w:color="EBCCD1"/>
                    <w:left w:val="none" w:sz="0" w:space="11" w:color="EBCCD1"/>
                    <w:bottom w:val="single" w:sz="6" w:space="8" w:color="EBCCD1"/>
                    <w:right w:val="none" w:sz="0" w:space="11" w:color="EBCCD1"/>
                  </w:divBdr>
                </w:div>
                <w:div w:id="3431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19702">
      <w:bodyDiv w:val="1"/>
      <w:marLeft w:val="0"/>
      <w:marRight w:val="0"/>
      <w:marTop w:val="0"/>
      <w:marBottom w:val="0"/>
      <w:divBdr>
        <w:top w:val="none" w:sz="0" w:space="0" w:color="auto"/>
        <w:left w:val="none" w:sz="0" w:space="0" w:color="auto"/>
        <w:bottom w:val="none" w:sz="0" w:space="0" w:color="auto"/>
        <w:right w:val="none" w:sz="0" w:space="0" w:color="auto"/>
      </w:divBdr>
    </w:div>
    <w:div w:id="1994292053">
      <w:bodyDiv w:val="1"/>
      <w:marLeft w:val="0"/>
      <w:marRight w:val="0"/>
      <w:marTop w:val="0"/>
      <w:marBottom w:val="0"/>
      <w:divBdr>
        <w:top w:val="none" w:sz="0" w:space="0" w:color="auto"/>
        <w:left w:val="none" w:sz="0" w:space="0" w:color="auto"/>
        <w:bottom w:val="none" w:sz="0" w:space="0" w:color="auto"/>
        <w:right w:val="none" w:sz="0" w:space="0" w:color="auto"/>
      </w:divBdr>
    </w:div>
    <w:div w:id="2010719337">
      <w:bodyDiv w:val="1"/>
      <w:marLeft w:val="0"/>
      <w:marRight w:val="0"/>
      <w:marTop w:val="0"/>
      <w:marBottom w:val="0"/>
      <w:divBdr>
        <w:top w:val="none" w:sz="0" w:space="0" w:color="auto"/>
        <w:left w:val="none" w:sz="0" w:space="0" w:color="auto"/>
        <w:bottom w:val="none" w:sz="0" w:space="0" w:color="auto"/>
        <w:right w:val="none" w:sz="0" w:space="0" w:color="auto"/>
      </w:divBdr>
    </w:div>
    <w:div w:id="2060977403">
      <w:bodyDiv w:val="1"/>
      <w:marLeft w:val="0"/>
      <w:marRight w:val="0"/>
      <w:marTop w:val="0"/>
      <w:marBottom w:val="0"/>
      <w:divBdr>
        <w:top w:val="none" w:sz="0" w:space="0" w:color="auto"/>
        <w:left w:val="none" w:sz="0" w:space="0" w:color="auto"/>
        <w:bottom w:val="none" w:sz="0" w:space="0" w:color="auto"/>
        <w:right w:val="none" w:sz="0" w:space="0" w:color="auto"/>
      </w:divBdr>
      <w:divsChild>
        <w:div w:id="520096646">
          <w:marLeft w:val="0"/>
          <w:marRight w:val="0"/>
          <w:marTop w:val="0"/>
          <w:marBottom w:val="150"/>
          <w:divBdr>
            <w:top w:val="none" w:sz="0" w:space="0" w:color="auto"/>
            <w:left w:val="none" w:sz="0" w:space="0" w:color="auto"/>
            <w:bottom w:val="none" w:sz="0" w:space="0" w:color="auto"/>
            <w:right w:val="none" w:sz="0" w:space="0" w:color="auto"/>
          </w:divBdr>
        </w:div>
        <w:div w:id="122312810">
          <w:marLeft w:val="0"/>
          <w:marRight w:val="0"/>
          <w:marTop w:val="0"/>
          <w:marBottom w:val="0"/>
          <w:divBdr>
            <w:top w:val="none" w:sz="0" w:space="0" w:color="auto"/>
            <w:left w:val="none" w:sz="0" w:space="0" w:color="auto"/>
            <w:bottom w:val="none" w:sz="0" w:space="0" w:color="auto"/>
            <w:right w:val="none" w:sz="0" w:space="0" w:color="auto"/>
          </w:divBdr>
          <w:divsChild>
            <w:div w:id="301160026">
              <w:marLeft w:val="0"/>
              <w:marRight w:val="0"/>
              <w:marTop w:val="0"/>
              <w:marBottom w:val="300"/>
              <w:divBdr>
                <w:top w:val="single" w:sz="6" w:space="0" w:color="BCE8F1"/>
                <w:left w:val="single" w:sz="6" w:space="0" w:color="BCE8F1"/>
                <w:bottom w:val="single" w:sz="6" w:space="0" w:color="BCE8F1"/>
                <w:right w:val="single" w:sz="6" w:space="0" w:color="BCE8F1"/>
              </w:divBdr>
              <w:divsChild>
                <w:div w:id="547569092">
                  <w:marLeft w:val="0"/>
                  <w:marRight w:val="0"/>
                  <w:marTop w:val="0"/>
                  <w:marBottom w:val="0"/>
                  <w:divBdr>
                    <w:top w:val="none" w:sz="0" w:space="8" w:color="BCE8F1"/>
                    <w:left w:val="none" w:sz="0" w:space="11" w:color="BCE8F1"/>
                    <w:bottom w:val="single" w:sz="6" w:space="8" w:color="BCE8F1"/>
                    <w:right w:val="none" w:sz="0" w:space="11" w:color="BCE8F1"/>
                  </w:divBdr>
                </w:div>
                <w:div w:id="454176491">
                  <w:marLeft w:val="0"/>
                  <w:marRight w:val="0"/>
                  <w:marTop w:val="0"/>
                  <w:marBottom w:val="0"/>
                  <w:divBdr>
                    <w:top w:val="none" w:sz="0" w:space="0" w:color="auto"/>
                    <w:left w:val="none" w:sz="0" w:space="0" w:color="auto"/>
                    <w:bottom w:val="none" w:sz="0" w:space="0" w:color="auto"/>
                    <w:right w:val="none" w:sz="0" w:space="0" w:color="auto"/>
                  </w:divBdr>
                </w:div>
              </w:divsChild>
            </w:div>
            <w:div w:id="1842235946">
              <w:marLeft w:val="0"/>
              <w:marRight w:val="0"/>
              <w:marTop w:val="0"/>
              <w:marBottom w:val="300"/>
              <w:divBdr>
                <w:top w:val="single" w:sz="6" w:space="0" w:color="D6E9C6"/>
                <w:left w:val="single" w:sz="6" w:space="0" w:color="D6E9C6"/>
                <w:bottom w:val="single" w:sz="6" w:space="0" w:color="D6E9C6"/>
                <w:right w:val="single" w:sz="6" w:space="0" w:color="D6E9C6"/>
              </w:divBdr>
              <w:divsChild>
                <w:div w:id="1785732229">
                  <w:marLeft w:val="0"/>
                  <w:marRight w:val="0"/>
                  <w:marTop w:val="0"/>
                  <w:marBottom w:val="0"/>
                  <w:divBdr>
                    <w:top w:val="none" w:sz="0" w:space="8" w:color="D6E9C6"/>
                    <w:left w:val="none" w:sz="0" w:space="11" w:color="D6E9C6"/>
                    <w:bottom w:val="single" w:sz="6" w:space="8" w:color="D6E9C6"/>
                    <w:right w:val="none" w:sz="0" w:space="11" w:color="D6E9C6"/>
                  </w:divBdr>
                </w:div>
                <w:div w:id="109978329">
                  <w:marLeft w:val="0"/>
                  <w:marRight w:val="0"/>
                  <w:marTop w:val="0"/>
                  <w:marBottom w:val="0"/>
                  <w:divBdr>
                    <w:top w:val="none" w:sz="0" w:space="0" w:color="auto"/>
                    <w:left w:val="none" w:sz="0" w:space="0" w:color="auto"/>
                    <w:bottom w:val="none" w:sz="0" w:space="0" w:color="auto"/>
                    <w:right w:val="none" w:sz="0" w:space="0" w:color="auto"/>
                  </w:divBdr>
                </w:div>
              </w:divsChild>
            </w:div>
            <w:div w:id="867915772">
              <w:marLeft w:val="0"/>
              <w:marRight w:val="0"/>
              <w:marTop w:val="0"/>
              <w:marBottom w:val="300"/>
              <w:divBdr>
                <w:top w:val="single" w:sz="6" w:space="0" w:color="EBCCD1"/>
                <w:left w:val="single" w:sz="6" w:space="0" w:color="EBCCD1"/>
                <w:bottom w:val="single" w:sz="6" w:space="0" w:color="EBCCD1"/>
                <w:right w:val="single" w:sz="6" w:space="0" w:color="EBCCD1"/>
              </w:divBdr>
              <w:divsChild>
                <w:div w:id="1150944110">
                  <w:marLeft w:val="0"/>
                  <w:marRight w:val="0"/>
                  <w:marTop w:val="0"/>
                  <w:marBottom w:val="0"/>
                  <w:divBdr>
                    <w:top w:val="none" w:sz="0" w:space="8" w:color="EBCCD1"/>
                    <w:left w:val="none" w:sz="0" w:space="11" w:color="EBCCD1"/>
                    <w:bottom w:val="single" w:sz="6" w:space="8" w:color="EBCCD1"/>
                    <w:right w:val="none" w:sz="0" w:space="11" w:color="EBCCD1"/>
                  </w:divBdr>
                </w:div>
                <w:div w:id="48682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806372">
      <w:bodyDiv w:val="1"/>
      <w:marLeft w:val="0"/>
      <w:marRight w:val="0"/>
      <w:marTop w:val="0"/>
      <w:marBottom w:val="0"/>
      <w:divBdr>
        <w:top w:val="none" w:sz="0" w:space="0" w:color="auto"/>
        <w:left w:val="none" w:sz="0" w:space="0" w:color="auto"/>
        <w:bottom w:val="none" w:sz="0" w:space="0" w:color="auto"/>
        <w:right w:val="none" w:sz="0" w:space="0" w:color="auto"/>
      </w:divBdr>
      <w:divsChild>
        <w:div w:id="577786053">
          <w:marLeft w:val="0"/>
          <w:marRight w:val="0"/>
          <w:marTop w:val="0"/>
          <w:marBottom w:val="0"/>
          <w:divBdr>
            <w:top w:val="none" w:sz="0" w:space="0" w:color="auto"/>
            <w:left w:val="none" w:sz="0" w:space="0" w:color="auto"/>
            <w:bottom w:val="none" w:sz="0" w:space="0" w:color="auto"/>
            <w:right w:val="none" w:sz="0" w:space="0" w:color="auto"/>
          </w:divBdr>
        </w:div>
        <w:div w:id="934289984">
          <w:marLeft w:val="0"/>
          <w:marRight w:val="0"/>
          <w:marTop w:val="0"/>
          <w:marBottom w:val="0"/>
          <w:divBdr>
            <w:top w:val="none" w:sz="0" w:space="0" w:color="auto"/>
            <w:left w:val="none" w:sz="0" w:space="0" w:color="auto"/>
            <w:bottom w:val="none" w:sz="0" w:space="0" w:color="auto"/>
            <w:right w:val="none" w:sz="0" w:space="0" w:color="auto"/>
          </w:divBdr>
          <w:divsChild>
            <w:div w:id="1848322633">
              <w:marLeft w:val="-225"/>
              <w:marRight w:val="-225"/>
              <w:marTop w:val="0"/>
              <w:marBottom w:val="0"/>
              <w:divBdr>
                <w:top w:val="none" w:sz="0" w:space="0" w:color="auto"/>
                <w:left w:val="none" w:sz="0" w:space="0" w:color="auto"/>
                <w:bottom w:val="none" w:sz="0" w:space="0" w:color="auto"/>
                <w:right w:val="none" w:sz="0" w:space="0" w:color="auto"/>
              </w:divBdr>
              <w:divsChild>
                <w:div w:id="697894411">
                  <w:marLeft w:val="0"/>
                  <w:marRight w:val="0"/>
                  <w:marTop w:val="0"/>
                  <w:marBottom w:val="0"/>
                  <w:divBdr>
                    <w:top w:val="none" w:sz="0" w:space="0" w:color="auto"/>
                    <w:left w:val="none" w:sz="0" w:space="0" w:color="auto"/>
                    <w:bottom w:val="none" w:sz="0" w:space="0" w:color="auto"/>
                    <w:right w:val="none" w:sz="0" w:space="0" w:color="auto"/>
                  </w:divBdr>
                  <w:divsChild>
                    <w:div w:id="1540899766">
                      <w:marLeft w:val="0"/>
                      <w:marRight w:val="0"/>
                      <w:marTop w:val="0"/>
                      <w:marBottom w:val="0"/>
                      <w:divBdr>
                        <w:top w:val="none" w:sz="0" w:space="0" w:color="auto"/>
                        <w:left w:val="none" w:sz="0" w:space="0" w:color="auto"/>
                        <w:bottom w:val="none" w:sz="0" w:space="0" w:color="auto"/>
                        <w:right w:val="none" w:sz="0" w:space="0" w:color="auto"/>
                      </w:divBdr>
                      <w:divsChild>
                        <w:div w:id="748119976">
                          <w:marLeft w:val="0"/>
                          <w:marRight w:val="0"/>
                          <w:marTop w:val="0"/>
                          <w:marBottom w:val="150"/>
                          <w:divBdr>
                            <w:top w:val="none" w:sz="0" w:space="0" w:color="auto"/>
                            <w:left w:val="none" w:sz="0" w:space="0" w:color="auto"/>
                            <w:bottom w:val="none" w:sz="0" w:space="0" w:color="auto"/>
                            <w:right w:val="none" w:sz="0" w:space="0" w:color="auto"/>
                          </w:divBdr>
                        </w:div>
                        <w:div w:id="1485971951">
                          <w:marLeft w:val="0"/>
                          <w:marRight w:val="0"/>
                          <w:marTop w:val="0"/>
                          <w:marBottom w:val="0"/>
                          <w:divBdr>
                            <w:top w:val="none" w:sz="0" w:space="0" w:color="auto"/>
                            <w:left w:val="none" w:sz="0" w:space="0" w:color="auto"/>
                            <w:bottom w:val="none" w:sz="0" w:space="0" w:color="auto"/>
                            <w:right w:val="none" w:sz="0" w:space="0" w:color="auto"/>
                          </w:divBdr>
                          <w:divsChild>
                            <w:div w:id="1488745210">
                              <w:marLeft w:val="-225"/>
                              <w:marRight w:val="-225"/>
                              <w:marTop w:val="0"/>
                              <w:marBottom w:val="0"/>
                              <w:divBdr>
                                <w:top w:val="none" w:sz="0" w:space="0" w:color="auto"/>
                                <w:left w:val="none" w:sz="0" w:space="0" w:color="auto"/>
                                <w:bottom w:val="none" w:sz="0" w:space="0" w:color="auto"/>
                                <w:right w:val="none" w:sz="0" w:space="0" w:color="auto"/>
                              </w:divBdr>
                              <w:divsChild>
                                <w:div w:id="781805240">
                                  <w:marLeft w:val="0"/>
                                  <w:marRight w:val="0"/>
                                  <w:marTop w:val="0"/>
                                  <w:marBottom w:val="0"/>
                                  <w:divBdr>
                                    <w:top w:val="none" w:sz="0" w:space="0" w:color="auto"/>
                                    <w:left w:val="none" w:sz="0" w:space="0" w:color="auto"/>
                                    <w:bottom w:val="none" w:sz="0" w:space="0" w:color="auto"/>
                                    <w:right w:val="none" w:sz="0" w:space="0" w:color="auto"/>
                                  </w:divBdr>
                                  <w:divsChild>
                                    <w:div w:id="2000964694">
                                      <w:marLeft w:val="0"/>
                                      <w:marRight w:val="0"/>
                                      <w:marTop w:val="0"/>
                                      <w:marBottom w:val="300"/>
                                      <w:divBdr>
                                        <w:top w:val="single" w:sz="6" w:space="7" w:color="E3E3E3"/>
                                        <w:left w:val="single" w:sz="6" w:space="7" w:color="E3E3E3"/>
                                        <w:bottom w:val="single" w:sz="6" w:space="7" w:color="E3E3E3"/>
                                        <w:right w:val="single" w:sz="6" w:space="7" w:color="E3E3E3"/>
                                      </w:divBdr>
                                    </w:div>
                                  </w:divsChild>
                                </w:div>
                                <w:div w:id="142843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acs@cabq.gov" TargetMode="External"/><Relationship Id="rId21" Type="http://schemas.openxmlformats.org/officeDocument/2006/relationships/hyperlink" Target="https://one-albuquerque-fund.snwbll.com/downtown-team-program" TargetMode="External"/><Relationship Id="rId42" Type="http://schemas.openxmlformats.org/officeDocument/2006/relationships/hyperlink" Target="https://www.cabq.gov/office-of-consumer-protection/types-of-scams/tech-support-scams" TargetMode="External"/><Relationship Id="rId47" Type="http://schemas.openxmlformats.org/officeDocument/2006/relationships/hyperlink" Target="https://www.cabq.gov/office-of-consumer-protection/types-of-scams/money-mule-scams" TargetMode="External"/><Relationship Id="rId63" Type="http://schemas.openxmlformats.org/officeDocument/2006/relationships/hyperlink" Target="http://www.identitytheft.gov/" TargetMode="External"/><Relationship Id="rId68" Type="http://schemas.openxmlformats.org/officeDocument/2006/relationships/hyperlink" Target="https://cabq.zoom.us/webinar/register/WN_7Z1iT-WbR9-9-s1dEYOjiA" TargetMode="External"/><Relationship Id="rId2" Type="http://schemas.openxmlformats.org/officeDocument/2006/relationships/numbering" Target="numbering.xml"/><Relationship Id="rId16" Type="http://schemas.openxmlformats.org/officeDocument/2006/relationships/image" Target="cid:image001.png@01D95655.94A83200" TargetMode="External"/><Relationship Id="rId29" Type="http://schemas.openxmlformats.org/officeDocument/2006/relationships/image" Target="media/image16.tmp"/><Relationship Id="rId11" Type="http://schemas.openxmlformats.org/officeDocument/2006/relationships/image" Target="media/image4.jpeg"/><Relationship Id="rId24" Type="http://schemas.openxmlformats.org/officeDocument/2006/relationships/image" Target="media/image14.png"/><Relationship Id="rId32" Type="http://schemas.openxmlformats.org/officeDocument/2006/relationships/image" Target="media/image19.jpg"/><Relationship Id="rId37" Type="http://schemas.openxmlformats.org/officeDocument/2006/relationships/hyperlink" Target="https://www.cabq.gov/office-of-consumer-protection/types-of-scams/identity-theft" TargetMode="External"/><Relationship Id="rId40" Type="http://schemas.openxmlformats.org/officeDocument/2006/relationships/hyperlink" Target="https://www.cabq.gov/office-of-consumer-protection/types-of-scams/grandparent-scams" TargetMode="External"/><Relationship Id="rId45" Type="http://schemas.openxmlformats.org/officeDocument/2006/relationships/hyperlink" Target="https://www.cabq.gov/office-of-consumer-protection/types-of-scams/home-repair-scams" TargetMode="External"/><Relationship Id="rId53" Type="http://schemas.openxmlformats.org/officeDocument/2006/relationships/hyperlink" Target="https://www.cabq.gov/office-of-emergency-management/news/health-care-providers-warn-of-covid-19-hotline-scams" TargetMode="External"/><Relationship Id="rId58" Type="http://schemas.openxmlformats.org/officeDocument/2006/relationships/hyperlink" Target="https://www.cabq.gov/office-of-consumer-protection/documents/prepaid-card-stimulus-money.pdf" TargetMode="External"/><Relationship Id="rId66" Type="http://schemas.openxmlformats.org/officeDocument/2006/relationships/hyperlink" Target="https://www.nmag.gov/file-a-complaint.aspx"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ftc.gov/idtheft" TargetMode="External"/><Relationship Id="rId19" Type="http://schemas.openxmlformats.org/officeDocument/2006/relationships/image" Target="media/image11.png"/><Relationship Id="rId14" Type="http://schemas.openxmlformats.org/officeDocument/2006/relationships/image" Target="media/image7.jpeg"/><Relationship Id="rId22" Type="http://schemas.openxmlformats.org/officeDocument/2006/relationships/image" Target="media/image13.png"/><Relationship Id="rId27" Type="http://schemas.openxmlformats.org/officeDocument/2006/relationships/image" Target="media/image15.png"/><Relationship Id="rId30" Type="http://schemas.openxmlformats.org/officeDocument/2006/relationships/image" Target="media/image17.tmp"/><Relationship Id="rId35" Type="http://schemas.openxmlformats.org/officeDocument/2006/relationships/hyperlink" Target="mailto:sw-encampment@cabq.gov" TargetMode="External"/><Relationship Id="rId43" Type="http://schemas.openxmlformats.org/officeDocument/2006/relationships/hyperlink" Target="https://www.cabq.gov/office-of-consumer-protection/types-of-scams/healthcare-scams" TargetMode="External"/><Relationship Id="rId48" Type="http://schemas.openxmlformats.org/officeDocument/2006/relationships/hyperlink" Target="https://www.cabq.gov/office-of-consumer-protection/types-of-scams/charity-scams" TargetMode="External"/><Relationship Id="rId56" Type="http://schemas.openxmlformats.org/officeDocument/2006/relationships/hyperlink" Target="https://www.cabq.gov/office-of-consumer-protection/documents/are-you-concerned-that-an-identity-thief-stole-your-stimulus-check.pdf" TargetMode="External"/><Relationship Id="rId64" Type="http://schemas.openxmlformats.org/officeDocument/2006/relationships/hyperlink" Target="https://bulkorder.ftc.gov/publications?f%5b0%5d=field_campaigns%3A1587" TargetMode="External"/><Relationship Id="rId69" Type="http://schemas.openxmlformats.org/officeDocument/2006/relationships/hyperlink" Target="mailto:cpcvalley@gmail.com" TargetMode="External"/><Relationship Id="rId8" Type="http://schemas.openxmlformats.org/officeDocument/2006/relationships/image" Target="media/image1.tmp"/><Relationship Id="rId51" Type="http://schemas.openxmlformats.org/officeDocument/2006/relationships/hyperlink" Target="https://www.consumer.ftc.gov/blog/2020/02/coronavirus-scammers-follow-headlines" TargetMode="External"/><Relationship Id="rId72" Type="http://schemas.openxmlformats.org/officeDocument/2006/relationships/image" Target="media/image24.tmp"/><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oleObject" Target="embeddings/oleObject1.bin"/><Relationship Id="rId33" Type="http://schemas.openxmlformats.org/officeDocument/2006/relationships/image" Target="media/image20.jpg"/><Relationship Id="rId38" Type="http://schemas.openxmlformats.org/officeDocument/2006/relationships/hyperlink" Target="https://www.cabq.gov/office-of-consumer-protection/types-of-scams/social-security-imposters" TargetMode="External"/><Relationship Id="rId46" Type="http://schemas.openxmlformats.org/officeDocument/2006/relationships/hyperlink" Target="https://www.cabq.gov/office-of-consumer-protection/types-of-scams/work-at-home-scams" TargetMode="External"/><Relationship Id="rId59" Type="http://schemas.openxmlformats.org/officeDocument/2006/relationships/hyperlink" Target="https://oig.ssa.gov/scam/" TargetMode="External"/><Relationship Id="rId67" Type="http://schemas.openxmlformats.org/officeDocument/2006/relationships/hyperlink" Target="https://www.rld.nm.gov/construction-industries/about-us/" TargetMode="External"/><Relationship Id="rId20" Type="http://schemas.openxmlformats.org/officeDocument/2006/relationships/image" Target="media/image12.png"/><Relationship Id="rId41" Type="http://schemas.openxmlformats.org/officeDocument/2006/relationships/hyperlink" Target="https://www.cabq.gov/office-of-consumer-protection/types-of-scams/online-dating-romance-scams" TargetMode="External"/><Relationship Id="rId54" Type="http://schemas.openxmlformats.org/officeDocument/2006/relationships/hyperlink" Target="https://www.fda.gov/consumers/consumer-updates/beware-fraudulent-coronavirus-tests-vaccines-and-treatments" TargetMode="External"/><Relationship Id="rId62" Type="http://schemas.openxmlformats.org/officeDocument/2006/relationships/hyperlink" Target="http://identitytheft.gov/SSA" TargetMode="External"/><Relationship Id="rId70" Type="http://schemas.openxmlformats.org/officeDocument/2006/relationships/image" Target="media/image22.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www.cabq.gov/environmentalhealth/sharps-disposal" TargetMode="External"/><Relationship Id="rId28" Type="http://schemas.openxmlformats.org/officeDocument/2006/relationships/oleObject" Target="embeddings/oleObject2.bin"/><Relationship Id="rId36" Type="http://schemas.openxmlformats.org/officeDocument/2006/relationships/hyperlink" Target="https://www.cabq.gov/family/services/homeless-services" TargetMode="External"/><Relationship Id="rId49" Type="http://schemas.openxmlformats.org/officeDocument/2006/relationships/hyperlink" Target="https://www.cabq.gov/office-of-consumer-protection/types-of-scams/unwanted-calls" TargetMode="External"/><Relationship Id="rId57" Type="http://schemas.openxmlformats.org/officeDocument/2006/relationships/hyperlink" Target="https://www.cabq.gov/office-of-consumer-protection/documents/stimulus-payments-on-prepaid-cards.pdf" TargetMode="External"/><Relationship Id="rId10" Type="http://schemas.openxmlformats.org/officeDocument/2006/relationships/image" Target="media/image3.tmp"/><Relationship Id="rId31" Type="http://schemas.openxmlformats.org/officeDocument/2006/relationships/image" Target="media/image18.tmp"/><Relationship Id="rId44" Type="http://schemas.openxmlformats.org/officeDocument/2006/relationships/hyperlink" Target="https://www.cabq.gov/office-of-consumer-protection/types-of-scams/youve-won-scams" TargetMode="External"/><Relationship Id="rId52" Type="http://schemas.openxmlformats.org/officeDocument/2006/relationships/hyperlink" Target="https://www.ic3.gov/media/2020/200320.aspx" TargetMode="External"/><Relationship Id="rId60" Type="http://schemas.openxmlformats.org/officeDocument/2006/relationships/hyperlink" Target="https://www.annualcreditreport.com/index.action" TargetMode="External"/><Relationship Id="rId65" Type="http://schemas.openxmlformats.org/officeDocument/2006/relationships/hyperlink" Target="https://www.cabq.gov/office-of-consumer-protection/types-of-scams/identity-theft" TargetMode="External"/><Relationship Id="rId73" Type="http://schemas.openxmlformats.org/officeDocument/2006/relationships/image" Target="media/image25.tmp"/><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jpeg"/><Relationship Id="rId39" Type="http://schemas.openxmlformats.org/officeDocument/2006/relationships/hyperlink" Target="https://www.cabq.gov/office-of-consumer-protection/types-of-scams/irs-and-government-imposter-scams" TargetMode="External"/><Relationship Id="rId34" Type="http://schemas.openxmlformats.org/officeDocument/2006/relationships/image" Target="media/image21.jpeg"/><Relationship Id="rId50" Type="http://schemas.openxmlformats.org/officeDocument/2006/relationships/hyperlink" Target="https://www.cabq.gov/office-of-consumer-protection/types-of-scams/student-loan-debt-relief-scams" TargetMode="External"/><Relationship Id="rId55" Type="http://schemas.openxmlformats.org/officeDocument/2006/relationships/hyperlink" Target="mailto:FDA-COVID-19-Fraudulent-Products@fda.hhs.gov" TargetMode="External"/><Relationship Id="rId7" Type="http://schemas.openxmlformats.org/officeDocument/2006/relationships/endnotes" Target="endnotes.xml"/><Relationship Id="rId71" Type="http://schemas.openxmlformats.org/officeDocument/2006/relationships/image" Target="media/image23.tmp"/></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05481\AppData\Roaming\Microsoft\Templates\Newsletter%20(bold).dotx" TargetMode="External"/></Relationships>
</file>

<file path=word/theme/theme1.xml><?xml version="1.0" encoding="utf-8"?>
<a:theme xmlns:a="http://schemas.openxmlformats.org/drawingml/2006/main" name="Office Theme">
  <a:themeElements>
    <a:clrScheme name="Custom 4">
      <a:dk1>
        <a:srgbClr val="272D2D"/>
      </a:dk1>
      <a:lt1>
        <a:sysClr val="window" lastClr="FFFFFF"/>
      </a:lt1>
      <a:dk2>
        <a:srgbClr val="272D2D"/>
      </a:dk2>
      <a:lt2>
        <a:srgbClr val="E5E6E7"/>
      </a:lt2>
      <a:accent1>
        <a:srgbClr val="2BB28A"/>
      </a:accent1>
      <a:accent2>
        <a:srgbClr val="F0BE6C"/>
      </a:accent2>
      <a:accent3>
        <a:srgbClr val="86CDB6"/>
      </a:accent3>
      <a:accent4>
        <a:srgbClr val="F0BE6C"/>
      </a:accent4>
      <a:accent5>
        <a:srgbClr val="2BB28A"/>
      </a:accent5>
      <a:accent6>
        <a:srgbClr val="86CDB6"/>
      </a:accent6>
      <a:hlink>
        <a:srgbClr val="2BB28A"/>
      </a:hlink>
      <a:folHlink>
        <a:srgbClr val="86CDB6"/>
      </a:folHlink>
    </a:clrScheme>
    <a:fontScheme name="Custom 4">
      <a:majorFont>
        <a:latin typeface="Gill Sans M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6239E-CF46-4580-BC0D-7CB823D1B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Newsletter (bold)</Template>
  <TotalTime>0</TotalTime>
  <Pages>17</Pages>
  <Words>3919</Words>
  <Characters>22340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City of Albuquerque</Company>
  <LinksUpToDate>false</LinksUpToDate>
  <CharactersWithSpaces>26207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Trujillo, Laura J.</dc:creator>
  <cp:lastModifiedBy>Wheeler, Nick</cp:lastModifiedBy>
  <cp:revision>2</cp:revision>
  <cp:lastPrinted>2021-07-26T15:07:00Z</cp:lastPrinted>
  <dcterms:created xsi:type="dcterms:W3CDTF">2023-05-25T21:00:00Z</dcterms:created>
  <dcterms:modified xsi:type="dcterms:W3CDTF">2023-05-25T21:00:00Z</dcterms:modified>
</cp:coreProperties>
</file>