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B0B6" w14:textId="693CFDC1" w:rsidR="004A76B4" w:rsidRDefault="004A76B4" w:rsidP="004A76B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The City of Albuquerque Child Development Centers </w:t>
      </w:r>
      <w:r>
        <w:rPr>
          <w:sz w:val="20"/>
          <w:szCs w:val="20"/>
        </w:rPr>
        <w:t xml:space="preserve">are a collaborative effort of federal, state, and local community partners to provide quality care and education for children ages birth through 5. In partnership with families, our child development programs </w:t>
      </w:r>
      <w:r>
        <w:rPr>
          <w:b/>
          <w:bCs/>
          <w:color w:val="C00000"/>
          <w:sz w:val="20"/>
          <w:szCs w:val="20"/>
        </w:rPr>
        <w:t xml:space="preserve">promote </w:t>
      </w:r>
      <w:r>
        <w:rPr>
          <w:sz w:val="20"/>
          <w:szCs w:val="20"/>
        </w:rPr>
        <w:t xml:space="preserve">the </w:t>
      </w:r>
      <w:r>
        <w:rPr>
          <w:b/>
          <w:bCs/>
          <w:color w:val="C00000"/>
          <w:sz w:val="20"/>
          <w:szCs w:val="20"/>
        </w:rPr>
        <w:t xml:space="preserve">school readiness </w:t>
      </w:r>
      <w:r>
        <w:rPr>
          <w:sz w:val="20"/>
          <w:szCs w:val="20"/>
        </w:rPr>
        <w:t xml:space="preserve">of children by enhancing </w:t>
      </w:r>
      <w:proofErr w:type="gramStart"/>
      <w:r>
        <w:rPr>
          <w:sz w:val="20"/>
          <w:szCs w:val="20"/>
        </w:rPr>
        <w:t>their</w:t>
      </w:r>
      <w:proofErr w:type="gramEnd"/>
      <w:r>
        <w:rPr>
          <w:sz w:val="20"/>
          <w:szCs w:val="20"/>
        </w:rPr>
        <w:t xml:space="preserve"> </w:t>
      </w:r>
    </w:p>
    <w:p w14:paraId="1DAB4CF1" w14:textId="1A6F9F5F" w:rsidR="004A76B4" w:rsidRDefault="004A76B4" w:rsidP="004A76B4">
      <w:pPr>
        <w:rPr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cognitive</w:t>
      </w:r>
      <w:r>
        <w:rPr>
          <w:color w:val="008080"/>
          <w:sz w:val="20"/>
          <w:szCs w:val="20"/>
        </w:rPr>
        <w:t xml:space="preserve">, </w:t>
      </w:r>
      <w:r>
        <w:rPr>
          <w:b/>
          <w:bCs/>
          <w:color w:val="C00000"/>
          <w:sz w:val="20"/>
          <w:szCs w:val="20"/>
        </w:rPr>
        <w:t xml:space="preserve">social, </w:t>
      </w:r>
      <w:r>
        <w:rPr>
          <w:sz w:val="20"/>
          <w:szCs w:val="20"/>
        </w:rPr>
        <w:t xml:space="preserve">and </w:t>
      </w:r>
      <w:r>
        <w:rPr>
          <w:b/>
          <w:bCs/>
          <w:color w:val="C00000"/>
          <w:sz w:val="20"/>
          <w:szCs w:val="20"/>
        </w:rPr>
        <w:t xml:space="preserve">emotional development </w:t>
      </w:r>
      <w:r>
        <w:rPr>
          <w:sz w:val="20"/>
          <w:szCs w:val="20"/>
        </w:rPr>
        <w:t xml:space="preserve">in a </w:t>
      </w:r>
      <w:r>
        <w:rPr>
          <w:b/>
          <w:bCs/>
          <w:color w:val="C00000"/>
          <w:sz w:val="20"/>
          <w:szCs w:val="20"/>
        </w:rPr>
        <w:t>safe, age-appropriate learning environment</w:t>
      </w:r>
      <w:r>
        <w:rPr>
          <w:sz w:val="20"/>
          <w:szCs w:val="20"/>
        </w:rPr>
        <w:t>.</w:t>
      </w:r>
    </w:p>
    <w:p w14:paraId="4741CB6A" w14:textId="5E788814" w:rsidR="004A76B4" w:rsidRDefault="004A76B4" w:rsidP="004A76B4"/>
    <w:p w14:paraId="5109599B" w14:textId="407230F2" w:rsidR="004A76B4" w:rsidRDefault="004A76B4" w:rsidP="00A549E3">
      <w:pPr>
        <w:jc w:val="both"/>
      </w:pPr>
      <w:proofErr w:type="spellStart"/>
      <w:r>
        <w:rPr>
          <w:rFonts w:hint="eastAsia"/>
        </w:rPr>
        <w:t>앨버커키시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아동</w:t>
      </w:r>
      <w:r>
        <w:rPr>
          <w:rFonts w:hint="eastAsia"/>
        </w:rPr>
        <w:t xml:space="preserve"> </w:t>
      </w:r>
      <w:r>
        <w:rPr>
          <w:rFonts w:hint="eastAsia"/>
        </w:rPr>
        <w:t>발달</w:t>
      </w:r>
      <w:r>
        <w:rPr>
          <w:rFonts w:hint="eastAsia"/>
        </w:rPr>
        <w:t xml:space="preserve"> </w:t>
      </w:r>
      <w:r>
        <w:rPr>
          <w:rFonts w:hint="eastAsia"/>
        </w:rPr>
        <w:t>센터는</w:t>
      </w:r>
      <w:r>
        <w:rPr>
          <w:rFonts w:hint="eastAsia"/>
        </w:rPr>
        <w:t>0</w:t>
      </w:r>
      <w:r>
        <w:t>-5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아동을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고품질의</w:t>
      </w:r>
      <w:r>
        <w:rPr>
          <w:rFonts w:hint="eastAsia"/>
        </w:rPr>
        <w:t xml:space="preserve"> </w:t>
      </w:r>
      <w:r>
        <w:rPr>
          <w:rFonts w:hint="eastAsia"/>
        </w:rPr>
        <w:t>보육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제공하기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연방</w:t>
      </w:r>
      <w:r>
        <w:rPr>
          <w:rFonts w:hint="eastAsia"/>
        </w:rPr>
        <w:t xml:space="preserve">,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파트너들의</w:t>
      </w:r>
      <w:r>
        <w:rPr>
          <w:rFonts w:hint="eastAsia"/>
        </w:rPr>
        <w:t xml:space="preserve"> </w:t>
      </w:r>
      <w:r>
        <w:rPr>
          <w:rFonts w:hint="eastAsia"/>
        </w:rPr>
        <w:t>협력적</w:t>
      </w:r>
      <w:r>
        <w:rPr>
          <w:rFonts w:hint="eastAsia"/>
        </w:rPr>
        <w:t xml:space="preserve"> </w:t>
      </w:r>
      <w:r>
        <w:rPr>
          <w:rFonts w:hint="eastAsia"/>
        </w:rPr>
        <w:t>노력입니다</w:t>
      </w:r>
      <w:r>
        <w:rPr>
          <w:rFonts w:hint="eastAsia"/>
        </w:rPr>
        <w:t xml:space="preserve">. </w:t>
      </w:r>
      <w:r>
        <w:rPr>
          <w:rFonts w:hint="eastAsia"/>
        </w:rPr>
        <w:t>가족들과의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 w:rsidR="00A549E3">
        <w:rPr>
          <w:rFonts w:hint="eastAsia"/>
        </w:rPr>
        <w:t xml:space="preserve"> </w:t>
      </w:r>
      <w:r>
        <w:rPr>
          <w:rFonts w:hint="eastAsia"/>
        </w:rPr>
        <w:t>하에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아동</w:t>
      </w:r>
      <w:r>
        <w:rPr>
          <w:rFonts w:hint="eastAsia"/>
        </w:rPr>
        <w:t xml:space="preserve"> </w:t>
      </w:r>
      <w:r>
        <w:rPr>
          <w:rFonts w:hint="eastAsia"/>
        </w:rPr>
        <w:t>개발</w:t>
      </w:r>
      <w:r>
        <w:rPr>
          <w:rFonts w:hint="eastAsia"/>
        </w:rPr>
        <w:t xml:space="preserve"> </w:t>
      </w:r>
      <w:r>
        <w:rPr>
          <w:rFonts w:hint="eastAsia"/>
        </w:rPr>
        <w:t>프로그램은</w:t>
      </w:r>
      <w:r>
        <w:rPr>
          <w:rFonts w:hint="eastAsia"/>
        </w:rPr>
        <w:t xml:space="preserve"> </w:t>
      </w:r>
      <w:r w:rsidR="00A549E3">
        <w:rPr>
          <w:rFonts w:hint="eastAsia"/>
        </w:rPr>
        <w:t>아동들이</w:t>
      </w:r>
      <w:r w:rsidR="00A549E3">
        <w:rPr>
          <w:rFonts w:hint="eastAsia"/>
        </w:rPr>
        <w:t xml:space="preserve"> </w:t>
      </w:r>
      <w:r>
        <w:rPr>
          <w:rFonts w:hint="eastAsia"/>
        </w:rPr>
        <w:t>안전하고</w:t>
      </w:r>
      <w:r>
        <w:rPr>
          <w:rFonts w:hint="eastAsia"/>
        </w:rPr>
        <w:t xml:space="preserve"> </w:t>
      </w:r>
      <w:r>
        <w:rPr>
          <w:rFonts w:hint="eastAsia"/>
        </w:rPr>
        <w:t>연령에</w:t>
      </w:r>
      <w:r>
        <w:rPr>
          <w:rFonts w:hint="eastAsia"/>
        </w:rPr>
        <w:t xml:space="preserve"> </w:t>
      </w:r>
      <w:r>
        <w:rPr>
          <w:rFonts w:hint="eastAsia"/>
        </w:rPr>
        <w:t>적합한</w:t>
      </w:r>
      <w:r>
        <w:rPr>
          <w:rFonts w:hint="eastAsia"/>
        </w:rPr>
        <w:t xml:space="preserve"> </w:t>
      </w:r>
      <w:r>
        <w:rPr>
          <w:rFonts w:hint="eastAsia"/>
        </w:rPr>
        <w:t>학습</w:t>
      </w:r>
      <w:r>
        <w:rPr>
          <w:rFonts w:hint="eastAsia"/>
        </w:rPr>
        <w:t xml:space="preserve"> </w:t>
      </w:r>
      <w:r>
        <w:rPr>
          <w:rFonts w:hint="eastAsia"/>
        </w:rPr>
        <w:t>환경에서</w:t>
      </w:r>
      <w:r w:rsidR="00A549E3">
        <w:rPr>
          <w:rFonts w:hint="eastAsia"/>
        </w:rPr>
        <w:t xml:space="preserve"> </w:t>
      </w:r>
      <w:r>
        <w:rPr>
          <w:rFonts w:hint="eastAsia"/>
        </w:rPr>
        <w:t>인지</w:t>
      </w:r>
      <w:r>
        <w:rPr>
          <w:rFonts w:hint="eastAsia"/>
        </w:rPr>
        <w:t xml:space="preserve"> </w:t>
      </w:r>
      <w:r>
        <w:rPr>
          <w:rFonts w:hint="eastAsia"/>
        </w:rPr>
        <w:t>적</w:t>
      </w:r>
      <w:r>
        <w:rPr>
          <w:rFonts w:hint="eastAsia"/>
        </w:rPr>
        <w:t xml:space="preserve">, </w:t>
      </w:r>
      <w:r>
        <w:rPr>
          <w:rFonts w:hint="eastAsia"/>
        </w:rPr>
        <w:t>사회적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정서적</w:t>
      </w:r>
      <w:r>
        <w:rPr>
          <w:rFonts w:hint="eastAsia"/>
        </w:rPr>
        <w:t xml:space="preserve"> </w:t>
      </w:r>
      <w:r>
        <w:rPr>
          <w:rFonts w:hint="eastAsia"/>
        </w:rPr>
        <w:t>발달을</w:t>
      </w:r>
      <w:r>
        <w:rPr>
          <w:rFonts w:hint="eastAsia"/>
        </w:rPr>
        <w:t xml:space="preserve"> </w:t>
      </w:r>
      <w:r w:rsidR="00A549E3">
        <w:rPr>
          <w:rFonts w:hint="eastAsia"/>
        </w:rPr>
        <w:t>촉진함으로써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장래의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학교생활에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잘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적응하도록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도와주는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역할을</w:t>
      </w:r>
      <w:r w:rsidR="00A549E3">
        <w:rPr>
          <w:rFonts w:hint="eastAsia"/>
        </w:rPr>
        <w:t xml:space="preserve"> </w:t>
      </w:r>
      <w:r w:rsidR="00A549E3">
        <w:rPr>
          <w:rFonts w:hint="eastAsia"/>
        </w:rPr>
        <w:t>합니다</w:t>
      </w:r>
      <w:r w:rsidR="00A549E3">
        <w:rPr>
          <w:rFonts w:hint="eastAsia"/>
        </w:rPr>
        <w:t>.</w:t>
      </w:r>
    </w:p>
    <w:p w14:paraId="10A36FA2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/>
        </w:rPr>
      </w:pPr>
    </w:p>
    <w:p w14:paraId="68FE5531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/>
        </w:rPr>
      </w:pPr>
      <w:r w:rsidRPr="004A76B4">
        <w:rPr>
          <w:rFonts w:ascii="High Tower Text" w:hAnsi="High Tower Text" w:cs="High Tower Text"/>
          <w:color w:val="000000"/>
        </w:rPr>
        <w:t xml:space="preserve"> </w:t>
      </w:r>
    </w:p>
    <w:p w14:paraId="0017339D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/>
          <w:sz w:val="22"/>
          <w:szCs w:val="22"/>
        </w:rPr>
      </w:pPr>
      <w:r w:rsidRPr="004A76B4">
        <w:rPr>
          <w:rFonts w:ascii="High Tower Text" w:hAnsi="High Tower Text" w:cs="High Tower Text"/>
          <w:color w:val="000000"/>
          <w:sz w:val="22"/>
          <w:szCs w:val="22"/>
        </w:rPr>
        <w:t xml:space="preserve">EARLY HEAD START CHILD AND </w:t>
      </w:r>
    </w:p>
    <w:p w14:paraId="1523B659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/>
          <w:sz w:val="22"/>
          <w:szCs w:val="22"/>
        </w:rPr>
      </w:pPr>
      <w:r w:rsidRPr="004A76B4">
        <w:rPr>
          <w:rFonts w:ascii="High Tower Text" w:hAnsi="High Tower Text" w:cs="High Tower Text"/>
          <w:color w:val="000000"/>
          <w:sz w:val="22"/>
          <w:szCs w:val="22"/>
        </w:rPr>
        <w:t xml:space="preserve">FAMILY PROGRAM SERVICES </w:t>
      </w:r>
    </w:p>
    <w:p w14:paraId="32FCB6E0" w14:textId="15869FAE" w:rsidR="004A76B4" w:rsidRDefault="004A76B4" w:rsidP="004A76B4">
      <w:pPr>
        <w:rPr>
          <w:rFonts w:ascii="High Tower Text" w:hAnsi="High Tower Text" w:cs="High Tower Text"/>
          <w:color w:val="000000"/>
          <w:sz w:val="22"/>
          <w:szCs w:val="22"/>
        </w:rPr>
      </w:pPr>
      <w:r w:rsidRPr="004A76B4">
        <w:rPr>
          <w:rFonts w:ascii="High Tower Text" w:hAnsi="High Tower Text" w:cs="High Tower Text"/>
          <w:color w:val="000000"/>
          <w:sz w:val="22"/>
          <w:szCs w:val="22"/>
        </w:rPr>
        <w:t>Ages birth to 3</w:t>
      </w:r>
    </w:p>
    <w:p w14:paraId="68A88D60" w14:textId="2544883E" w:rsidR="004A76B4" w:rsidRDefault="004A76B4" w:rsidP="004A76B4"/>
    <w:p w14:paraId="231C5DF7" w14:textId="77777777" w:rsidR="00A549E3" w:rsidRDefault="00A549E3" w:rsidP="00A549E3">
      <w:pPr>
        <w:pStyle w:val="Default"/>
        <w:rPr>
          <w:rFonts w:hint="eastAsia"/>
        </w:rPr>
      </w:pPr>
      <w:r>
        <w:rPr>
          <w:rFonts w:hint="eastAsia"/>
        </w:rPr>
        <w:t>조기</w:t>
      </w:r>
      <w:r>
        <w:rPr>
          <w:rFonts w:hint="eastAsia"/>
        </w:rPr>
        <w:t xml:space="preserve"> </w:t>
      </w:r>
      <w:r>
        <w:rPr>
          <w:rFonts w:hint="eastAsia"/>
        </w:rPr>
        <w:t>시작</w:t>
      </w:r>
      <w:r>
        <w:rPr>
          <w:rFonts w:hint="eastAsia"/>
        </w:rPr>
        <w:t xml:space="preserve"> </w:t>
      </w:r>
      <w:r>
        <w:rPr>
          <w:rFonts w:hint="eastAsia"/>
        </w:rPr>
        <w:t>자녀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</w:p>
    <w:p w14:paraId="124DA214" w14:textId="77777777" w:rsidR="00A549E3" w:rsidRDefault="00A549E3" w:rsidP="00A549E3">
      <w:pPr>
        <w:pStyle w:val="Default"/>
        <w:rPr>
          <w:rFonts w:hint="eastAsia"/>
        </w:rPr>
      </w:pP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</w:p>
    <w:p w14:paraId="4BB38DF2" w14:textId="5B7C4B6C" w:rsidR="004A76B4" w:rsidRDefault="00A549E3" w:rsidP="00A549E3">
      <w:pPr>
        <w:pStyle w:val="Default"/>
      </w:pPr>
      <w:proofErr w:type="spellStart"/>
      <w:r>
        <w:rPr>
          <w:rFonts w:hint="eastAsia"/>
        </w:rPr>
        <w:t>태여나서부터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3 </w:t>
      </w:r>
      <w:r>
        <w:rPr>
          <w:rFonts w:hint="eastAsia"/>
        </w:rPr>
        <w:t>세까지</w:t>
      </w:r>
    </w:p>
    <w:p w14:paraId="42595C73" w14:textId="77777777" w:rsidR="004A76B4" w:rsidRDefault="004A76B4" w:rsidP="004A76B4">
      <w:pPr>
        <w:pStyle w:val="Default"/>
      </w:pPr>
      <w:r>
        <w:t xml:space="preserve"> </w:t>
      </w:r>
    </w:p>
    <w:p w14:paraId="793C71F4" w14:textId="77777777" w:rsidR="004A76B4" w:rsidRDefault="004A76B4" w:rsidP="004A76B4">
      <w:pPr>
        <w:pStyle w:val="Default"/>
        <w:rPr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Free program: </w:t>
      </w:r>
    </w:p>
    <w:p w14:paraId="1EEC971A" w14:textId="77777777" w:rsidR="004A76B4" w:rsidRDefault="004A76B4" w:rsidP="004A76B4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O_f_f_e_r_s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h_o_m_e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b_a_s_e_d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e_a_r_l_y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c_h_i_l_d_h_o_o_d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e_d_u_c_a_t_i_o_n</w:t>
      </w:r>
      <w:proofErr w:type="spellEnd"/>
      <w:r>
        <w:rPr>
          <w:sz w:val="20"/>
          <w:szCs w:val="20"/>
        </w:rPr>
        <w:t>_ _</w:t>
      </w:r>
    </w:p>
    <w:p w14:paraId="756D84DA" w14:textId="77777777" w:rsidR="004A76B4" w:rsidRDefault="004A76B4" w:rsidP="004A76B4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P_a_r_e_n_t_i_n_g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S_k_i_l_l_s</w:t>
      </w:r>
      <w:proofErr w:type="spellEnd"/>
      <w:r>
        <w:rPr>
          <w:sz w:val="20"/>
          <w:szCs w:val="20"/>
        </w:rPr>
        <w:t>_ _</w:t>
      </w:r>
    </w:p>
    <w:p w14:paraId="058E992F" w14:textId="77777777" w:rsidR="004A76B4" w:rsidRDefault="004A76B4" w:rsidP="004A76B4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H_e_a_l_t_h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a_n_d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S_o_c_i_a_l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S_e_r_v_i_c_e_s</w:t>
      </w:r>
      <w:proofErr w:type="spellEnd"/>
      <w:r>
        <w:rPr>
          <w:sz w:val="20"/>
          <w:szCs w:val="20"/>
        </w:rPr>
        <w:t>_ _</w:t>
      </w:r>
    </w:p>
    <w:p w14:paraId="4A974876" w14:textId="77777777" w:rsidR="004A76B4" w:rsidRDefault="004A76B4" w:rsidP="004A76B4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C_o_u_n_s_e_l_i_n_g</w:t>
      </w:r>
      <w:proofErr w:type="spellEnd"/>
      <w:r>
        <w:rPr>
          <w:sz w:val="20"/>
          <w:szCs w:val="20"/>
        </w:rPr>
        <w:t>_ _</w:t>
      </w:r>
    </w:p>
    <w:p w14:paraId="28C3AD09" w14:textId="77777777" w:rsidR="004A76B4" w:rsidRDefault="004A76B4" w:rsidP="004A76B4">
      <w:pPr>
        <w:pStyle w:val="Default"/>
        <w:spacing w:after="20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E_m_p_l_o_y_m_e_n_t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A_s_s_i_s_t_a_n_c_e</w:t>
      </w:r>
      <w:proofErr w:type="spellEnd"/>
      <w:r>
        <w:rPr>
          <w:sz w:val="20"/>
          <w:szCs w:val="20"/>
        </w:rPr>
        <w:t>_ _</w:t>
      </w:r>
    </w:p>
    <w:p w14:paraId="75D207C2" w14:textId="77777777" w:rsidR="004A76B4" w:rsidRDefault="004A76B4" w:rsidP="004A76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_Comprehensive S</w:t>
      </w:r>
      <w:bookmarkStart w:id="0" w:name="_GoBack"/>
      <w:bookmarkEnd w:id="0"/>
      <w:r>
        <w:rPr>
          <w:sz w:val="20"/>
          <w:szCs w:val="20"/>
        </w:rPr>
        <w:t xml:space="preserve">ervices to include referrals and other services needed to promote optimal child development and facilitate family self-sufficiency </w:t>
      </w:r>
    </w:p>
    <w:p w14:paraId="512B7728" w14:textId="1580A759" w:rsidR="004A76B4" w:rsidRDefault="004A76B4" w:rsidP="004A76B4"/>
    <w:p w14:paraId="482F5620" w14:textId="77777777" w:rsidR="00A549E3" w:rsidRP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 w:hint="eastAsia"/>
          <w:color w:val="000000" w:themeColor="text1"/>
        </w:rPr>
      </w:pPr>
      <w:r w:rsidRPr="00A549E3">
        <w:rPr>
          <w:rFonts w:ascii="High Tower Text" w:hAnsi="High Tower Text" w:cs="High Tower Text" w:hint="eastAsia"/>
          <w:color w:val="000000" w:themeColor="text1"/>
        </w:rPr>
        <w:t>무료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프로그램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:</w:t>
      </w:r>
    </w:p>
    <w:p w14:paraId="5B07D60D" w14:textId="7070337D" w:rsid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  <w:r w:rsidRPr="00A549E3">
        <w:rPr>
          <w:rFonts w:ascii="High Tower Text" w:hAnsi="High Tower Text" w:cs="High Tower Text"/>
          <w:color w:val="000000" w:themeColor="text1"/>
        </w:rPr>
        <w:t xml:space="preserve">• </w:t>
      </w:r>
      <w:r>
        <w:rPr>
          <w:rFonts w:ascii="High Tower Text" w:hAnsi="High Tower Text" w:cs="High Tower Text" w:hint="eastAsia"/>
          <w:color w:val="000000" w:themeColor="text1"/>
        </w:rPr>
        <w:t>가정식</w:t>
      </w:r>
      <w:r>
        <w:rPr>
          <w:rFonts w:ascii="High Tower Text" w:hAnsi="High Tower Text" w:cs="High Tower Text" w:hint="eastAsia"/>
          <w:color w:val="000000" w:themeColor="text1"/>
        </w:rPr>
        <w:t xml:space="preserve"> </w:t>
      </w:r>
      <w:r>
        <w:rPr>
          <w:rFonts w:ascii="High Tower Text" w:hAnsi="High Tower Text" w:cs="High Tower Text" w:hint="eastAsia"/>
          <w:color w:val="000000" w:themeColor="text1"/>
        </w:rPr>
        <w:t>조기</w:t>
      </w:r>
      <w:r>
        <w:rPr>
          <w:rFonts w:ascii="High Tower Text" w:hAnsi="High Tower Text" w:cs="High Tower Text" w:hint="eastAsia"/>
          <w:color w:val="000000" w:themeColor="text1"/>
        </w:rPr>
        <w:t xml:space="preserve"> </w:t>
      </w:r>
      <w:r>
        <w:rPr>
          <w:rFonts w:ascii="High Tower Text" w:hAnsi="High Tower Text" w:cs="High Tower Text" w:hint="eastAsia"/>
          <w:color w:val="000000" w:themeColor="text1"/>
        </w:rPr>
        <w:t>아동교육</w:t>
      </w:r>
    </w:p>
    <w:p w14:paraId="1B74373A" w14:textId="58293F1B" w:rsid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  <w:r w:rsidRPr="00A549E3">
        <w:rPr>
          <w:rFonts w:ascii="High Tower Text" w:hAnsi="High Tower Text" w:cs="High Tower Text"/>
          <w:color w:val="000000" w:themeColor="text1"/>
        </w:rPr>
        <w:t>•</w:t>
      </w:r>
      <w:r>
        <w:rPr>
          <w:rFonts w:ascii="High Tower Text" w:hAnsi="High Tower Text" w:cs="High Tower Text" w:hint="eastAsia"/>
          <w:color w:val="000000" w:themeColor="text1"/>
        </w:rPr>
        <w:t xml:space="preserve"> </w:t>
      </w:r>
      <w:r>
        <w:rPr>
          <w:rFonts w:ascii="High Tower Text" w:hAnsi="High Tower Text" w:cs="High Tower Text" w:hint="eastAsia"/>
          <w:color w:val="000000" w:themeColor="text1"/>
        </w:rPr>
        <w:t>부모들의</w:t>
      </w:r>
      <w:r>
        <w:rPr>
          <w:rFonts w:ascii="High Tower Text" w:hAnsi="High Tower Text" w:cs="High Tower Text" w:hint="eastAsia"/>
          <w:color w:val="000000" w:themeColor="text1"/>
        </w:rPr>
        <w:t xml:space="preserve"> </w:t>
      </w:r>
      <w:r>
        <w:rPr>
          <w:rFonts w:ascii="High Tower Text" w:hAnsi="High Tower Text" w:cs="High Tower Text" w:hint="eastAsia"/>
          <w:color w:val="000000" w:themeColor="text1"/>
        </w:rPr>
        <w:t>양육</w:t>
      </w:r>
      <w:r w:rsidR="00C119CA">
        <w:rPr>
          <w:rFonts w:ascii="High Tower Text" w:hAnsi="High Tower Text" w:cs="High Tower Text" w:hint="eastAsia"/>
          <w:color w:val="000000" w:themeColor="text1"/>
        </w:rPr>
        <w:t xml:space="preserve"> </w:t>
      </w:r>
      <w:r>
        <w:rPr>
          <w:rFonts w:ascii="High Tower Text" w:hAnsi="High Tower Text" w:cs="High Tower Text" w:hint="eastAsia"/>
          <w:color w:val="000000" w:themeColor="text1"/>
        </w:rPr>
        <w:t>기술</w:t>
      </w:r>
    </w:p>
    <w:p w14:paraId="004B2B3A" w14:textId="18F29888" w:rsidR="00A549E3" w:rsidRP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 w:hint="eastAsia"/>
          <w:color w:val="000000" w:themeColor="text1"/>
        </w:rPr>
      </w:pPr>
      <w:r w:rsidRPr="00A549E3">
        <w:rPr>
          <w:rFonts w:ascii="High Tower Text" w:hAnsi="High Tower Text" w:cs="High Tower Text"/>
          <w:color w:val="000000" w:themeColor="text1"/>
        </w:rPr>
        <w:t>•</w:t>
      </w:r>
      <w:r w:rsidRPr="00A549E3">
        <w:rPr>
          <w:rFonts w:ascii="High Tower Text" w:hAnsi="High Tower Text" w:cs="High Tower Text" w:hint="eastAsia"/>
          <w:color w:val="000000" w:themeColor="text1"/>
        </w:rPr>
        <w:t>건강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및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사회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서비스</w:t>
      </w:r>
    </w:p>
    <w:p w14:paraId="5EC5EEF0" w14:textId="1521E2CA" w:rsidR="00A549E3" w:rsidRP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 w:hint="eastAsia"/>
          <w:color w:val="000000" w:themeColor="text1"/>
        </w:rPr>
      </w:pPr>
      <w:r w:rsidRPr="00A549E3">
        <w:rPr>
          <w:rFonts w:ascii="High Tower Text" w:hAnsi="High Tower Text" w:cs="High Tower Text"/>
          <w:color w:val="000000" w:themeColor="text1"/>
        </w:rPr>
        <w:t>•</w:t>
      </w:r>
      <w:r>
        <w:rPr>
          <w:rFonts w:ascii="High Tower Text" w:hAnsi="High Tower Text" w:cs="High Tower Text" w:hint="eastAsia"/>
          <w:color w:val="000000" w:themeColor="text1"/>
        </w:rPr>
        <w:t>상담</w:t>
      </w:r>
    </w:p>
    <w:p w14:paraId="4E334CCD" w14:textId="152806EC" w:rsidR="00A549E3" w:rsidRPr="00A549E3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  <w:r w:rsidRPr="00A549E3">
        <w:rPr>
          <w:rFonts w:ascii="High Tower Text" w:hAnsi="High Tower Text" w:cs="High Tower Text"/>
          <w:color w:val="000000" w:themeColor="text1"/>
        </w:rPr>
        <w:t>•</w:t>
      </w:r>
      <w:r w:rsidRPr="00A549E3">
        <w:rPr>
          <w:rFonts w:ascii="High Tower Text" w:hAnsi="High Tower Text" w:cs="High Tower Text" w:hint="eastAsia"/>
          <w:color w:val="000000" w:themeColor="text1"/>
        </w:rPr>
        <w:t>고용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지원</w:t>
      </w:r>
    </w:p>
    <w:p w14:paraId="5E5AA229" w14:textId="211625EC" w:rsidR="004A76B4" w:rsidRPr="004A76B4" w:rsidRDefault="00A549E3" w:rsidP="00A549E3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  <w:r w:rsidRPr="00A549E3">
        <w:rPr>
          <w:rFonts w:ascii="High Tower Text" w:hAnsi="High Tower Text" w:cs="High Tower Text" w:hint="eastAsia"/>
          <w:color w:val="000000" w:themeColor="text1"/>
        </w:rPr>
        <w:t>•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최적의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아동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발달을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촉진하고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가족의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자급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자족을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촉진하는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데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필요한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추천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및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기타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서비스를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포함하는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종합</w:t>
      </w:r>
      <w:r w:rsidRPr="00A549E3">
        <w:rPr>
          <w:rFonts w:ascii="High Tower Text" w:hAnsi="High Tower Text" w:cs="High Tower Text" w:hint="eastAsia"/>
          <w:color w:val="000000" w:themeColor="text1"/>
        </w:rPr>
        <w:t xml:space="preserve"> </w:t>
      </w:r>
      <w:r w:rsidRPr="00A549E3">
        <w:rPr>
          <w:rFonts w:ascii="High Tower Text" w:hAnsi="High Tower Text" w:cs="High Tower Text" w:hint="eastAsia"/>
          <w:color w:val="000000" w:themeColor="text1"/>
        </w:rPr>
        <w:t>서비스</w:t>
      </w:r>
    </w:p>
    <w:p w14:paraId="560BF1C2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  <w:r w:rsidRPr="004A76B4">
        <w:rPr>
          <w:rFonts w:ascii="High Tower Text" w:hAnsi="High Tower Text" w:cs="High Tower Text"/>
          <w:color w:val="000000" w:themeColor="text1"/>
        </w:rPr>
        <w:t xml:space="preserve"> </w:t>
      </w:r>
    </w:p>
    <w:p w14:paraId="23468AC7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  <w:sz w:val="16"/>
          <w:szCs w:val="16"/>
        </w:rPr>
      </w:pP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E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 xml:space="preserve">ARLY </w:t>
      </w: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P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>RE</w:t>
      </w: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-K, P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 xml:space="preserve">RESCHOOL AND </w:t>
      </w: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P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>RE</w:t>
      </w: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-K C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 xml:space="preserve">HILD </w:t>
      </w:r>
    </w:p>
    <w:p w14:paraId="6446ABF6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  <w:sz w:val="16"/>
          <w:szCs w:val="16"/>
        </w:rPr>
      </w:pP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D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 xml:space="preserve">EVELOPMENT </w:t>
      </w: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C</w:t>
      </w:r>
      <w:r w:rsidRPr="004A76B4">
        <w:rPr>
          <w:rFonts w:ascii="High Tower Text" w:hAnsi="High Tower Text" w:cs="High Tower Text"/>
          <w:color w:val="000000" w:themeColor="text1"/>
          <w:sz w:val="16"/>
          <w:szCs w:val="16"/>
        </w:rPr>
        <w:t xml:space="preserve">ENTERS </w:t>
      </w:r>
    </w:p>
    <w:p w14:paraId="03A0BD34" w14:textId="5F8CE16D" w:rsidR="004A76B4" w:rsidRDefault="004A76B4" w:rsidP="004A76B4">
      <w:pPr>
        <w:rPr>
          <w:rFonts w:ascii="High Tower Text" w:hAnsi="High Tower Text" w:cs="High Tower Text"/>
          <w:color w:val="000000" w:themeColor="text1"/>
          <w:sz w:val="20"/>
          <w:szCs w:val="20"/>
        </w:rPr>
      </w:pPr>
      <w:r w:rsidRPr="004A76B4">
        <w:rPr>
          <w:rFonts w:ascii="High Tower Text" w:hAnsi="High Tower Text" w:cs="High Tower Text"/>
          <w:color w:val="000000" w:themeColor="text1"/>
          <w:sz w:val="20"/>
          <w:szCs w:val="20"/>
        </w:rPr>
        <w:t>Ages 3-5</w:t>
      </w:r>
    </w:p>
    <w:p w14:paraId="06E070B1" w14:textId="2C536274" w:rsidR="00A549E3" w:rsidRPr="00A549E3" w:rsidRDefault="00A549E3" w:rsidP="00A549E3">
      <w:pPr>
        <w:rPr>
          <w:rFonts w:hint="eastAsia"/>
          <w:color w:val="000000" w:themeColor="text1"/>
        </w:rPr>
      </w:pPr>
      <w:r w:rsidRPr="00A549E3">
        <w:rPr>
          <w:rFonts w:hint="eastAsia"/>
          <w:color w:val="000000" w:themeColor="text1"/>
        </w:rPr>
        <w:lastRenderedPageBreak/>
        <w:t>조기</w:t>
      </w:r>
      <w:r w:rsidRPr="00A549E3">
        <w:rPr>
          <w:rFonts w:hint="eastAsia"/>
          <w:color w:val="000000" w:themeColor="text1"/>
        </w:rPr>
        <w:t xml:space="preserve"> </w:t>
      </w:r>
      <w:r w:rsidR="006D4240" w:rsidRPr="006D4240">
        <w:rPr>
          <w:color w:val="000000" w:themeColor="text1"/>
        </w:rPr>
        <w:t>Pre-K</w:t>
      </w:r>
      <w:r>
        <w:rPr>
          <w:rFonts w:hint="eastAsia"/>
          <w:color w:val="000000" w:themeColor="text1"/>
        </w:rPr>
        <w:t xml:space="preserve">, </w:t>
      </w:r>
      <w:r w:rsidR="006D4240" w:rsidRPr="006D4240">
        <w:rPr>
          <w:color w:val="000000" w:themeColor="text1"/>
        </w:rPr>
        <w:t>Pre-K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및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학전반</w:t>
      </w:r>
      <w:proofErr w:type="spellEnd"/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어린이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발달센터</w:t>
      </w:r>
      <w:proofErr w:type="spellEnd"/>
    </w:p>
    <w:p w14:paraId="6B4FEDAC" w14:textId="77777777" w:rsidR="00A549E3" w:rsidRPr="00A549E3" w:rsidRDefault="00A549E3" w:rsidP="00A549E3">
      <w:pPr>
        <w:rPr>
          <w:rFonts w:hint="eastAsia"/>
          <w:color w:val="000000" w:themeColor="text1"/>
        </w:rPr>
      </w:pPr>
      <w:r w:rsidRPr="00A549E3">
        <w:rPr>
          <w:rFonts w:hint="eastAsia"/>
          <w:color w:val="000000" w:themeColor="text1"/>
        </w:rPr>
        <w:t>개발</w:t>
      </w:r>
      <w:r w:rsidRPr="00A549E3">
        <w:rPr>
          <w:rFonts w:hint="eastAsia"/>
          <w:color w:val="000000" w:themeColor="text1"/>
        </w:rPr>
        <w:t xml:space="preserve"> </w:t>
      </w:r>
      <w:r w:rsidRPr="00A549E3">
        <w:rPr>
          <w:rFonts w:hint="eastAsia"/>
          <w:color w:val="000000" w:themeColor="text1"/>
        </w:rPr>
        <w:t>센터</w:t>
      </w:r>
    </w:p>
    <w:p w14:paraId="3AB0F5CE" w14:textId="745DC23D" w:rsidR="004A76B4" w:rsidRDefault="00A549E3" w:rsidP="00A549E3">
      <w:pPr>
        <w:rPr>
          <w:color w:val="000000" w:themeColor="text1"/>
        </w:rPr>
      </w:pPr>
      <w:r w:rsidRPr="00A549E3">
        <w:rPr>
          <w:rFonts w:hint="eastAsia"/>
          <w:color w:val="000000" w:themeColor="text1"/>
        </w:rPr>
        <w:t>만</w:t>
      </w:r>
      <w:r w:rsidRPr="00A549E3">
        <w:rPr>
          <w:rFonts w:hint="eastAsia"/>
          <w:color w:val="000000" w:themeColor="text1"/>
        </w:rPr>
        <w:t xml:space="preserve"> 3-5 </w:t>
      </w:r>
      <w:r w:rsidRPr="00A549E3">
        <w:rPr>
          <w:rFonts w:hint="eastAsia"/>
          <w:color w:val="000000" w:themeColor="text1"/>
        </w:rPr>
        <w:t>세</w:t>
      </w:r>
    </w:p>
    <w:p w14:paraId="0D8A8FFE" w14:textId="77777777" w:rsidR="004A76B4" w:rsidRDefault="004A76B4" w:rsidP="004A76B4">
      <w:pPr>
        <w:pStyle w:val="Default"/>
      </w:pPr>
    </w:p>
    <w:p w14:paraId="17C2B780" w14:textId="77777777" w:rsidR="004A76B4" w:rsidRDefault="004A76B4" w:rsidP="004A76B4">
      <w:pPr>
        <w:pStyle w:val="Default"/>
      </w:pPr>
      <w:r>
        <w:t xml:space="preserve"> </w:t>
      </w:r>
    </w:p>
    <w:p w14:paraId="24067421" w14:textId="77777777" w:rsidR="004A76B4" w:rsidRDefault="004A76B4" w:rsidP="004A76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Provides Early Care and Education services to children and families. </w:t>
      </w:r>
    </w:p>
    <w:p w14:paraId="26A1EC88" w14:textId="77777777" w:rsidR="004A76B4" w:rsidRDefault="004A76B4" w:rsidP="004A76B4">
      <w:pPr>
        <w:pStyle w:val="Default"/>
        <w:spacing w:after="23"/>
        <w:rPr>
          <w:sz w:val="20"/>
          <w:szCs w:val="20"/>
        </w:rPr>
      </w:pPr>
      <w:r>
        <w:rPr>
          <w:sz w:val="20"/>
          <w:szCs w:val="20"/>
        </w:rPr>
        <w:t> _2_1_ _</w:t>
      </w:r>
      <w:proofErr w:type="spellStart"/>
      <w:r>
        <w:rPr>
          <w:sz w:val="20"/>
          <w:szCs w:val="20"/>
        </w:rPr>
        <w:t>C_h_i_l_d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D_e_v_e_l_o_p_m_e_n_t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C_e_n_t_e_r_s</w:t>
      </w:r>
      <w:proofErr w:type="spellEnd"/>
      <w:r>
        <w:rPr>
          <w:sz w:val="20"/>
          <w:szCs w:val="20"/>
        </w:rPr>
        <w:t>_ _</w:t>
      </w:r>
    </w:p>
    <w:p w14:paraId="2CFBEF61" w14:textId="77777777" w:rsidR="004A76B4" w:rsidRDefault="004A76B4" w:rsidP="004A76B4">
      <w:pPr>
        <w:pStyle w:val="Default"/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 _14 State Pre-K classrooms </w:t>
      </w:r>
    </w:p>
    <w:p w14:paraId="581B2B23" w14:textId="77777777" w:rsidR="004A76B4" w:rsidRDefault="004A76B4" w:rsidP="004A76B4">
      <w:pPr>
        <w:pStyle w:val="Default"/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 _3 State Early Pre-K classrooms </w:t>
      </w:r>
    </w:p>
    <w:p w14:paraId="2552C1D2" w14:textId="77777777" w:rsidR="004A76B4" w:rsidRDefault="004A76B4" w:rsidP="004A76B4">
      <w:pPr>
        <w:pStyle w:val="Default"/>
        <w:spacing w:after="23"/>
        <w:rPr>
          <w:sz w:val="20"/>
          <w:szCs w:val="20"/>
        </w:rPr>
      </w:pPr>
      <w:r>
        <w:rPr>
          <w:sz w:val="20"/>
          <w:szCs w:val="20"/>
        </w:rPr>
        <w:t> _</w:t>
      </w:r>
      <w:proofErr w:type="spellStart"/>
      <w:r>
        <w:rPr>
          <w:sz w:val="20"/>
          <w:szCs w:val="20"/>
        </w:rPr>
        <w:t>S_a_f_e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L_e_a_r_n_i_n_g</w:t>
      </w:r>
      <w:proofErr w:type="spellEnd"/>
      <w:r>
        <w:rPr>
          <w:sz w:val="20"/>
          <w:szCs w:val="20"/>
        </w:rPr>
        <w:t>_ _</w:t>
      </w:r>
      <w:proofErr w:type="spellStart"/>
      <w:r>
        <w:rPr>
          <w:sz w:val="20"/>
          <w:szCs w:val="20"/>
        </w:rPr>
        <w:t>E_n_v_i_r_o_n_m_e_n_t</w:t>
      </w:r>
      <w:proofErr w:type="spellEnd"/>
      <w:r>
        <w:rPr>
          <w:sz w:val="20"/>
          <w:szCs w:val="20"/>
        </w:rPr>
        <w:t>_ _</w:t>
      </w:r>
    </w:p>
    <w:p w14:paraId="19A7D7B1" w14:textId="77777777" w:rsidR="006D4240" w:rsidRDefault="004A76B4" w:rsidP="006D42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_Emphasis on Child-Centered, Hands-On, </w:t>
      </w:r>
      <w:r w:rsidR="006D4240">
        <w:rPr>
          <w:sz w:val="20"/>
          <w:szCs w:val="20"/>
        </w:rPr>
        <w:t xml:space="preserve">Developmentally Appropriate Curriculum and Practices </w:t>
      </w:r>
    </w:p>
    <w:p w14:paraId="72E2628A" w14:textId="77777777" w:rsidR="004A76B4" w:rsidRDefault="004A76B4" w:rsidP="004A76B4">
      <w:pPr>
        <w:pStyle w:val="Default"/>
        <w:rPr>
          <w:sz w:val="20"/>
          <w:szCs w:val="20"/>
        </w:rPr>
      </w:pPr>
    </w:p>
    <w:p w14:paraId="71EB2C62" w14:textId="2B1FB0F8" w:rsidR="004A76B4" w:rsidRDefault="00C119CA" w:rsidP="004A76B4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조기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케어와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교육서비스를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아동들과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가족들에게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제공합니다</w:t>
      </w:r>
      <w:r>
        <w:rPr>
          <w:rFonts w:hint="eastAsia"/>
          <w:sz w:val="20"/>
          <w:szCs w:val="20"/>
        </w:rPr>
        <w:t>.</w:t>
      </w:r>
    </w:p>
    <w:p w14:paraId="10609AB3" w14:textId="08B4733B" w:rsidR="00A549E3" w:rsidRDefault="00A549E3" w:rsidP="004A76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아동발달센터</w:t>
      </w:r>
    </w:p>
    <w:p w14:paraId="0DB5634C" w14:textId="0383A337" w:rsidR="00A549E3" w:rsidRDefault="00A549E3" w:rsidP="004A76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연방</w:t>
      </w:r>
      <w:r>
        <w:rPr>
          <w:rFonts w:hint="eastAsia"/>
          <w:sz w:val="20"/>
          <w:szCs w:val="20"/>
        </w:rPr>
        <w:t xml:space="preserve">  </w:t>
      </w:r>
      <w:r w:rsidR="006D4240">
        <w:rPr>
          <w:sz w:val="20"/>
          <w:szCs w:val="20"/>
        </w:rPr>
        <w:t xml:space="preserve">Pre-K </w:t>
      </w:r>
      <w:r>
        <w:rPr>
          <w:rFonts w:hint="eastAsia"/>
          <w:sz w:val="20"/>
          <w:szCs w:val="20"/>
        </w:rPr>
        <w:t>교실</w:t>
      </w:r>
    </w:p>
    <w:p w14:paraId="53FB2B69" w14:textId="2EA2B16D" w:rsidR="00A549E3" w:rsidRDefault="00A549E3" w:rsidP="004A76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연방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조기</w:t>
      </w:r>
      <w:r>
        <w:rPr>
          <w:rFonts w:hint="eastAsia"/>
          <w:sz w:val="20"/>
          <w:szCs w:val="20"/>
        </w:rPr>
        <w:t xml:space="preserve"> </w:t>
      </w:r>
      <w:r w:rsidR="006D4240">
        <w:rPr>
          <w:sz w:val="20"/>
          <w:szCs w:val="20"/>
        </w:rPr>
        <w:t>Pre-K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교실</w:t>
      </w:r>
    </w:p>
    <w:p w14:paraId="244C6409" w14:textId="52D8A6C7" w:rsidR="00A549E3" w:rsidRDefault="00A549E3" w:rsidP="004A76B4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안전한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배움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환경</w:t>
      </w:r>
    </w:p>
    <w:p w14:paraId="5C8305E5" w14:textId="570A6207" w:rsidR="00A549E3" w:rsidRDefault="00A549E3" w:rsidP="004A76B4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아동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중심의</w:t>
      </w:r>
      <w:r>
        <w:rPr>
          <w:sz w:val="20"/>
          <w:szCs w:val="20"/>
        </w:rPr>
        <w:t>,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실천적이고</w:t>
      </w:r>
      <w:r>
        <w:rPr>
          <w:rFonts w:hint="eastAsia"/>
          <w:sz w:val="20"/>
          <w:szCs w:val="20"/>
        </w:rPr>
        <w:t xml:space="preserve"> </w:t>
      </w:r>
      <w:r w:rsidRPr="00A549E3">
        <w:rPr>
          <w:rFonts w:hint="eastAsia"/>
          <w:sz w:val="20"/>
          <w:szCs w:val="20"/>
        </w:rPr>
        <w:t>발달</w:t>
      </w:r>
      <w:r w:rsidRPr="00A549E3">
        <w:rPr>
          <w:rFonts w:hint="eastAsia"/>
          <w:sz w:val="20"/>
          <w:szCs w:val="20"/>
        </w:rPr>
        <w:t xml:space="preserve"> </w:t>
      </w:r>
      <w:r w:rsidRPr="00A549E3">
        <w:rPr>
          <w:rFonts w:hint="eastAsia"/>
          <w:sz w:val="20"/>
          <w:szCs w:val="20"/>
        </w:rPr>
        <w:t>적으로</w:t>
      </w:r>
      <w:r w:rsidRPr="00A549E3">
        <w:rPr>
          <w:rFonts w:hint="eastAsia"/>
          <w:sz w:val="20"/>
          <w:szCs w:val="20"/>
        </w:rPr>
        <w:t xml:space="preserve"> </w:t>
      </w:r>
      <w:r w:rsidRPr="00A549E3">
        <w:rPr>
          <w:rFonts w:hint="eastAsia"/>
          <w:sz w:val="20"/>
          <w:szCs w:val="20"/>
        </w:rPr>
        <w:t>적합한</w:t>
      </w:r>
      <w:r w:rsidRPr="00A549E3">
        <w:rPr>
          <w:rFonts w:hint="eastAsia"/>
          <w:sz w:val="20"/>
          <w:szCs w:val="20"/>
        </w:rPr>
        <w:t xml:space="preserve"> </w:t>
      </w:r>
      <w:r w:rsidR="006D4240">
        <w:rPr>
          <w:rFonts w:hint="eastAsia"/>
          <w:sz w:val="20"/>
          <w:szCs w:val="20"/>
        </w:rPr>
        <w:t>교육과정</w:t>
      </w:r>
      <w:r w:rsidRPr="00A549E3">
        <w:rPr>
          <w:rFonts w:hint="eastAsia"/>
          <w:sz w:val="20"/>
          <w:szCs w:val="20"/>
        </w:rPr>
        <w:t>과</w:t>
      </w:r>
      <w:r w:rsidRPr="00A549E3">
        <w:rPr>
          <w:rFonts w:hint="eastAsia"/>
          <w:sz w:val="20"/>
          <w:szCs w:val="20"/>
        </w:rPr>
        <w:t xml:space="preserve"> </w:t>
      </w:r>
      <w:r w:rsidRPr="00A549E3">
        <w:rPr>
          <w:rFonts w:hint="eastAsia"/>
          <w:sz w:val="20"/>
          <w:szCs w:val="20"/>
        </w:rPr>
        <w:t>실습</w:t>
      </w:r>
    </w:p>
    <w:p w14:paraId="445F951A" w14:textId="77777777" w:rsidR="006D4240" w:rsidRDefault="006D4240" w:rsidP="004A76B4">
      <w:pPr>
        <w:pStyle w:val="Default"/>
        <w:rPr>
          <w:rFonts w:hint="eastAsia"/>
          <w:sz w:val="20"/>
          <w:szCs w:val="20"/>
        </w:rPr>
      </w:pPr>
    </w:p>
    <w:p w14:paraId="758F4CFE" w14:textId="77777777" w:rsidR="004A76B4" w:rsidRDefault="004A76B4" w:rsidP="004A76B4">
      <w:pPr>
        <w:pStyle w:val="Default"/>
        <w:spacing w:after="31"/>
        <w:rPr>
          <w:sz w:val="12"/>
          <w:szCs w:val="12"/>
        </w:rPr>
      </w:pPr>
      <w:r>
        <w:rPr>
          <w:sz w:val="20"/>
          <w:szCs w:val="20"/>
        </w:rPr>
        <w:t> 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Free 1/2 day </w:t>
      </w:r>
      <w:r>
        <w:rPr>
          <w:rFonts w:ascii="Times New Roman" w:hAnsi="Times New Roman" w:cs="Times New Roman"/>
          <w:sz w:val="20"/>
          <w:szCs w:val="20"/>
        </w:rPr>
        <w:t>for Early Pre-K and Pre-K program from 9 a.m. to 12:00 p.m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2"/>
          <w:szCs w:val="12"/>
        </w:rPr>
        <w:t>( Upon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enrollment if extended care services are needed, fees will be based upon income and family composition.) </w:t>
      </w:r>
    </w:p>
    <w:p w14:paraId="793E9524" w14:textId="5DCA34B8" w:rsidR="004A76B4" w:rsidRDefault="004A76B4" w:rsidP="004A76B4">
      <w:pPr>
        <w:rPr>
          <w:color w:val="000000" w:themeColor="text1"/>
        </w:rPr>
      </w:pPr>
    </w:p>
    <w:p w14:paraId="470CC8A9" w14:textId="6C7E6215" w:rsidR="004A76B4" w:rsidRDefault="006D4240" w:rsidP="004A76B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오전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 w:hint="eastAsia"/>
          <w:color w:val="000000"/>
        </w:rPr>
        <w:t>시부터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점심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 w:hint="eastAsia"/>
          <w:color w:val="000000"/>
        </w:rPr>
        <w:t>시까지의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무료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반나절의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조기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/>
          <w:color w:val="000000"/>
        </w:rPr>
        <w:t>Pre-K</w:t>
      </w:r>
      <w:r>
        <w:rPr>
          <w:rFonts w:ascii="Times New Roman" w:hAnsi="Times New Roman" w:cs="Times New Roman" w:hint="eastAsia"/>
          <w:color w:val="000000"/>
        </w:rPr>
        <w:t>과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/>
          <w:color w:val="000000"/>
        </w:rPr>
        <w:t>Pre-K</w:t>
      </w:r>
      <w:r>
        <w:rPr>
          <w:rFonts w:ascii="Times New Roman" w:hAnsi="Times New Roman" w:cs="Times New Roman" w:hint="eastAsia"/>
          <w:color w:val="000000"/>
        </w:rPr>
        <w:t>교육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프로그램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Pr="006D4240">
        <w:rPr>
          <w:rFonts w:ascii="Times New Roman" w:hAnsi="Times New Roman" w:cs="Times New Roman" w:hint="eastAsia"/>
          <w:color w:val="000000"/>
        </w:rPr>
        <w:t>입소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시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연장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된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케어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서비스가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필요한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경우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비용은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소득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및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가족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구성에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따라</w:t>
      </w:r>
      <w:r w:rsidRPr="006D4240">
        <w:rPr>
          <w:rFonts w:ascii="Times New Roman" w:hAnsi="Times New Roman" w:cs="Times New Roman" w:hint="eastAsia"/>
          <w:color w:val="000000"/>
        </w:rPr>
        <w:t xml:space="preserve"> </w:t>
      </w:r>
      <w:r w:rsidRPr="006D4240">
        <w:rPr>
          <w:rFonts w:ascii="Times New Roman" w:hAnsi="Times New Roman" w:cs="Times New Roman" w:hint="eastAsia"/>
          <w:color w:val="000000"/>
        </w:rPr>
        <w:t>결정됩니다</w:t>
      </w:r>
      <w:r w:rsidRPr="006D4240">
        <w:rPr>
          <w:rFonts w:ascii="Times New Roman" w:hAnsi="Times New Roman" w:cs="Times New Roman" w:hint="eastAsia"/>
          <w:color w:val="000000"/>
        </w:rPr>
        <w:t>.)</w:t>
      </w:r>
    </w:p>
    <w:p w14:paraId="19127E2E" w14:textId="77777777" w:rsidR="006D4240" w:rsidRPr="004A76B4" w:rsidRDefault="006D4240" w:rsidP="004A76B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7AC7AC" w14:textId="5D3F1BC9" w:rsidR="004A76B4" w:rsidRDefault="004A76B4" w:rsidP="006D4240">
      <w:pPr>
        <w:pStyle w:val="Default"/>
        <w:rPr>
          <w:rFonts w:ascii="Times New Roman" w:hAnsi="Times New Roman" w:cs="Times New Roman"/>
          <w:sz w:val="12"/>
          <w:szCs w:val="12"/>
        </w:rPr>
      </w:pPr>
      <w:r w:rsidRPr="004A76B4">
        <w:rPr>
          <w:rFonts w:ascii="Times New Roman" w:hAnsi="Times New Roman" w:cs="Times New Roman"/>
        </w:rPr>
        <w:t xml:space="preserve"> </w:t>
      </w:r>
      <w:r w:rsidR="006D4240">
        <w:rPr>
          <w:sz w:val="20"/>
          <w:szCs w:val="20"/>
        </w:rPr>
        <w:t> _</w:t>
      </w:r>
      <w:r w:rsidR="006D4240">
        <w:rPr>
          <w:rFonts w:ascii="Times New Roman" w:hAnsi="Times New Roman" w:cs="Times New Roman"/>
          <w:b/>
          <w:bCs/>
          <w:sz w:val="20"/>
          <w:szCs w:val="20"/>
        </w:rPr>
        <w:t xml:space="preserve">Preschool program </w:t>
      </w:r>
      <w:r w:rsidR="006D4240">
        <w:rPr>
          <w:rFonts w:ascii="Times New Roman" w:hAnsi="Times New Roman" w:cs="Times New Roman"/>
          <w:sz w:val="20"/>
          <w:szCs w:val="20"/>
        </w:rPr>
        <w:t xml:space="preserve">is an </w:t>
      </w:r>
      <w:proofErr w:type="spellStart"/>
      <w:proofErr w:type="gramStart"/>
      <w:r w:rsidR="006D4240">
        <w:rPr>
          <w:rFonts w:ascii="Times New Roman" w:hAnsi="Times New Roman" w:cs="Times New Roman"/>
          <w:sz w:val="20"/>
          <w:szCs w:val="20"/>
        </w:rPr>
        <w:t>all day</w:t>
      </w:r>
      <w:proofErr w:type="spellEnd"/>
      <w:proofErr w:type="gramEnd"/>
      <w:r w:rsidR="006D4240">
        <w:rPr>
          <w:rFonts w:ascii="Times New Roman" w:hAnsi="Times New Roman" w:cs="Times New Roman"/>
          <w:sz w:val="20"/>
          <w:szCs w:val="20"/>
        </w:rPr>
        <w:t xml:space="preserve"> program for ages 3-5 </w:t>
      </w:r>
      <w:r w:rsidR="006D4240">
        <w:rPr>
          <w:rFonts w:ascii="Times New Roman" w:hAnsi="Times New Roman" w:cs="Times New Roman"/>
          <w:sz w:val="16"/>
          <w:szCs w:val="16"/>
        </w:rPr>
        <w:t>(</w:t>
      </w:r>
      <w:r w:rsidR="006D4240">
        <w:rPr>
          <w:rFonts w:ascii="Times New Roman" w:hAnsi="Times New Roman" w:cs="Times New Roman"/>
          <w:sz w:val="12"/>
          <w:szCs w:val="12"/>
        </w:rPr>
        <w:t xml:space="preserve">fees are based upon income and family composition) </w:t>
      </w:r>
    </w:p>
    <w:p w14:paraId="5919D1BF" w14:textId="18C5D35F" w:rsidR="006D4240" w:rsidRPr="00C119CA" w:rsidRDefault="006D4240" w:rsidP="006D4240">
      <w:pPr>
        <w:pStyle w:val="Default"/>
        <w:rPr>
          <w:rFonts w:ascii="Times New Roman" w:hAnsi="Times New Roman" w:cs="Times New Roman"/>
        </w:rPr>
      </w:pPr>
      <w:proofErr w:type="spellStart"/>
      <w:r w:rsidRPr="00C119CA">
        <w:rPr>
          <w:rFonts w:ascii="Times New Roman" w:hAnsi="Times New Roman" w:cs="Times New Roman" w:hint="eastAsia"/>
        </w:rPr>
        <w:t>학전반은</w:t>
      </w:r>
      <w:proofErr w:type="spellEnd"/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/>
        </w:rPr>
        <w:t>3-5</w:t>
      </w:r>
      <w:r w:rsidRPr="00C119CA">
        <w:rPr>
          <w:rFonts w:ascii="Times New Roman" w:hAnsi="Times New Roman" w:cs="Times New Roman" w:hint="eastAsia"/>
        </w:rPr>
        <w:t>세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아동들은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위해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온종일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진행되는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프로그램입니다</w:t>
      </w:r>
      <w:r w:rsidRPr="00C119CA">
        <w:rPr>
          <w:rFonts w:ascii="Times New Roman" w:hAnsi="Times New Roman" w:cs="Times New Roman" w:hint="eastAsia"/>
        </w:rPr>
        <w:t xml:space="preserve">. </w:t>
      </w:r>
      <w:r w:rsidRPr="00C119CA">
        <w:rPr>
          <w:rFonts w:ascii="Times New Roman" w:hAnsi="Times New Roman" w:cs="Times New Roman"/>
        </w:rPr>
        <w:t>(</w:t>
      </w:r>
      <w:r w:rsidRPr="00C119CA">
        <w:rPr>
          <w:rFonts w:ascii="Times New Roman" w:hAnsi="Times New Roman" w:cs="Times New Roman" w:hint="eastAsia"/>
        </w:rPr>
        <w:t>비용은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소득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및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가족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구성에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따라</w:t>
      </w:r>
      <w:r w:rsidRPr="00C119CA">
        <w:rPr>
          <w:rFonts w:ascii="Times New Roman" w:hAnsi="Times New Roman" w:cs="Times New Roman" w:hint="eastAsia"/>
        </w:rPr>
        <w:t xml:space="preserve"> </w:t>
      </w:r>
      <w:r w:rsidRPr="00C119CA">
        <w:rPr>
          <w:rFonts w:ascii="Times New Roman" w:hAnsi="Times New Roman" w:cs="Times New Roman" w:hint="eastAsia"/>
        </w:rPr>
        <w:t>결정됩니다</w:t>
      </w:r>
      <w:r w:rsidRPr="00C119CA">
        <w:rPr>
          <w:rFonts w:ascii="Times New Roman" w:hAnsi="Times New Roman" w:cs="Times New Roman" w:hint="eastAsia"/>
        </w:rPr>
        <w:t>.</w:t>
      </w:r>
      <w:r w:rsidR="00C119CA" w:rsidRPr="00C119CA">
        <w:rPr>
          <w:rFonts w:ascii="Times New Roman" w:hAnsi="Times New Roman" w:cs="Times New Roman"/>
        </w:rPr>
        <w:t>)</w:t>
      </w:r>
    </w:p>
    <w:p w14:paraId="31555734" w14:textId="3B8BB847" w:rsidR="004A76B4" w:rsidRDefault="004A76B4" w:rsidP="004A76B4">
      <w:pPr>
        <w:rPr>
          <w:rFonts w:ascii="Times New Roman" w:hAnsi="Times New Roman" w:cs="Times New Roman"/>
          <w:b/>
          <w:bCs/>
          <w:color w:val="221F1F"/>
          <w:sz w:val="40"/>
          <w:szCs w:val="40"/>
        </w:rPr>
      </w:pPr>
      <w:r w:rsidRPr="004A76B4">
        <w:rPr>
          <w:rFonts w:ascii="Times New Roman" w:hAnsi="Times New Roman" w:cs="Times New Roman"/>
          <w:b/>
          <w:bCs/>
          <w:color w:val="221F1F"/>
          <w:sz w:val="40"/>
          <w:szCs w:val="40"/>
        </w:rPr>
        <w:t>City of Albuquerque</w:t>
      </w:r>
      <w:r w:rsidR="006D4240">
        <w:rPr>
          <w:rFonts w:ascii="Times New Roman" w:hAnsi="Times New Roman" w:cs="Times New Roman" w:hint="eastAsia"/>
          <w:b/>
          <w:bCs/>
          <w:color w:val="221F1F"/>
          <w:sz w:val="40"/>
          <w:szCs w:val="40"/>
        </w:rPr>
        <w:t xml:space="preserve"> </w:t>
      </w:r>
      <w:proofErr w:type="spellStart"/>
      <w:r w:rsidR="006D4240">
        <w:rPr>
          <w:rFonts w:ascii="Times New Roman" w:hAnsi="Times New Roman" w:cs="Times New Roman" w:hint="eastAsia"/>
          <w:b/>
          <w:bCs/>
          <w:color w:val="221F1F"/>
          <w:sz w:val="40"/>
          <w:szCs w:val="40"/>
        </w:rPr>
        <w:t>앨버커키시</w:t>
      </w:r>
      <w:proofErr w:type="spellEnd"/>
    </w:p>
    <w:p w14:paraId="422CE8AE" w14:textId="77777777" w:rsidR="004A76B4" w:rsidRPr="004A76B4" w:rsidRDefault="004A76B4" w:rsidP="004A76B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FE73426" w14:textId="77777777" w:rsidR="004A76B4" w:rsidRPr="004A76B4" w:rsidRDefault="004A76B4" w:rsidP="004A76B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A76B4">
        <w:rPr>
          <w:rFonts w:ascii="Times New Roman" w:hAnsi="Times New Roman" w:cs="Times New Roman"/>
          <w:color w:val="000000"/>
        </w:rPr>
        <w:t xml:space="preserve"> </w:t>
      </w:r>
    </w:p>
    <w:p w14:paraId="1AA99113" w14:textId="449C049F" w:rsidR="004A76B4" w:rsidRDefault="004A76B4" w:rsidP="004A76B4">
      <w:pPr>
        <w:rPr>
          <w:rFonts w:ascii="Times New Roman" w:hAnsi="Times New Roman" w:cs="Times New Roman"/>
          <w:b/>
          <w:bCs/>
          <w:color w:val="221F1F"/>
          <w:sz w:val="32"/>
          <w:szCs w:val="32"/>
        </w:rPr>
      </w:pPr>
      <w:r w:rsidRPr="004A76B4">
        <w:rPr>
          <w:rFonts w:ascii="Times New Roman" w:hAnsi="Times New Roman" w:cs="Times New Roman"/>
          <w:b/>
          <w:bCs/>
          <w:color w:val="221F1F"/>
          <w:sz w:val="32"/>
          <w:szCs w:val="32"/>
        </w:rPr>
        <w:t>Tim Keller, Mayor</w:t>
      </w:r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 xml:space="preserve"> </w:t>
      </w:r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>시장</w:t>
      </w:r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 xml:space="preserve"> </w:t>
      </w:r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>팀</w:t>
      </w:r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 xml:space="preserve"> </w:t>
      </w:r>
      <w:proofErr w:type="spellStart"/>
      <w:r w:rsidR="006D4240">
        <w:rPr>
          <w:rFonts w:ascii="Times New Roman" w:hAnsi="Times New Roman" w:cs="Times New Roman" w:hint="eastAsia"/>
          <w:b/>
          <w:bCs/>
          <w:color w:val="221F1F"/>
          <w:sz w:val="32"/>
          <w:szCs w:val="32"/>
        </w:rPr>
        <w:t>켈러</w:t>
      </w:r>
      <w:proofErr w:type="spellEnd"/>
    </w:p>
    <w:p w14:paraId="0BAC40C2" w14:textId="77777777" w:rsidR="004A76B4" w:rsidRPr="004A76B4" w:rsidRDefault="004A76B4" w:rsidP="004A76B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A76B4">
        <w:rPr>
          <w:rFonts w:ascii="Times New Roman" w:hAnsi="Times New Roman" w:cs="Times New Roman"/>
          <w:color w:val="000000"/>
        </w:rPr>
        <w:t xml:space="preserve"> </w:t>
      </w:r>
    </w:p>
    <w:p w14:paraId="4DC5C86D" w14:textId="37A6EEF7" w:rsidR="004A76B4" w:rsidRDefault="004A76B4" w:rsidP="004A76B4">
      <w:pPr>
        <w:rPr>
          <w:color w:val="000000" w:themeColor="text1"/>
        </w:rPr>
      </w:pPr>
    </w:p>
    <w:p w14:paraId="1A2A4CC1" w14:textId="2E8D2342" w:rsidR="004A76B4" w:rsidRDefault="004A76B4" w:rsidP="004A76B4">
      <w:pPr>
        <w:rPr>
          <w:color w:val="000000" w:themeColor="text1"/>
        </w:rPr>
      </w:pPr>
      <w:r>
        <w:rPr>
          <w:color w:val="000000" w:themeColor="text1"/>
        </w:rPr>
        <w:t>City of Albuquerque Family and Community Services</w:t>
      </w:r>
    </w:p>
    <w:p w14:paraId="778E7184" w14:textId="07964FFD" w:rsidR="004A76B4" w:rsidRDefault="006D4240" w:rsidP="004A76B4">
      <w:pPr>
        <w:rPr>
          <w:color w:val="000000" w:themeColor="text1"/>
        </w:rPr>
      </w:pPr>
      <w:proofErr w:type="spellStart"/>
      <w:r>
        <w:rPr>
          <w:rFonts w:hint="eastAsia"/>
          <w:color w:val="000000" w:themeColor="text1"/>
        </w:rPr>
        <w:t>앨버커키</w:t>
      </w:r>
      <w:proofErr w:type="spellEnd"/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시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가족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및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지역사회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서비스</w:t>
      </w:r>
    </w:p>
    <w:p w14:paraId="29C15EEF" w14:textId="6B70034C" w:rsidR="004A76B4" w:rsidRDefault="004A76B4" w:rsidP="004A76B4">
      <w:pPr>
        <w:rPr>
          <w:color w:val="000000" w:themeColor="text1"/>
        </w:rPr>
      </w:pPr>
      <w:r>
        <w:rPr>
          <w:color w:val="000000" w:themeColor="text1"/>
        </w:rPr>
        <w:t>Division of Child and Family Development</w:t>
      </w:r>
    </w:p>
    <w:p w14:paraId="433B7485" w14:textId="6361DC14" w:rsidR="004A76B4" w:rsidRDefault="006D4240" w:rsidP="004A76B4">
      <w:pPr>
        <w:rPr>
          <w:color w:val="000000" w:themeColor="text1"/>
        </w:rPr>
      </w:pPr>
      <w:r w:rsidRPr="006D4240">
        <w:rPr>
          <w:rFonts w:hint="eastAsia"/>
          <w:color w:val="000000" w:themeColor="text1"/>
        </w:rPr>
        <w:t>어린이</w:t>
      </w:r>
      <w:r>
        <w:rPr>
          <w:rFonts w:hint="eastAsia"/>
          <w:color w:val="000000" w:themeColor="text1"/>
        </w:rPr>
        <w:t>와</w:t>
      </w:r>
      <w:r>
        <w:rPr>
          <w:rFonts w:hint="eastAsia"/>
          <w:color w:val="000000" w:themeColor="text1"/>
        </w:rPr>
        <w:t xml:space="preserve"> </w:t>
      </w:r>
      <w:r w:rsidRPr="006D4240">
        <w:rPr>
          <w:rFonts w:hint="eastAsia"/>
          <w:color w:val="000000" w:themeColor="text1"/>
        </w:rPr>
        <w:t>가정</w:t>
      </w:r>
      <w:r w:rsidRPr="006D4240">
        <w:rPr>
          <w:rFonts w:hint="eastAsia"/>
          <w:color w:val="000000" w:themeColor="text1"/>
        </w:rPr>
        <w:t xml:space="preserve"> </w:t>
      </w:r>
      <w:r w:rsidRPr="006D4240">
        <w:rPr>
          <w:rFonts w:hint="eastAsia"/>
          <w:color w:val="000000" w:themeColor="text1"/>
        </w:rPr>
        <w:t>개발부</w:t>
      </w:r>
    </w:p>
    <w:p w14:paraId="58104ACB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 w:themeColor="text1"/>
        </w:rPr>
      </w:pPr>
    </w:p>
    <w:p w14:paraId="0B4BAB3F" w14:textId="4AA77315" w:rsidR="004A76B4" w:rsidRDefault="004A76B4" w:rsidP="004A76B4">
      <w:pPr>
        <w:rPr>
          <w:rFonts w:ascii="High Tower Text" w:hAnsi="High Tower Text" w:cs="High Tower Text"/>
          <w:color w:val="000000" w:themeColor="text1"/>
          <w:sz w:val="36"/>
          <w:szCs w:val="36"/>
        </w:rPr>
      </w:pP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lastRenderedPageBreak/>
        <w:t>E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ARLY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H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EAD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S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TART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C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HILD AND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F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AMILY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P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ROGRAM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S</w:t>
      </w:r>
      <w:r w:rsidRPr="004A76B4">
        <w:rPr>
          <w:rFonts w:ascii="High Tower Text" w:hAnsi="High Tower Text" w:cs="High Tower Text"/>
          <w:color w:val="000000" w:themeColor="text1"/>
          <w:sz w:val="28"/>
          <w:szCs w:val="28"/>
        </w:rPr>
        <w:t xml:space="preserve">ERVICES </w:t>
      </w:r>
      <w:r w:rsidRPr="004A76B4">
        <w:rPr>
          <w:rFonts w:ascii="High Tower Text" w:hAnsi="High Tower Text" w:cs="High Tower Text"/>
          <w:color w:val="000000" w:themeColor="text1"/>
          <w:sz w:val="36"/>
          <w:szCs w:val="36"/>
        </w:rPr>
        <w:t>For ages 0-3</w:t>
      </w:r>
    </w:p>
    <w:p w14:paraId="087E086A" w14:textId="77777777" w:rsidR="006D4240" w:rsidRDefault="006D4240" w:rsidP="006D4240">
      <w:pPr>
        <w:pStyle w:val="Default"/>
        <w:rPr>
          <w:rFonts w:hint="eastAsia"/>
        </w:rPr>
      </w:pPr>
      <w:r>
        <w:rPr>
          <w:rFonts w:hint="eastAsia"/>
        </w:rPr>
        <w:t>조기</w:t>
      </w:r>
      <w:r>
        <w:rPr>
          <w:rFonts w:hint="eastAsia"/>
        </w:rPr>
        <w:t xml:space="preserve"> </w:t>
      </w:r>
      <w:r>
        <w:rPr>
          <w:rFonts w:hint="eastAsia"/>
        </w:rPr>
        <w:t>시작</w:t>
      </w:r>
      <w:r>
        <w:rPr>
          <w:rFonts w:hint="eastAsia"/>
        </w:rPr>
        <w:t xml:space="preserve"> </w:t>
      </w:r>
      <w:r>
        <w:rPr>
          <w:rFonts w:hint="eastAsia"/>
        </w:rPr>
        <w:t>자녀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</w:p>
    <w:p w14:paraId="661577FD" w14:textId="77777777" w:rsidR="006D4240" w:rsidRDefault="006D4240" w:rsidP="006D4240">
      <w:pPr>
        <w:pStyle w:val="Default"/>
        <w:rPr>
          <w:rFonts w:hint="eastAsia"/>
        </w:rPr>
      </w:pP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</w:p>
    <w:p w14:paraId="60A90890" w14:textId="59082798" w:rsidR="006D4240" w:rsidRDefault="006D4240" w:rsidP="006D4240">
      <w:pPr>
        <w:pStyle w:val="Default"/>
      </w:pPr>
      <w:r>
        <w:rPr>
          <w:rFonts w:hint="eastAsia"/>
        </w:rPr>
        <w:t>태어나기부터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3 </w:t>
      </w:r>
      <w:r>
        <w:rPr>
          <w:rFonts w:hint="eastAsia"/>
        </w:rPr>
        <w:t>세까지</w:t>
      </w:r>
    </w:p>
    <w:p w14:paraId="14F6C725" w14:textId="5A429A1A" w:rsidR="004A76B4" w:rsidRDefault="004A76B4" w:rsidP="004A76B4">
      <w:pPr>
        <w:rPr>
          <w:color w:val="000000" w:themeColor="text1"/>
        </w:rPr>
      </w:pPr>
    </w:p>
    <w:p w14:paraId="37AEEA13" w14:textId="77777777" w:rsidR="004A76B4" w:rsidRDefault="004A76B4" w:rsidP="004A76B4">
      <w:pPr>
        <w:pStyle w:val="Default"/>
      </w:pPr>
    </w:p>
    <w:p w14:paraId="4C56AD8C" w14:textId="77777777" w:rsidR="004A76B4" w:rsidRDefault="004A76B4" w:rsidP="004A76B4">
      <w:pPr>
        <w:pStyle w:val="Default"/>
        <w:rPr>
          <w:sz w:val="17"/>
          <w:szCs w:val="17"/>
        </w:rPr>
      </w:pPr>
      <w:r>
        <w:rPr>
          <w:b/>
          <w:bCs/>
          <w:color w:val="00AF50"/>
          <w:sz w:val="17"/>
          <w:szCs w:val="17"/>
        </w:rPr>
        <w:t>HOME BASED SERVICES</w:t>
      </w:r>
      <w:r>
        <w:rPr>
          <w:b/>
          <w:bCs/>
          <w:sz w:val="17"/>
          <w:szCs w:val="17"/>
        </w:rPr>
        <w:t xml:space="preserve">: </w:t>
      </w:r>
    </w:p>
    <w:p w14:paraId="481EB21C" w14:textId="1D51BD2B" w:rsidR="004A76B4" w:rsidRDefault="006D4240" w:rsidP="004A76B4">
      <w:pPr>
        <w:rPr>
          <w:color w:val="000000" w:themeColor="text1"/>
        </w:rPr>
      </w:pPr>
      <w:r>
        <w:rPr>
          <w:rFonts w:hint="eastAsia"/>
          <w:color w:val="000000" w:themeColor="text1"/>
        </w:rPr>
        <w:t>가정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식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서비스</w:t>
      </w:r>
    </w:p>
    <w:p w14:paraId="1E02B7D0" w14:textId="77777777" w:rsidR="004A76B4" w:rsidRDefault="004A76B4" w:rsidP="004A76B4">
      <w:pPr>
        <w:pStyle w:val="Default"/>
      </w:pPr>
    </w:p>
    <w:p w14:paraId="3A12FFF9" w14:textId="1926AE5B" w:rsidR="004A76B4" w:rsidRDefault="004A76B4" w:rsidP="004A76B4">
      <w:pPr>
        <w:rPr>
          <w:b/>
          <w:bCs/>
          <w:sz w:val="17"/>
          <w:szCs w:val="17"/>
        </w:rPr>
      </w:pPr>
      <w:r>
        <w:rPr>
          <w:b/>
          <w:bCs/>
          <w:color w:val="00AF50"/>
          <w:sz w:val="17"/>
          <w:szCs w:val="17"/>
        </w:rPr>
        <w:t>CENTER BASED SERVICES</w:t>
      </w:r>
      <w:r>
        <w:rPr>
          <w:b/>
          <w:bCs/>
          <w:sz w:val="17"/>
          <w:szCs w:val="17"/>
        </w:rPr>
        <w:t>:</w:t>
      </w:r>
    </w:p>
    <w:p w14:paraId="7BFBA302" w14:textId="14E75D7B" w:rsidR="004A76B4" w:rsidRDefault="006D4240" w:rsidP="004A76B4">
      <w:pPr>
        <w:rPr>
          <w:color w:val="000000" w:themeColor="text1"/>
        </w:rPr>
      </w:pPr>
      <w:r>
        <w:rPr>
          <w:rFonts w:hint="eastAsia"/>
          <w:color w:val="000000" w:themeColor="text1"/>
        </w:rPr>
        <w:t>센터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식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서비스</w:t>
      </w:r>
    </w:p>
    <w:p w14:paraId="7B451E10" w14:textId="77777777" w:rsidR="004A76B4" w:rsidRPr="004A76B4" w:rsidRDefault="004A76B4" w:rsidP="004A76B4">
      <w:pPr>
        <w:autoSpaceDE w:val="0"/>
        <w:autoSpaceDN w:val="0"/>
        <w:adjustRightInd w:val="0"/>
        <w:rPr>
          <w:rFonts w:ascii="High Tower Text" w:hAnsi="High Tower Text" w:cs="High Tower Text"/>
          <w:color w:val="000000"/>
        </w:rPr>
      </w:pPr>
    </w:p>
    <w:p w14:paraId="26D220CA" w14:textId="2519BECA" w:rsidR="004A76B4" w:rsidRDefault="004A76B4" w:rsidP="004A76B4">
      <w:pPr>
        <w:rPr>
          <w:rFonts w:ascii="High Tower Text" w:hAnsi="High Tower Text" w:cs="High Tower Text"/>
          <w:color w:val="000000" w:themeColor="text1"/>
          <w:sz w:val="32"/>
          <w:szCs w:val="32"/>
        </w:rPr>
      </w:pP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E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ARLY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P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>RE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-K, P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RESCHOOL AND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P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>RE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-K C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HILD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D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EVELOPMENT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C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ENTERS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F</w:t>
      </w:r>
      <w:r w:rsidRPr="004A76B4">
        <w:rPr>
          <w:rFonts w:ascii="High Tower Text" w:hAnsi="High Tower Text" w:cs="High Tower Text"/>
          <w:color w:val="000000" w:themeColor="text1"/>
          <w:sz w:val="25"/>
          <w:szCs w:val="25"/>
        </w:rPr>
        <w:t xml:space="preserve">OR AGES </w:t>
      </w:r>
      <w:r w:rsidRPr="004A76B4">
        <w:rPr>
          <w:rFonts w:ascii="High Tower Text" w:hAnsi="High Tower Text" w:cs="High Tower Text"/>
          <w:color w:val="000000" w:themeColor="text1"/>
          <w:sz w:val="32"/>
          <w:szCs w:val="32"/>
        </w:rPr>
        <w:t>3-5</w:t>
      </w:r>
    </w:p>
    <w:p w14:paraId="40AE3D3B" w14:textId="05C46904" w:rsidR="006D4240" w:rsidRPr="00A549E3" w:rsidRDefault="006D4240" w:rsidP="006D4240">
      <w:pPr>
        <w:rPr>
          <w:rFonts w:hint="eastAsia"/>
          <w:color w:val="000000" w:themeColor="text1"/>
        </w:rPr>
      </w:pPr>
      <w:r w:rsidRPr="00A549E3">
        <w:rPr>
          <w:rFonts w:hint="eastAsia"/>
          <w:color w:val="000000" w:themeColor="text1"/>
        </w:rPr>
        <w:t>조기</w:t>
      </w:r>
      <w:r w:rsidRPr="00A549E3">
        <w:rPr>
          <w:rFonts w:hint="eastAsia"/>
          <w:color w:val="000000" w:themeColor="text1"/>
        </w:rPr>
        <w:t xml:space="preserve"> </w:t>
      </w:r>
      <w:r w:rsidR="00C119CA" w:rsidRPr="00C119CA">
        <w:rPr>
          <w:color w:val="000000" w:themeColor="text1"/>
        </w:rPr>
        <w:t>Pre-K</w:t>
      </w:r>
      <w:r>
        <w:rPr>
          <w:rFonts w:hint="eastAsia"/>
          <w:color w:val="000000" w:themeColor="text1"/>
        </w:rPr>
        <w:t xml:space="preserve">, </w:t>
      </w:r>
      <w:r w:rsidR="00C119CA" w:rsidRPr="00C119CA">
        <w:rPr>
          <w:color w:val="000000" w:themeColor="text1"/>
        </w:rPr>
        <w:t>Pre-K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및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학전반</w:t>
      </w:r>
      <w:proofErr w:type="spellEnd"/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어린이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발달센터</w:t>
      </w:r>
      <w:proofErr w:type="spellEnd"/>
    </w:p>
    <w:p w14:paraId="776FD014" w14:textId="77777777" w:rsidR="006D4240" w:rsidRPr="00A549E3" w:rsidRDefault="006D4240" w:rsidP="006D4240">
      <w:pPr>
        <w:rPr>
          <w:rFonts w:hint="eastAsia"/>
          <w:color w:val="000000" w:themeColor="text1"/>
        </w:rPr>
      </w:pPr>
      <w:r w:rsidRPr="00A549E3">
        <w:rPr>
          <w:rFonts w:hint="eastAsia"/>
          <w:color w:val="000000" w:themeColor="text1"/>
        </w:rPr>
        <w:t>개발</w:t>
      </w:r>
      <w:r w:rsidRPr="00A549E3">
        <w:rPr>
          <w:rFonts w:hint="eastAsia"/>
          <w:color w:val="000000" w:themeColor="text1"/>
        </w:rPr>
        <w:t xml:space="preserve"> </w:t>
      </w:r>
      <w:r w:rsidRPr="00A549E3">
        <w:rPr>
          <w:rFonts w:hint="eastAsia"/>
          <w:color w:val="000000" w:themeColor="text1"/>
        </w:rPr>
        <w:t>센터</w:t>
      </w:r>
    </w:p>
    <w:p w14:paraId="178E92B1" w14:textId="77777777" w:rsidR="006D4240" w:rsidRDefault="006D4240" w:rsidP="006D4240">
      <w:pPr>
        <w:rPr>
          <w:color w:val="000000" w:themeColor="text1"/>
        </w:rPr>
      </w:pPr>
      <w:r w:rsidRPr="00A549E3">
        <w:rPr>
          <w:rFonts w:hint="eastAsia"/>
          <w:color w:val="000000" w:themeColor="text1"/>
        </w:rPr>
        <w:t>만</w:t>
      </w:r>
      <w:r w:rsidRPr="00A549E3">
        <w:rPr>
          <w:rFonts w:hint="eastAsia"/>
          <w:color w:val="000000" w:themeColor="text1"/>
        </w:rPr>
        <w:t xml:space="preserve"> 3-5 </w:t>
      </w:r>
      <w:r w:rsidRPr="00A549E3">
        <w:rPr>
          <w:rFonts w:hint="eastAsia"/>
          <w:color w:val="000000" w:themeColor="text1"/>
        </w:rPr>
        <w:t>세</w:t>
      </w:r>
    </w:p>
    <w:p w14:paraId="67B9097F" w14:textId="77777777" w:rsidR="006D4240" w:rsidRPr="004A76B4" w:rsidRDefault="006D4240" w:rsidP="004A76B4">
      <w:pPr>
        <w:rPr>
          <w:color w:val="000000" w:themeColor="text1"/>
        </w:rPr>
      </w:pPr>
    </w:p>
    <w:sectPr w:rsidR="006D4240" w:rsidRPr="004A76B4" w:rsidSect="0045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altName w:val="High Tower Text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B4"/>
    <w:rsid w:val="000077F2"/>
    <w:rsid w:val="00012543"/>
    <w:rsid w:val="00092D64"/>
    <w:rsid w:val="000E105F"/>
    <w:rsid w:val="000F5D07"/>
    <w:rsid w:val="000F5EB8"/>
    <w:rsid w:val="0018123E"/>
    <w:rsid w:val="001B1DE1"/>
    <w:rsid w:val="001C5204"/>
    <w:rsid w:val="001D38EF"/>
    <w:rsid w:val="002D1243"/>
    <w:rsid w:val="003513B8"/>
    <w:rsid w:val="003854FB"/>
    <w:rsid w:val="003C373F"/>
    <w:rsid w:val="00457095"/>
    <w:rsid w:val="004918E2"/>
    <w:rsid w:val="004A76B4"/>
    <w:rsid w:val="00504F3E"/>
    <w:rsid w:val="005E4949"/>
    <w:rsid w:val="005F6591"/>
    <w:rsid w:val="00612D59"/>
    <w:rsid w:val="00617BCA"/>
    <w:rsid w:val="00677B55"/>
    <w:rsid w:val="006A4A9C"/>
    <w:rsid w:val="006D4240"/>
    <w:rsid w:val="00756BB9"/>
    <w:rsid w:val="007947C5"/>
    <w:rsid w:val="0080282B"/>
    <w:rsid w:val="00806EF4"/>
    <w:rsid w:val="008636D5"/>
    <w:rsid w:val="009C4612"/>
    <w:rsid w:val="009E06CD"/>
    <w:rsid w:val="00A04A58"/>
    <w:rsid w:val="00A549E3"/>
    <w:rsid w:val="00AE6C63"/>
    <w:rsid w:val="00BB1AC8"/>
    <w:rsid w:val="00BE384F"/>
    <w:rsid w:val="00BE6AD0"/>
    <w:rsid w:val="00C119CA"/>
    <w:rsid w:val="00C23576"/>
    <w:rsid w:val="00C43F5D"/>
    <w:rsid w:val="00C62680"/>
    <w:rsid w:val="00CB5514"/>
    <w:rsid w:val="00CE3E04"/>
    <w:rsid w:val="00D34D9C"/>
    <w:rsid w:val="00D62912"/>
    <w:rsid w:val="00E227EF"/>
    <w:rsid w:val="00EC52AD"/>
    <w:rsid w:val="00EE0F79"/>
    <w:rsid w:val="00F11C92"/>
    <w:rsid w:val="00F55C54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F01CC"/>
  <w14:defaultImageDpi w14:val="32767"/>
  <w15:chartTrackingRefBased/>
  <w15:docId w15:val="{5899ED0B-02EA-E64B-9197-66E2826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76B4"/>
  </w:style>
  <w:style w:type="paragraph" w:customStyle="1" w:styleId="Default">
    <w:name w:val="Default"/>
    <w:rsid w:val="004A76B4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Shanya Jiang</dc:creator>
  <cp:keywords/>
  <dc:description/>
  <cp:lastModifiedBy>Shanya Jiang</cp:lastModifiedBy>
  <cp:revision>1</cp:revision>
  <dcterms:created xsi:type="dcterms:W3CDTF">2019-05-20T20:54:00Z</dcterms:created>
  <dcterms:modified xsi:type="dcterms:W3CDTF">2019-05-20T21:27:00Z</dcterms:modified>
</cp:coreProperties>
</file>