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53FC" w14:textId="2900D73F" w:rsidR="006D2E50" w:rsidRPr="009B1B7C" w:rsidRDefault="009B1B7C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B1B7C">
        <w:rPr>
          <w:rFonts w:ascii="Arial" w:eastAsia="Times New Roman" w:hAnsi="Arial" w:cs="Arial"/>
          <w:b/>
          <w:bCs/>
        </w:rPr>
        <w:t>July 10, 2025</w:t>
      </w:r>
    </w:p>
    <w:p w14:paraId="204E582A" w14:textId="77777777" w:rsidR="009B1B7C" w:rsidRPr="009B1B7C" w:rsidRDefault="009B1B7C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C05777B" w14:textId="03324003" w:rsidR="00CD3A20" w:rsidRPr="009B1B7C" w:rsidRDefault="00CB4270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Information </w:t>
      </w:r>
      <w:r w:rsidR="00CD3A20" w:rsidRPr="009B1B7C">
        <w:rPr>
          <w:rFonts w:ascii="Arial" w:eastAsia="Times New Roman" w:hAnsi="Arial" w:cs="Arial"/>
          <w:b/>
          <w:bCs/>
        </w:rPr>
        <w:t>Regarding</w:t>
      </w:r>
      <w:r w:rsidR="002F7B2A">
        <w:rPr>
          <w:rFonts w:ascii="Arial" w:eastAsia="Times New Roman" w:hAnsi="Arial" w:cs="Arial"/>
          <w:b/>
          <w:bCs/>
        </w:rPr>
        <w:t xml:space="preserve"> Traffic Engineering On-Call for NTMP Traffic Calming Program</w:t>
      </w:r>
    </w:p>
    <w:p w14:paraId="4F8C7FB9" w14:textId="77777777" w:rsidR="00CD3A20" w:rsidRPr="009B1B7C" w:rsidRDefault="00CD3A20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697F1DF0" w14:textId="543D7169" w:rsidR="00CD3A20" w:rsidRPr="009B1B7C" w:rsidRDefault="00CD3A20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B1B7C">
        <w:rPr>
          <w:rFonts w:ascii="Arial" w:eastAsia="Times New Roman" w:hAnsi="Arial" w:cs="Arial"/>
          <w:b/>
          <w:bCs/>
        </w:rPr>
        <w:t xml:space="preserve">Project No: </w:t>
      </w:r>
      <w:r w:rsidR="009B1B7C" w:rsidRPr="009B1B7C">
        <w:rPr>
          <w:rFonts w:ascii="Arial" w:eastAsia="Times New Roman" w:hAnsi="Arial" w:cs="Arial"/>
          <w:b/>
          <w:bCs/>
        </w:rPr>
        <w:t>150.02</w:t>
      </w:r>
    </w:p>
    <w:p w14:paraId="6E773E9D" w14:textId="0BC0482B" w:rsidR="00CD3A20" w:rsidRDefault="00CD3A20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D63741A" w14:textId="40193829" w:rsidR="00CE0FE3" w:rsidRDefault="00CE0FE3" w:rsidP="005D6251">
      <w:pPr>
        <w:rPr>
          <w:rFonts w:ascii="Calibri" w:hAnsi="Calibri"/>
        </w:rPr>
      </w:pPr>
    </w:p>
    <w:p w14:paraId="6656358F" w14:textId="58509C0D" w:rsidR="005D6251" w:rsidRPr="009B1B7C" w:rsidRDefault="009B1B7C" w:rsidP="009B1B7C">
      <w:pPr>
        <w:jc w:val="center"/>
        <w:rPr>
          <w:b/>
          <w:bCs/>
          <w:sz w:val="28"/>
          <w:szCs w:val="28"/>
        </w:rPr>
      </w:pPr>
      <w:r w:rsidRPr="009B1B7C">
        <w:rPr>
          <w:b/>
          <w:bCs/>
          <w:sz w:val="28"/>
          <w:szCs w:val="28"/>
        </w:rPr>
        <w:t>The proposal submission date has been extended to July 21,</w:t>
      </w:r>
      <w:r>
        <w:rPr>
          <w:b/>
          <w:bCs/>
          <w:sz w:val="28"/>
          <w:szCs w:val="28"/>
        </w:rPr>
        <w:t xml:space="preserve"> </w:t>
      </w:r>
      <w:r w:rsidRPr="009B1B7C">
        <w:rPr>
          <w:b/>
          <w:bCs/>
          <w:sz w:val="28"/>
          <w:szCs w:val="28"/>
        </w:rPr>
        <w:t>2025.</w:t>
      </w:r>
    </w:p>
    <w:sectPr w:rsidR="005D6251" w:rsidRPr="009B1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81E"/>
    <w:multiLevelType w:val="multilevel"/>
    <w:tmpl w:val="3EB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D06AC9"/>
    <w:multiLevelType w:val="hybridMultilevel"/>
    <w:tmpl w:val="C2C46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96A93"/>
    <w:multiLevelType w:val="hybridMultilevel"/>
    <w:tmpl w:val="8DCAF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20"/>
    <w:rsid w:val="00211F96"/>
    <w:rsid w:val="002F7B2A"/>
    <w:rsid w:val="005D6251"/>
    <w:rsid w:val="006D2E50"/>
    <w:rsid w:val="009B1B7C"/>
    <w:rsid w:val="00CB4270"/>
    <w:rsid w:val="00CD3A20"/>
    <w:rsid w:val="00CE0FE3"/>
    <w:rsid w:val="00E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4284"/>
  <w15:chartTrackingRefBased/>
  <w15:docId w15:val="{FCBACA7C-BE71-4841-BDA6-38A0BAC6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A20"/>
    <w:pPr>
      <w:ind w:left="720"/>
      <w:contextualSpacing/>
    </w:pPr>
  </w:style>
  <w:style w:type="character" w:styleId="Hyperlink">
    <w:name w:val="Hyperlink"/>
    <w:unhideWhenUsed/>
    <w:rsid w:val="005D625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2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2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Armijo, Christella A.</dc:creator>
  <cp:keywords/>
  <dc:description/>
  <cp:lastModifiedBy>Armijo, Christella A.</cp:lastModifiedBy>
  <cp:revision>4</cp:revision>
  <dcterms:created xsi:type="dcterms:W3CDTF">2025-07-11T12:56:00Z</dcterms:created>
  <dcterms:modified xsi:type="dcterms:W3CDTF">2025-07-11T12:59:00Z</dcterms:modified>
</cp:coreProperties>
</file>