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B40F96" w:rsidP="005350D9">
      <w:pPr>
        <w:pStyle w:val="NoSpacing"/>
        <w:ind w:left="-432" w:right="-432"/>
        <w:jc w:val="center"/>
        <w:rPr>
          <w:rFonts w:cstheme="minorHAnsi"/>
          <w:sz w:val="36"/>
          <w:szCs w:val="36"/>
        </w:rPr>
      </w:pPr>
      <w:r>
        <w:rPr>
          <w:rFonts w:cstheme="minorHAnsi"/>
          <w:sz w:val="36"/>
          <w:szCs w:val="36"/>
        </w:rPr>
        <w:t>April 19</w:t>
      </w:r>
      <w:r w:rsidR="003952F5">
        <w:rPr>
          <w:rFonts w:cstheme="minorHAnsi"/>
          <w:sz w:val="36"/>
          <w:szCs w:val="36"/>
        </w:rPr>
        <w:t>, 2022</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E21E5A" w:rsidRDefault="008A2BCA" w:rsidP="005350D9">
      <w:pPr>
        <w:pStyle w:val="NoSpacing"/>
        <w:ind w:left="-432" w:right="-432"/>
        <w:rPr>
          <w:rFonts w:cstheme="minorHAnsi"/>
          <w:b/>
          <w:u w:val="single"/>
        </w:rPr>
      </w:pPr>
      <w:r w:rsidRPr="00E21E5A">
        <w:rPr>
          <w:rFonts w:cstheme="minorHAnsi"/>
          <w:b/>
          <w:u w:val="single"/>
        </w:rPr>
        <w:t>Board Members in Attendance</w:t>
      </w:r>
    </w:p>
    <w:p w:rsidR="003C27A8" w:rsidRPr="00E21E5A" w:rsidRDefault="003C27A8" w:rsidP="003C27A8">
      <w:pPr>
        <w:pStyle w:val="NoSpacing"/>
        <w:ind w:left="-432" w:right="-432"/>
        <w:jc w:val="both"/>
        <w:rPr>
          <w:rFonts w:ascii="Arial" w:hAnsi="Arial" w:cs="Arial"/>
        </w:rPr>
      </w:pPr>
      <w:r w:rsidRPr="00E21E5A">
        <w:rPr>
          <w:rFonts w:ascii="Arial" w:hAnsi="Arial" w:cs="Arial"/>
        </w:rPr>
        <w:t xml:space="preserve">Maxwell Kauffman      </w:t>
      </w:r>
      <w:r>
        <w:rPr>
          <w:rFonts w:ascii="Arial" w:hAnsi="Arial" w:cs="Arial"/>
        </w:rPr>
        <w:t xml:space="preserve">                            Disability Rights New Mexico</w:t>
      </w:r>
    </w:p>
    <w:p w:rsidR="003C27A8" w:rsidRDefault="003C27A8" w:rsidP="005350D9">
      <w:pPr>
        <w:pStyle w:val="NoSpacing"/>
        <w:ind w:left="-432" w:right="-432"/>
        <w:jc w:val="both"/>
        <w:rPr>
          <w:rFonts w:ascii="Arial" w:hAnsi="Arial" w:cs="Arial"/>
        </w:rPr>
      </w:pPr>
      <w:r>
        <w:rPr>
          <w:rFonts w:ascii="Arial" w:hAnsi="Arial" w:cs="Arial"/>
        </w:rPr>
        <w:t>Rachel Biggs</w:t>
      </w:r>
      <w:r>
        <w:rPr>
          <w:rFonts w:ascii="Arial" w:hAnsi="Arial" w:cs="Arial"/>
        </w:rPr>
        <w:tab/>
      </w:r>
      <w:r>
        <w:rPr>
          <w:rFonts w:ascii="Arial" w:hAnsi="Arial" w:cs="Arial"/>
        </w:rPr>
        <w:tab/>
        <w:t xml:space="preserve">                     ABQ. Health Care for the Homeless</w:t>
      </w:r>
    </w:p>
    <w:p w:rsidR="00F54E2E" w:rsidRPr="00E21E5A" w:rsidRDefault="00F54E2E" w:rsidP="005350D9">
      <w:pPr>
        <w:pStyle w:val="NoSpacing"/>
        <w:ind w:left="-432" w:right="-432"/>
        <w:jc w:val="both"/>
        <w:rPr>
          <w:rFonts w:ascii="Arial" w:hAnsi="Arial" w:cs="Arial"/>
        </w:rPr>
      </w:pPr>
      <w:r w:rsidRPr="00E21E5A">
        <w:rPr>
          <w:rFonts w:ascii="Arial" w:hAnsi="Arial" w:cs="Arial"/>
        </w:rPr>
        <w:t xml:space="preserve">Betty Whiton                </w:t>
      </w:r>
      <w:r w:rsidR="007E3A3F">
        <w:rPr>
          <w:rFonts w:ascii="Arial" w:hAnsi="Arial" w:cs="Arial"/>
        </w:rPr>
        <w:t xml:space="preserve">                           </w:t>
      </w:r>
      <w:r w:rsidRPr="00E21E5A">
        <w:rPr>
          <w:rFonts w:ascii="Arial" w:hAnsi="Arial" w:cs="Arial"/>
        </w:rPr>
        <w:t>NAMI</w:t>
      </w:r>
    </w:p>
    <w:p w:rsidR="00217AB3" w:rsidRDefault="00F54E2E" w:rsidP="005350D9">
      <w:pPr>
        <w:pStyle w:val="NoSpacing"/>
        <w:ind w:left="-432" w:right="-432"/>
        <w:jc w:val="both"/>
        <w:rPr>
          <w:rFonts w:ascii="Arial" w:hAnsi="Arial" w:cs="Arial"/>
        </w:rPr>
      </w:pPr>
      <w:r w:rsidRPr="00E21E5A">
        <w:rPr>
          <w:rFonts w:ascii="Arial" w:hAnsi="Arial" w:cs="Arial"/>
        </w:rPr>
        <w:t xml:space="preserve">David Ley                    </w:t>
      </w:r>
      <w:r w:rsidR="007E3A3F">
        <w:rPr>
          <w:rFonts w:ascii="Arial" w:hAnsi="Arial" w:cs="Arial"/>
        </w:rPr>
        <w:t xml:space="preserve">                            </w:t>
      </w:r>
      <w:r w:rsidRPr="00E21E5A">
        <w:rPr>
          <w:rFonts w:ascii="Arial" w:hAnsi="Arial" w:cs="Arial"/>
        </w:rPr>
        <w:t xml:space="preserve">New </w:t>
      </w:r>
      <w:r w:rsidR="00767E60">
        <w:rPr>
          <w:rFonts w:ascii="Arial" w:hAnsi="Arial" w:cs="Arial"/>
        </w:rPr>
        <w:t>Mexico Solutions</w:t>
      </w:r>
    </w:p>
    <w:p w:rsidR="00B91EAE" w:rsidRPr="00E21E5A" w:rsidRDefault="00D8355F" w:rsidP="005350D9">
      <w:pPr>
        <w:pStyle w:val="NoSpacing"/>
        <w:ind w:left="-432" w:right="-432"/>
        <w:jc w:val="both"/>
        <w:rPr>
          <w:rFonts w:ascii="Arial" w:hAnsi="Arial" w:cs="Arial"/>
        </w:rPr>
      </w:pPr>
      <w:r>
        <w:rPr>
          <w:rFonts w:ascii="Arial" w:hAnsi="Arial" w:cs="Arial"/>
        </w:rPr>
        <w:t>Coty Maxwell</w:t>
      </w:r>
      <w:r w:rsidR="00B91EAE">
        <w:rPr>
          <w:rFonts w:ascii="Arial" w:hAnsi="Arial" w:cs="Arial"/>
        </w:rPr>
        <w:tab/>
      </w:r>
      <w:r w:rsidR="00B91EAE">
        <w:rPr>
          <w:rFonts w:ascii="Arial" w:hAnsi="Arial" w:cs="Arial"/>
        </w:rPr>
        <w:tab/>
      </w:r>
      <w:r w:rsidR="00B91EAE">
        <w:rPr>
          <w:rFonts w:ascii="Arial" w:hAnsi="Arial" w:cs="Arial"/>
        </w:rPr>
        <w:tab/>
        <w:t xml:space="preserve">         </w:t>
      </w:r>
      <w:r w:rsidR="00A676D4">
        <w:rPr>
          <w:rFonts w:ascii="Arial" w:hAnsi="Arial" w:cs="Arial"/>
        </w:rPr>
        <w:t xml:space="preserve">APD </w:t>
      </w:r>
      <w:r w:rsidR="00B91EAE">
        <w:rPr>
          <w:rFonts w:ascii="Arial" w:hAnsi="Arial" w:cs="Arial"/>
        </w:rPr>
        <w:t xml:space="preserve">Crisis Intervention Division </w:t>
      </w:r>
    </w:p>
    <w:p w:rsidR="00F54E2E" w:rsidRPr="00E21E5A" w:rsidRDefault="00E51409" w:rsidP="005350D9">
      <w:pPr>
        <w:pStyle w:val="NoSpacing"/>
        <w:ind w:left="-432" w:right="-432"/>
        <w:jc w:val="both"/>
        <w:rPr>
          <w:rFonts w:ascii="Arial" w:hAnsi="Arial" w:cs="Arial"/>
        </w:rPr>
      </w:pPr>
      <w:r>
        <w:rPr>
          <w:rFonts w:ascii="Arial" w:hAnsi="Arial" w:cs="Arial"/>
        </w:rPr>
        <w:t>Gilbert Ramir</w:t>
      </w:r>
      <w:r w:rsidR="00F47C92">
        <w:rPr>
          <w:rFonts w:ascii="Arial" w:hAnsi="Arial" w:cs="Arial"/>
        </w:rPr>
        <w:t xml:space="preserve">ez       </w:t>
      </w:r>
      <w:r w:rsidR="00F54E2E" w:rsidRPr="00E21E5A">
        <w:rPr>
          <w:rFonts w:ascii="Arial" w:hAnsi="Arial" w:cs="Arial"/>
        </w:rPr>
        <w:t xml:space="preserve">        </w:t>
      </w:r>
      <w:r w:rsidR="00183FB7">
        <w:rPr>
          <w:rFonts w:ascii="Arial" w:hAnsi="Arial" w:cs="Arial"/>
        </w:rPr>
        <w:t xml:space="preserve"> </w:t>
      </w:r>
      <w:r w:rsidR="00CC5BDC">
        <w:rPr>
          <w:rFonts w:ascii="Arial" w:hAnsi="Arial" w:cs="Arial"/>
        </w:rPr>
        <w:tab/>
      </w:r>
      <w:r w:rsidR="00CC5BDC">
        <w:rPr>
          <w:rFonts w:ascii="Arial" w:hAnsi="Arial" w:cs="Arial"/>
        </w:rPr>
        <w:tab/>
        <w:t xml:space="preserve">         </w:t>
      </w:r>
      <w:r w:rsidR="00F54E2E" w:rsidRPr="00E21E5A">
        <w:rPr>
          <w:rFonts w:ascii="Arial" w:hAnsi="Arial" w:cs="Arial"/>
        </w:rPr>
        <w:t>CABQ-Dept. of Family &amp; Comm. Services</w:t>
      </w:r>
    </w:p>
    <w:p w:rsidR="00F54E2E" w:rsidRPr="00E21E5A" w:rsidRDefault="00F54E2E" w:rsidP="005350D9">
      <w:pPr>
        <w:pStyle w:val="NoSpacing"/>
        <w:ind w:left="-432" w:right="-432"/>
        <w:jc w:val="both"/>
        <w:rPr>
          <w:rFonts w:ascii="Arial" w:hAnsi="Arial" w:cs="Arial"/>
        </w:rPr>
      </w:pPr>
      <w:r w:rsidRPr="00E21E5A">
        <w:rPr>
          <w:rFonts w:ascii="Arial" w:hAnsi="Arial" w:cs="Arial"/>
        </w:rPr>
        <w:t xml:space="preserve">Laura Nguyen                        </w:t>
      </w:r>
      <w:r w:rsidR="007E3A3F">
        <w:rPr>
          <w:rFonts w:ascii="Arial" w:hAnsi="Arial" w:cs="Arial"/>
        </w:rPr>
        <w:t xml:space="preserve">                </w:t>
      </w:r>
      <w:r w:rsidRPr="00E21E5A">
        <w:rPr>
          <w:rFonts w:ascii="Arial" w:hAnsi="Arial" w:cs="Arial"/>
        </w:rPr>
        <w:t>Albuquerque Ambulance</w:t>
      </w:r>
    </w:p>
    <w:p w:rsidR="00F54E2E" w:rsidRPr="00E21E5A" w:rsidRDefault="00F54E2E" w:rsidP="005350D9">
      <w:pPr>
        <w:pStyle w:val="NoSpacing"/>
        <w:ind w:left="-432" w:right="-432"/>
        <w:jc w:val="both"/>
        <w:rPr>
          <w:rFonts w:ascii="Arial" w:hAnsi="Arial" w:cs="Arial"/>
        </w:rPr>
      </w:pPr>
      <w:r w:rsidRPr="00E21E5A">
        <w:rPr>
          <w:rFonts w:ascii="Arial" w:hAnsi="Arial" w:cs="Arial"/>
        </w:rPr>
        <w:t xml:space="preserve">Matt Dietzel                 </w:t>
      </w:r>
      <w:r w:rsidR="007E3A3F">
        <w:rPr>
          <w:rFonts w:ascii="Arial" w:hAnsi="Arial" w:cs="Arial"/>
        </w:rPr>
        <w:t xml:space="preserve">                           </w:t>
      </w:r>
      <w:r w:rsidR="00A676D4">
        <w:rPr>
          <w:rFonts w:ascii="Arial" w:hAnsi="Arial" w:cs="Arial"/>
        </w:rPr>
        <w:t>APD Crisis Intervention Division</w:t>
      </w:r>
    </w:p>
    <w:p w:rsidR="006E20BE" w:rsidRPr="00E21E5A" w:rsidRDefault="006E20BE" w:rsidP="005350D9">
      <w:pPr>
        <w:pStyle w:val="NoSpacing"/>
        <w:ind w:left="-432" w:right="-432"/>
        <w:jc w:val="both"/>
        <w:rPr>
          <w:rFonts w:ascii="Arial" w:hAnsi="Arial" w:cs="Arial"/>
        </w:rPr>
      </w:pPr>
      <w:r w:rsidRPr="00E21E5A">
        <w:rPr>
          <w:rFonts w:ascii="Arial" w:hAnsi="Arial" w:cs="Arial"/>
        </w:rPr>
        <w:t xml:space="preserve">Paula Burton                          </w:t>
      </w:r>
      <w:r w:rsidR="009E4173" w:rsidRPr="00E21E5A">
        <w:rPr>
          <w:rFonts w:ascii="Arial" w:hAnsi="Arial" w:cs="Arial"/>
        </w:rPr>
        <w:t xml:space="preserve">                </w:t>
      </w:r>
      <w:r w:rsidR="003C27A8">
        <w:rPr>
          <w:rFonts w:ascii="Arial" w:hAnsi="Arial" w:cs="Arial"/>
        </w:rPr>
        <w:t xml:space="preserve">NAMI </w:t>
      </w:r>
      <w:r w:rsidRPr="00E21E5A">
        <w:rPr>
          <w:rFonts w:ascii="Arial" w:hAnsi="Arial" w:cs="Arial"/>
        </w:rPr>
        <w:t>Peer Representative</w:t>
      </w:r>
    </w:p>
    <w:p w:rsidR="006E20BE" w:rsidRPr="00E21E5A" w:rsidRDefault="006E20BE" w:rsidP="005350D9">
      <w:pPr>
        <w:pStyle w:val="NoSpacing"/>
        <w:ind w:left="-432" w:right="-432"/>
        <w:jc w:val="both"/>
        <w:rPr>
          <w:rFonts w:ascii="Arial" w:hAnsi="Arial" w:cs="Arial"/>
        </w:rPr>
      </w:pPr>
      <w:r w:rsidRPr="00E21E5A">
        <w:rPr>
          <w:rFonts w:ascii="Arial" w:hAnsi="Arial" w:cs="Arial"/>
        </w:rPr>
        <w:t xml:space="preserve">Rob Nelson  </w:t>
      </w:r>
      <w:r w:rsidR="007E3A3F">
        <w:rPr>
          <w:rFonts w:ascii="Arial" w:hAnsi="Arial" w:cs="Arial"/>
        </w:rPr>
        <w:tab/>
      </w:r>
      <w:r w:rsidR="007E3A3F">
        <w:rPr>
          <w:rFonts w:ascii="Arial" w:hAnsi="Arial" w:cs="Arial"/>
        </w:rPr>
        <w:tab/>
      </w:r>
      <w:r w:rsidR="007E3A3F">
        <w:rPr>
          <w:rFonts w:ascii="Arial" w:hAnsi="Arial" w:cs="Arial"/>
        </w:rPr>
        <w:tab/>
        <w:t xml:space="preserve">         </w:t>
      </w:r>
      <w:r w:rsidRPr="00E21E5A">
        <w:rPr>
          <w:rFonts w:ascii="Arial" w:hAnsi="Arial" w:cs="Arial"/>
        </w:rPr>
        <w:t>APD/</w:t>
      </w:r>
      <w:r w:rsidR="00A676D4">
        <w:rPr>
          <w:rFonts w:ascii="Arial" w:hAnsi="Arial" w:cs="Arial"/>
        </w:rPr>
        <w:t>CIU/</w:t>
      </w:r>
      <w:r w:rsidRPr="00E21E5A">
        <w:rPr>
          <w:rFonts w:ascii="Arial" w:hAnsi="Arial" w:cs="Arial"/>
        </w:rPr>
        <w:t>C.O.A.S.T</w:t>
      </w:r>
    </w:p>
    <w:p w:rsidR="00DB07C0" w:rsidRDefault="00A13E96" w:rsidP="005350D9">
      <w:pPr>
        <w:pStyle w:val="NoSpacing"/>
        <w:ind w:left="-432" w:right="-432"/>
        <w:jc w:val="both"/>
        <w:rPr>
          <w:rFonts w:ascii="Arial" w:hAnsi="Arial" w:cs="Arial"/>
        </w:rPr>
      </w:pPr>
      <w:r>
        <w:rPr>
          <w:rFonts w:ascii="Arial" w:hAnsi="Arial" w:cs="Arial"/>
        </w:rPr>
        <w:t>Mariela Ruiz-Angel</w:t>
      </w:r>
      <w:r w:rsidR="00DB07C0">
        <w:rPr>
          <w:rFonts w:ascii="Arial" w:hAnsi="Arial" w:cs="Arial"/>
        </w:rPr>
        <w:tab/>
      </w:r>
      <w:r w:rsidR="00DB07C0">
        <w:rPr>
          <w:rFonts w:ascii="Arial" w:hAnsi="Arial" w:cs="Arial"/>
        </w:rPr>
        <w:tab/>
        <w:t xml:space="preserve">         </w:t>
      </w:r>
      <w:r>
        <w:rPr>
          <w:rFonts w:ascii="Arial" w:hAnsi="Arial" w:cs="Arial"/>
        </w:rPr>
        <w:tab/>
        <w:t xml:space="preserve">         Albuquerque Community Services</w:t>
      </w:r>
    </w:p>
    <w:p w:rsidR="00D8355F" w:rsidRDefault="00D8355F" w:rsidP="005350D9">
      <w:pPr>
        <w:pStyle w:val="NoSpacing"/>
        <w:ind w:left="-432" w:right="-432"/>
        <w:jc w:val="both"/>
        <w:rPr>
          <w:rFonts w:ascii="Arial" w:hAnsi="Arial" w:cs="Arial"/>
        </w:rPr>
      </w:pPr>
      <w:r>
        <w:rPr>
          <w:rFonts w:ascii="Arial" w:hAnsi="Arial" w:cs="Arial"/>
        </w:rPr>
        <w:t>Emily Jaramillo</w:t>
      </w:r>
      <w:r>
        <w:rPr>
          <w:rFonts w:ascii="Arial" w:hAnsi="Arial" w:cs="Arial"/>
        </w:rPr>
        <w:tab/>
      </w:r>
      <w:r>
        <w:rPr>
          <w:rFonts w:ascii="Arial" w:hAnsi="Arial" w:cs="Arial"/>
        </w:rPr>
        <w:tab/>
      </w:r>
      <w:r>
        <w:rPr>
          <w:rFonts w:ascii="Arial" w:hAnsi="Arial" w:cs="Arial"/>
        </w:rPr>
        <w:tab/>
        <w:t xml:space="preserve">         Albuquerque Fire Department</w:t>
      </w:r>
    </w:p>
    <w:p w:rsidR="00A13E96" w:rsidRDefault="00A13E96" w:rsidP="005350D9">
      <w:pPr>
        <w:pStyle w:val="NoSpacing"/>
        <w:ind w:left="-432" w:right="-432"/>
        <w:jc w:val="both"/>
        <w:rPr>
          <w:rFonts w:ascii="Arial" w:hAnsi="Arial" w:cs="Arial"/>
        </w:rPr>
      </w:pPr>
      <w:r>
        <w:rPr>
          <w:rFonts w:ascii="Arial" w:hAnsi="Arial" w:cs="Arial"/>
        </w:rPr>
        <w:t>Joe Aranda</w:t>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spellStart"/>
      <w:r>
        <w:rPr>
          <w:rFonts w:ascii="Arial" w:hAnsi="Arial" w:cs="Arial"/>
        </w:rPr>
        <w:t>Hopeworks</w:t>
      </w:r>
      <w:proofErr w:type="spellEnd"/>
    </w:p>
    <w:p w:rsidR="00A13E96" w:rsidRDefault="00A13E96" w:rsidP="005350D9">
      <w:pPr>
        <w:pStyle w:val="NoSpacing"/>
        <w:ind w:left="-432" w:right="-432"/>
        <w:jc w:val="both"/>
        <w:rPr>
          <w:rFonts w:ascii="Arial" w:hAnsi="Arial" w:cs="Arial"/>
        </w:rPr>
      </w:pPr>
      <w:r>
        <w:rPr>
          <w:rFonts w:ascii="Arial" w:hAnsi="Arial" w:cs="Arial"/>
        </w:rPr>
        <w:t>Wendy Linebrink-Allison</w:t>
      </w:r>
      <w:r>
        <w:rPr>
          <w:rFonts w:ascii="Arial" w:hAnsi="Arial" w:cs="Arial"/>
        </w:rPr>
        <w:tab/>
      </w:r>
      <w:r>
        <w:rPr>
          <w:rFonts w:ascii="Arial" w:hAnsi="Arial" w:cs="Arial"/>
        </w:rPr>
        <w:tab/>
        <w:t xml:space="preserve">         New Mexico Crisis Line</w:t>
      </w:r>
    </w:p>
    <w:p w:rsidR="00B91EAE" w:rsidRPr="00E21E5A" w:rsidRDefault="00B91EAE" w:rsidP="005350D9">
      <w:pPr>
        <w:pStyle w:val="NoSpacing"/>
        <w:ind w:left="-432" w:right="-432"/>
        <w:rPr>
          <w:rFonts w:ascii="Arial" w:hAnsi="Arial" w:cs="Arial"/>
        </w:rPr>
      </w:pPr>
    </w:p>
    <w:p w:rsidR="00B969A8" w:rsidRPr="00E21E5A" w:rsidRDefault="00B969A8" w:rsidP="005350D9">
      <w:pPr>
        <w:pStyle w:val="NoSpacing"/>
        <w:ind w:left="-432" w:right="-432"/>
        <w:rPr>
          <w:rFonts w:cstheme="minorHAnsi"/>
          <w:b/>
          <w:u w:val="single"/>
        </w:rPr>
      </w:pPr>
      <w:r w:rsidRPr="00E21E5A">
        <w:rPr>
          <w:rFonts w:cstheme="minorHAnsi"/>
          <w:b/>
          <w:u w:val="single"/>
        </w:rPr>
        <w:t>Introduction to MHRAC</w:t>
      </w:r>
    </w:p>
    <w:p w:rsidR="00B969A8" w:rsidRDefault="00B969A8" w:rsidP="005350D9">
      <w:pPr>
        <w:spacing w:after="0" w:line="240" w:lineRule="auto"/>
        <w:ind w:left="-432" w:right="-432"/>
        <w:jc w:val="both"/>
        <w:rPr>
          <w:rFonts w:cstheme="minorHAnsi"/>
        </w:rPr>
      </w:pPr>
      <w:r w:rsidRPr="00E21E5A">
        <w:rPr>
          <w:rFonts w:cstheme="minorHAnsi"/>
        </w:rPr>
        <w:t xml:space="preserve">The Mental Health Response Advisory Committee </w:t>
      </w:r>
      <w:r w:rsidR="007B2F84">
        <w:rPr>
          <w:rFonts w:cstheme="minorHAnsi"/>
        </w:rPr>
        <w:t xml:space="preserve">(MHRAC) </w:t>
      </w:r>
      <w:r w:rsidRPr="00E21E5A">
        <w:rPr>
          <w:rFonts w:cstheme="minorHAnsi"/>
        </w:rPr>
        <w:t xml:space="preserve">was created by the Court Approved Settlement Agreement (CASA). We’ve been around since day one and have a focus on three areas, resources, </w:t>
      </w:r>
      <w:r w:rsidR="00227AD7">
        <w:rPr>
          <w:rFonts w:cstheme="minorHAnsi"/>
        </w:rPr>
        <w:t xml:space="preserve">and </w:t>
      </w:r>
      <w:r w:rsidRPr="00E21E5A">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Pr>
          <w:rFonts w:cstheme="minorHAnsi"/>
        </w:rPr>
        <w:t>o</w:t>
      </w:r>
      <w:r w:rsidRPr="00E21E5A">
        <w:rPr>
          <w:rFonts w:cstheme="minorHAnsi"/>
        </w:rPr>
        <w:t>n. As far as the training that is</w:t>
      </w:r>
      <w:r w:rsidR="00B92AA8" w:rsidRPr="00E21E5A">
        <w:rPr>
          <w:rFonts w:cstheme="minorHAnsi"/>
        </w:rPr>
        <w:t xml:space="preserve"> offered. </w:t>
      </w:r>
      <w:r w:rsidRPr="00E21E5A">
        <w:rPr>
          <w:rFonts w:cstheme="minorHAnsi"/>
        </w:rPr>
        <w:t>Policies are one of those things where the MHRAC is involved with assisting in writing and approving and recommending policy as it relates again to the narrow focus; we think narrow, but sometimes it gets pretty wide focused on how law enforcement interacts with those experiencing homelessness and those experiencing a mental health crisis.</w:t>
      </w:r>
    </w:p>
    <w:p w:rsidR="008105B0" w:rsidRDefault="008105B0" w:rsidP="005350D9">
      <w:pPr>
        <w:spacing w:after="0" w:line="240" w:lineRule="auto"/>
        <w:ind w:left="-432" w:right="-432"/>
        <w:jc w:val="both"/>
        <w:rPr>
          <w:rFonts w:cstheme="minorHAnsi"/>
        </w:rPr>
      </w:pPr>
    </w:p>
    <w:p w:rsidR="00C407CC" w:rsidRDefault="00C407CC" w:rsidP="00C407CC">
      <w:pPr>
        <w:spacing w:after="0" w:line="240" w:lineRule="auto"/>
        <w:ind w:left="-432" w:right="-432"/>
        <w:rPr>
          <w:rFonts w:eastAsia="Calibri" w:cstheme="minorHAnsi"/>
          <w:b/>
          <w:u w:val="single"/>
        </w:rPr>
      </w:pPr>
      <w:r>
        <w:rPr>
          <w:rFonts w:eastAsia="Calibri" w:cstheme="minorHAnsi"/>
          <w:b/>
          <w:u w:val="single"/>
        </w:rPr>
        <w:t xml:space="preserve">Roll Call, </w:t>
      </w:r>
      <w:r w:rsidR="005C28C2">
        <w:rPr>
          <w:rFonts w:eastAsia="Calibri" w:cstheme="minorHAnsi"/>
          <w:b/>
          <w:u w:val="single"/>
        </w:rPr>
        <w:t>Max Kauffman</w:t>
      </w:r>
    </w:p>
    <w:p w:rsidR="00C407CC" w:rsidRDefault="005C28C2" w:rsidP="005350D9">
      <w:pPr>
        <w:spacing w:after="0" w:line="240" w:lineRule="auto"/>
        <w:ind w:left="-432" w:right="-432"/>
        <w:jc w:val="both"/>
        <w:rPr>
          <w:rFonts w:cstheme="minorHAnsi"/>
        </w:rPr>
      </w:pPr>
      <w:r>
        <w:rPr>
          <w:rFonts w:cstheme="minorHAnsi"/>
        </w:rPr>
        <w:t>Fourteen</w:t>
      </w:r>
      <w:r w:rsidR="00C407CC">
        <w:rPr>
          <w:rFonts w:cstheme="minorHAnsi"/>
        </w:rPr>
        <w:t xml:space="preserve"> Board M</w:t>
      </w:r>
      <w:r w:rsidR="006E6E86">
        <w:rPr>
          <w:rFonts w:cstheme="minorHAnsi"/>
        </w:rPr>
        <w:t>embers were present (names listed above)</w:t>
      </w:r>
    </w:p>
    <w:p w:rsidR="00C407CC" w:rsidRDefault="00C407CC" w:rsidP="005350D9">
      <w:pPr>
        <w:spacing w:after="0" w:line="240" w:lineRule="auto"/>
        <w:ind w:left="-432" w:right="-432"/>
        <w:rPr>
          <w:rFonts w:eastAsia="Calibri" w:cstheme="minorHAnsi"/>
          <w:b/>
          <w:u w:val="single"/>
        </w:rPr>
      </w:pPr>
    </w:p>
    <w:p w:rsidR="00B57FED" w:rsidRDefault="005C51E0" w:rsidP="005350D9">
      <w:pPr>
        <w:spacing w:after="0" w:line="240" w:lineRule="auto"/>
        <w:ind w:left="-432" w:right="-432"/>
        <w:rPr>
          <w:rFonts w:eastAsia="Calibri" w:cstheme="minorHAnsi"/>
          <w:b/>
          <w:u w:val="single"/>
        </w:rPr>
      </w:pPr>
      <w:r w:rsidRPr="00E21E5A">
        <w:rPr>
          <w:rFonts w:eastAsia="Calibri" w:cstheme="minorHAnsi"/>
          <w:b/>
          <w:u w:val="single"/>
        </w:rPr>
        <w:t>Welcome first</w:t>
      </w:r>
      <w:r w:rsidR="00D10C31" w:rsidRPr="00E21E5A">
        <w:rPr>
          <w:rFonts w:eastAsia="Calibri" w:cstheme="minorHAnsi"/>
          <w:b/>
          <w:u w:val="single"/>
        </w:rPr>
        <w:t>-</w:t>
      </w:r>
      <w:r w:rsidRPr="00E21E5A">
        <w:rPr>
          <w:rFonts w:eastAsia="Calibri" w:cstheme="minorHAnsi"/>
          <w:b/>
          <w:u w:val="single"/>
        </w:rPr>
        <w:t>time guests</w:t>
      </w:r>
    </w:p>
    <w:p w:rsidR="00C407CC" w:rsidRPr="000F5F19" w:rsidRDefault="005F04F1" w:rsidP="006102B5">
      <w:pPr>
        <w:spacing w:after="0" w:line="240" w:lineRule="auto"/>
        <w:ind w:left="-432" w:right="-432"/>
        <w:jc w:val="both"/>
        <w:rPr>
          <w:rFonts w:eastAsia="Calibri" w:cstheme="minorHAnsi"/>
          <w:u w:val="single"/>
        </w:rPr>
      </w:pPr>
      <w:r w:rsidRPr="000F5F19">
        <w:rPr>
          <w:rFonts w:eastAsia="Calibri" w:cstheme="minorHAnsi"/>
          <w:u w:val="single"/>
        </w:rPr>
        <w:t>C</w:t>
      </w:r>
      <w:r w:rsidR="000F5F19" w:rsidRPr="000F5F19">
        <w:rPr>
          <w:rFonts w:eastAsia="Calibri" w:cstheme="minorHAnsi"/>
          <w:u w:val="single"/>
        </w:rPr>
        <w:t>hristopher</w:t>
      </w:r>
      <w:r w:rsidRPr="000F5F19">
        <w:rPr>
          <w:rFonts w:eastAsia="Calibri" w:cstheme="minorHAnsi"/>
          <w:u w:val="single"/>
        </w:rPr>
        <w:t xml:space="preserve"> Ferguson</w:t>
      </w:r>
    </w:p>
    <w:p w:rsidR="005F04F1" w:rsidRDefault="000F5F19" w:rsidP="006102B5">
      <w:pPr>
        <w:spacing w:after="0" w:line="240" w:lineRule="auto"/>
        <w:ind w:left="-432" w:right="-432"/>
        <w:jc w:val="both"/>
        <w:rPr>
          <w:rFonts w:eastAsia="Calibri" w:cstheme="minorHAnsi"/>
        </w:rPr>
      </w:pPr>
      <w:r>
        <w:rPr>
          <w:rFonts w:eastAsia="Calibri" w:cstheme="minorHAnsi"/>
        </w:rPr>
        <w:t xml:space="preserve">Officer for </w:t>
      </w:r>
      <w:r w:rsidR="005F04F1">
        <w:rPr>
          <w:rFonts w:eastAsia="Calibri" w:cstheme="minorHAnsi"/>
        </w:rPr>
        <w:t>APD</w:t>
      </w:r>
      <w:r>
        <w:rPr>
          <w:rFonts w:eastAsia="Calibri" w:cstheme="minorHAnsi"/>
        </w:rPr>
        <w:t xml:space="preserve">, Southeast Area Command, </w:t>
      </w:r>
      <w:r w:rsidR="005F04F1">
        <w:rPr>
          <w:rFonts w:eastAsia="Calibri" w:cstheme="minorHAnsi"/>
        </w:rPr>
        <w:t xml:space="preserve">and MCT Backfill </w:t>
      </w:r>
    </w:p>
    <w:p w:rsidR="000F5F19" w:rsidRDefault="000F5F19" w:rsidP="006102B5">
      <w:pPr>
        <w:spacing w:after="0" w:line="240" w:lineRule="auto"/>
        <w:ind w:left="-432" w:right="-432"/>
        <w:jc w:val="both"/>
        <w:rPr>
          <w:rFonts w:eastAsia="Calibri" w:cstheme="minorHAnsi"/>
        </w:rPr>
      </w:pPr>
    </w:p>
    <w:p w:rsidR="000F5F19" w:rsidRPr="000F5F19" w:rsidRDefault="000F5F19" w:rsidP="006102B5">
      <w:pPr>
        <w:spacing w:after="0" w:line="240" w:lineRule="auto"/>
        <w:ind w:left="-432" w:right="-432"/>
        <w:jc w:val="both"/>
        <w:rPr>
          <w:rFonts w:eastAsia="Calibri" w:cstheme="minorHAnsi"/>
          <w:u w:val="single"/>
        </w:rPr>
      </w:pPr>
      <w:r w:rsidRPr="000F5F19">
        <w:rPr>
          <w:rFonts w:eastAsia="Calibri" w:cstheme="minorHAnsi"/>
          <w:u w:val="single"/>
        </w:rPr>
        <w:t>Dave Stein</w:t>
      </w:r>
    </w:p>
    <w:p w:rsidR="000F5F19" w:rsidRDefault="000F5F19" w:rsidP="006102B5">
      <w:pPr>
        <w:spacing w:after="0" w:line="240" w:lineRule="auto"/>
        <w:ind w:left="-432" w:right="-432"/>
        <w:jc w:val="both"/>
        <w:rPr>
          <w:rFonts w:eastAsia="Calibri" w:cstheme="minorHAnsi"/>
        </w:rPr>
      </w:pPr>
      <w:r>
        <w:rPr>
          <w:rFonts w:eastAsia="Calibri" w:cstheme="minorHAnsi"/>
        </w:rPr>
        <w:t>Attendee</w:t>
      </w:r>
    </w:p>
    <w:p w:rsidR="000F5F19" w:rsidRDefault="000F5F19" w:rsidP="006102B5">
      <w:pPr>
        <w:spacing w:after="0" w:line="240" w:lineRule="auto"/>
        <w:ind w:left="-432" w:right="-432"/>
        <w:jc w:val="both"/>
        <w:rPr>
          <w:rFonts w:eastAsia="Calibri" w:cstheme="minorHAnsi"/>
        </w:rPr>
      </w:pPr>
    </w:p>
    <w:p w:rsidR="000F5F19" w:rsidRPr="000F5F19" w:rsidRDefault="000F5F19" w:rsidP="006102B5">
      <w:pPr>
        <w:spacing w:after="0" w:line="240" w:lineRule="auto"/>
        <w:ind w:left="-432" w:right="-432"/>
        <w:jc w:val="both"/>
        <w:rPr>
          <w:rFonts w:eastAsia="Calibri" w:cstheme="minorHAnsi"/>
          <w:u w:val="single"/>
        </w:rPr>
      </w:pPr>
      <w:r w:rsidRPr="000F5F19">
        <w:rPr>
          <w:rFonts w:eastAsia="Calibri" w:cstheme="minorHAnsi"/>
          <w:u w:val="single"/>
        </w:rPr>
        <w:t>Frank Baca</w:t>
      </w:r>
    </w:p>
    <w:p w:rsidR="005C28C2" w:rsidRDefault="000F5F19" w:rsidP="006102B5">
      <w:pPr>
        <w:spacing w:after="0" w:line="240" w:lineRule="auto"/>
        <w:ind w:left="-432" w:right="-432"/>
        <w:jc w:val="both"/>
        <w:rPr>
          <w:rFonts w:eastAsia="Calibri" w:cstheme="minorHAnsi"/>
        </w:rPr>
      </w:pPr>
      <w:r>
        <w:rPr>
          <w:rFonts w:eastAsia="Calibri" w:cstheme="minorHAnsi"/>
        </w:rPr>
        <w:t>Officer for APD, Valley Area Command</w:t>
      </w:r>
      <w:r w:rsidR="00227AD7">
        <w:rPr>
          <w:rFonts w:eastAsia="Calibri" w:cstheme="minorHAnsi"/>
        </w:rPr>
        <w:t>,</w:t>
      </w:r>
      <w:r>
        <w:rPr>
          <w:rFonts w:eastAsia="Calibri" w:cstheme="minorHAnsi"/>
        </w:rPr>
        <w:t xml:space="preserve"> and former Crisis Intervention Division. I am transitioning back from military deployment</w:t>
      </w:r>
    </w:p>
    <w:p w:rsidR="000F5F19" w:rsidRDefault="000F5F19" w:rsidP="006102B5">
      <w:pPr>
        <w:spacing w:after="0" w:line="240" w:lineRule="auto"/>
        <w:ind w:left="-432" w:right="-432"/>
        <w:jc w:val="both"/>
        <w:rPr>
          <w:rFonts w:eastAsia="Calibri" w:cstheme="minorHAnsi"/>
        </w:rPr>
      </w:pPr>
    </w:p>
    <w:p w:rsidR="000F5F19" w:rsidRDefault="000F5F19" w:rsidP="006102B5">
      <w:pPr>
        <w:spacing w:after="0" w:line="240" w:lineRule="auto"/>
        <w:ind w:left="-432" w:right="-432"/>
        <w:jc w:val="both"/>
        <w:rPr>
          <w:rFonts w:eastAsia="Calibri" w:cstheme="minorHAnsi"/>
        </w:rPr>
      </w:pPr>
    </w:p>
    <w:p w:rsidR="000F5F19" w:rsidRPr="000F5F19" w:rsidRDefault="000F5F19" w:rsidP="006102B5">
      <w:pPr>
        <w:spacing w:after="0" w:line="240" w:lineRule="auto"/>
        <w:ind w:left="-432" w:right="-432"/>
        <w:jc w:val="both"/>
        <w:rPr>
          <w:rFonts w:eastAsia="Calibri" w:cstheme="minorHAnsi"/>
          <w:u w:val="single"/>
        </w:rPr>
      </w:pPr>
      <w:r w:rsidRPr="000F5F19">
        <w:rPr>
          <w:rFonts w:eastAsia="Calibri" w:cstheme="minorHAnsi"/>
          <w:u w:val="single"/>
        </w:rPr>
        <w:lastRenderedPageBreak/>
        <w:t>Mary Perez</w:t>
      </w:r>
    </w:p>
    <w:p w:rsidR="000F5F19" w:rsidRDefault="000F5F19" w:rsidP="006102B5">
      <w:pPr>
        <w:spacing w:after="0" w:line="240" w:lineRule="auto"/>
        <w:ind w:left="-432" w:right="-432"/>
        <w:jc w:val="both"/>
        <w:rPr>
          <w:rFonts w:eastAsia="Calibri" w:cstheme="minorHAnsi"/>
        </w:rPr>
      </w:pPr>
      <w:r>
        <w:rPr>
          <w:rFonts w:eastAsia="Calibri" w:cstheme="minorHAnsi"/>
        </w:rPr>
        <w:t>Associate Chief Nursing Officer at UNM</w:t>
      </w:r>
    </w:p>
    <w:p w:rsidR="000F5F19" w:rsidRDefault="000F5F19" w:rsidP="006102B5">
      <w:pPr>
        <w:spacing w:after="0" w:line="240" w:lineRule="auto"/>
        <w:ind w:left="-432" w:right="-432"/>
        <w:jc w:val="both"/>
        <w:rPr>
          <w:rFonts w:eastAsia="Calibri" w:cstheme="minorHAnsi"/>
        </w:rPr>
      </w:pPr>
    </w:p>
    <w:p w:rsidR="000F5F19" w:rsidRPr="000F5F19" w:rsidRDefault="000F5F19" w:rsidP="006102B5">
      <w:pPr>
        <w:spacing w:after="0" w:line="240" w:lineRule="auto"/>
        <w:ind w:left="-432" w:right="-432"/>
        <w:jc w:val="both"/>
        <w:rPr>
          <w:rFonts w:eastAsia="Calibri" w:cstheme="minorHAnsi"/>
          <w:u w:val="single"/>
        </w:rPr>
      </w:pPr>
      <w:r w:rsidRPr="000F5F19">
        <w:rPr>
          <w:rFonts w:eastAsia="Calibri" w:cstheme="minorHAnsi"/>
          <w:u w:val="single"/>
        </w:rPr>
        <w:t>Traci</w:t>
      </w:r>
    </w:p>
    <w:p w:rsidR="000F5F19" w:rsidRDefault="000F5F19" w:rsidP="006102B5">
      <w:pPr>
        <w:spacing w:after="0" w:line="240" w:lineRule="auto"/>
        <w:ind w:left="-432" w:right="-432"/>
        <w:jc w:val="both"/>
        <w:rPr>
          <w:rFonts w:eastAsia="Calibri" w:cstheme="minorHAnsi"/>
        </w:rPr>
      </w:pPr>
      <w:r>
        <w:rPr>
          <w:rFonts w:eastAsia="Calibri" w:cstheme="minorHAnsi"/>
        </w:rPr>
        <w:t>Director of Admissions, Haven Behavioral Hospital</w:t>
      </w:r>
    </w:p>
    <w:p w:rsidR="000F5F19" w:rsidRDefault="000F5F19" w:rsidP="006102B5">
      <w:pPr>
        <w:spacing w:after="0" w:line="240" w:lineRule="auto"/>
        <w:ind w:left="-432" w:right="-432"/>
        <w:jc w:val="both"/>
        <w:rPr>
          <w:rFonts w:eastAsia="Calibri" w:cstheme="minorHAnsi"/>
        </w:rPr>
      </w:pPr>
    </w:p>
    <w:p w:rsidR="000F5F19" w:rsidRPr="000F5F19" w:rsidRDefault="000F5F19" w:rsidP="006102B5">
      <w:pPr>
        <w:spacing w:after="0" w:line="240" w:lineRule="auto"/>
        <w:ind w:left="-432" w:right="-432"/>
        <w:jc w:val="both"/>
        <w:rPr>
          <w:rFonts w:eastAsia="Calibri" w:cstheme="minorHAnsi"/>
          <w:u w:val="single"/>
        </w:rPr>
      </w:pPr>
      <w:r w:rsidRPr="000F5F19">
        <w:rPr>
          <w:rFonts w:eastAsia="Calibri" w:cstheme="minorHAnsi"/>
          <w:u w:val="single"/>
        </w:rPr>
        <w:t>Jennifer Chacon</w:t>
      </w:r>
    </w:p>
    <w:p w:rsidR="000F5F19" w:rsidRDefault="000F5F19" w:rsidP="006102B5">
      <w:pPr>
        <w:spacing w:after="0" w:line="240" w:lineRule="auto"/>
        <w:ind w:left="-432" w:right="-432"/>
        <w:jc w:val="both"/>
        <w:rPr>
          <w:rFonts w:eastAsia="Calibri" w:cstheme="minorHAnsi"/>
        </w:rPr>
      </w:pPr>
      <w:r>
        <w:rPr>
          <w:rFonts w:eastAsia="Calibri" w:cstheme="minorHAnsi"/>
        </w:rPr>
        <w:t>Lieutenant for the Albuquerque Police Department (APD) and a representative for the APD Academy</w:t>
      </w:r>
    </w:p>
    <w:p w:rsidR="005C28C2" w:rsidRDefault="005C28C2" w:rsidP="006102B5">
      <w:pPr>
        <w:spacing w:after="0" w:line="240" w:lineRule="auto"/>
        <w:ind w:left="-432" w:right="-432"/>
        <w:jc w:val="both"/>
        <w:rPr>
          <w:rFonts w:eastAsia="Calibri" w:cstheme="minorHAnsi"/>
        </w:rPr>
      </w:pPr>
    </w:p>
    <w:p w:rsidR="00816851" w:rsidRPr="00413F98" w:rsidRDefault="00486780" w:rsidP="00413F98">
      <w:pPr>
        <w:spacing w:after="0" w:line="240" w:lineRule="auto"/>
        <w:ind w:left="-432" w:right="-432"/>
        <w:rPr>
          <w:rFonts w:eastAsia="Calibri" w:cstheme="minorHAnsi"/>
          <w:b/>
          <w:u w:val="single"/>
        </w:rPr>
      </w:pPr>
      <w:r w:rsidRPr="00E21E5A">
        <w:rPr>
          <w:rFonts w:eastAsia="Calibri" w:cstheme="minorHAnsi"/>
          <w:b/>
          <w:u w:val="single"/>
        </w:rPr>
        <w:t>Approval of meeting minutes</w:t>
      </w:r>
    </w:p>
    <w:p w:rsidR="00486780" w:rsidRPr="00E21E5A" w:rsidRDefault="0033711C" w:rsidP="005350D9">
      <w:pPr>
        <w:spacing w:after="0" w:line="240" w:lineRule="auto"/>
        <w:ind w:left="-432" w:right="-432"/>
        <w:rPr>
          <w:rFonts w:eastAsia="Calibri" w:cstheme="minorHAnsi"/>
        </w:rPr>
      </w:pPr>
      <w:r w:rsidRPr="00E21E5A">
        <w:rPr>
          <w:rFonts w:eastAsia="Calibri" w:cstheme="minorHAnsi"/>
        </w:rPr>
        <w:t>1</w:t>
      </w:r>
      <w:r w:rsidRPr="00E21E5A">
        <w:rPr>
          <w:rFonts w:eastAsia="Calibri" w:cstheme="minorHAnsi"/>
          <w:vertAlign w:val="superscript"/>
        </w:rPr>
        <w:t>st</w:t>
      </w:r>
      <w:r w:rsidRPr="00E21E5A">
        <w:rPr>
          <w:rFonts w:eastAsia="Calibri" w:cstheme="minorHAnsi"/>
        </w:rPr>
        <w:t xml:space="preserve"> </w:t>
      </w:r>
      <w:r>
        <w:rPr>
          <w:rFonts w:eastAsia="Calibri" w:cstheme="minorHAnsi"/>
        </w:rPr>
        <w:t>Motion</w:t>
      </w:r>
      <w:r w:rsidR="00486780" w:rsidRPr="00E21E5A">
        <w:rPr>
          <w:rFonts w:eastAsia="Calibri" w:cstheme="minorHAnsi"/>
        </w:rPr>
        <w:t xml:space="preserve"> – </w:t>
      </w:r>
      <w:r w:rsidR="005C28C2">
        <w:rPr>
          <w:rFonts w:eastAsia="Calibri" w:cstheme="minorHAnsi"/>
        </w:rPr>
        <w:t>Rachel Biggs</w:t>
      </w:r>
    </w:p>
    <w:p w:rsidR="00C33EAE" w:rsidRDefault="00486780" w:rsidP="005350D9">
      <w:pPr>
        <w:spacing w:after="0" w:line="240" w:lineRule="auto"/>
        <w:ind w:left="-432" w:right="-432"/>
        <w:rPr>
          <w:rFonts w:eastAsia="Calibri" w:cstheme="minorHAnsi"/>
        </w:rPr>
      </w:pPr>
      <w:r w:rsidRPr="00E21E5A">
        <w:rPr>
          <w:rFonts w:eastAsia="Calibri" w:cstheme="minorHAnsi"/>
        </w:rPr>
        <w:t>2</w:t>
      </w:r>
      <w:r w:rsidRPr="00E21E5A">
        <w:rPr>
          <w:rFonts w:eastAsia="Calibri" w:cstheme="minorHAnsi"/>
          <w:vertAlign w:val="superscript"/>
        </w:rPr>
        <w:t>nd</w:t>
      </w:r>
      <w:r w:rsidRPr="00E21E5A">
        <w:rPr>
          <w:rFonts w:eastAsia="Calibri" w:cstheme="minorHAnsi"/>
        </w:rPr>
        <w:t xml:space="preserve"> Motion –</w:t>
      </w:r>
      <w:r w:rsidR="00F47C92">
        <w:rPr>
          <w:rFonts w:eastAsia="Calibri" w:cstheme="minorHAnsi"/>
        </w:rPr>
        <w:t xml:space="preserve"> </w:t>
      </w:r>
      <w:r w:rsidR="005C28C2">
        <w:rPr>
          <w:rFonts w:eastAsia="Calibri" w:cstheme="minorHAnsi"/>
        </w:rPr>
        <w:t>David ley</w:t>
      </w:r>
    </w:p>
    <w:p w:rsidR="009A3E92" w:rsidRDefault="00C407CC" w:rsidP="009A3E92">
      <w:pPr>
        <w:spacing w:after="0" w:line="240" w:lineRule="auto"/>
        <w:ind w:left="-432" w:right="-432"/>
        <w:rPr>
          <w:rFonts w:eastAsia="Calibri" w:cstheme="minorHAnsi"/>
        </w:rPr>
      </w:pPr>
      <w:r>
        <w:rPr>
          <w:rFonts w:eastAsia="Calibri" w:cstheme="minorHAnsi"/>
        </w:rPr>
        <w:t xml:space="preserve">Minutes for the </w:t>
      </w:r>
      <w:r w:rsidR="005C28C2">
        <w:rPr>
          <w:rFonts w:eastAsia="Calibri" w:cstheme="minorHAnsi"/>
        </w:rPr>
        <w:t>March meeting were approved</w:t>
      </w:r>
      <w:r>
        <w:rPr>
          <w:rFonts w:eastAsia="Calibri" w:cstheme="minorHAnsi"/>
        </w:rPr>
        <w:t xml:space="preserve"> </w:t>
      </w:r>
    </w:p>
    <w:p w:rsidR="009A3E92" w:rsidRDefault="009A3E92" w:rsidP="009A3E92">
      <w:pPr>
        <w:spacing w:after="0" w:line="240" w:lineRule="auto"/>
        <w:ind w:left="-432" w:right="-432"/>
        <w:rPr>
          <w:rFonts w:eastAsia="Calibri" w:cstheme="minorHAnsi"/>
        </w:rPr>
      </w:pPr>
    </w:p>
    <w:p w:rsidR="00B039A9" w:rsidRDefault="009A3E92" w:rsidP="00B039A9">
      <w:pPr>
        <w:spacing w:after="0" w:line="240" w:lineRule="auto"/>
        <w:ind w:left="-432" w:right="-432"/>
        <w:rPr>
          <w:rFonts w:eastAsia="Calibri" w:cstheme="minorHAnsi"/>
          <w:b/>
          <w:u w:val="single"/>
        </w:rPr>
      </w:pPr>
      <w:r w:rsidRPr="00413F98">
        <w:rPr>
          <w:rFonts w:eastAsia="Calibri" w:cstheme="minorHAnsi"/>
          <w:b/>
          <w:u w:val="single"/>
        </w:rPr>
        <w:t>Public Comment (Two minut</w:t>
      </w:r>
      <w:r w:rsidR="00F745A7">
        <w:rPr>
          <w:rFonts w:eastAsia="Calibri" w:cstheme="minorHAnsi"/>
          <w:b/>
          <w:u w:val="single"/>
        </w:rPr>
        <w:t>es per person)</w:t>
      </w:r>
    </w:p>
    <w:p w:rsidR="00C738E8" w:rsidRPr="00C738E8" w:rsidRDefault="00C738E8" w:rsidP="00B039A9">
      <w:pPr>
        <w:spacing w:after="0" w:line="240" w:lineRule="auto"/>
        <w:ind w:left="-432" w:right="-432"/>
        <w:rPr>
          <w:rFonts w:eastAsia="Calibri" w:cstheme="minorHAnsi"/>
          <w:u w:val="single"/>
        </w:rPr>
      </w:pPr>
      <w:r w:rsidRPr="00C738E8">
        <w:rPr>
          <w:rFonts w:eastAsia="Calibri" w:cstheme="minorHAnsi"/>
          <w:u w:val="single"/>
        </w:rPr>
        <w:t>Sgt. Tinney</w:t>
      </w:r>
    </w:p>
    <w:p w:rsidR="00C738E8" w:rsidRPr="00C738E8" w:rsidRDefault="00C738E8" w:rsidP="00B039A9">
      <w:pPr>
        <w:spacing w:after="0" w:line="240" w:lineRule="auto"/>
        <w:ind w:left="-432" w:right="-432"/>
        <w:rPr>
          <w:rFonts w:eastAsia="Calibri" w:cstheme="minorHAnsi"/>
        </w:rPr>
      </w:pPr>
      <w:r w:rsidRPr="00C738E8">
        <w:rPr>
          <w:rFonts w:eastAsia="Calibri" w:cstheme="minorHAnsi"/>
        </w:rPr>
        <w:t xml:space="preserve">I would like to give a public shout out to </w:t>
      </w:r>
      <w:r w:rsidR="000E23FB">
        <w:rPr>
          <w:rFonts w:eastAsia="Calibri" w:cstheme="minorHAnsi"/>
        </w:rPr>
        <w:t>COAST</w:t>
      </w:r>
      <w:r w:rsidRPr="00C738E8">
        <w:rPr>
          <w:rFonts w:eastAsia="Calibri" w:cstheme="minorHAnsi"/>
        </w:rPr>
        <w:t xml:space="preserve">, </w:t>
      </w:r>
      <w:r w:rsidR="000E23FB">
        <w:rPr>
          <w:rFonts w:eastAsia="Calibri" w:cstheme="minorHAnsi"/>
        </w:rPr>
        <w:t>they are helping people go forward</w:t>
      </w:r>
    </w:p>
    <w:p w:rsidR="00A57F1C" w:rsidRDefault="00015ED0" w:rsidP="00B039A9">
      <w:pPr>
        <w:spacing w:after="0" w:line="240" w:lineRule="auto"/>
        <w:ind w:left="-432" w:right="-432"/>
        <w:rPr>
          <w:rFonts w:eastAsia="Calibri" w:cstheme="minorHAnsi"/>
        </w:rPr>
      </w:pPr>
      <w:r>
        <w:rPr>
          <w:rFonts w:eastAsia="Calibri" w:cstheme="minorHAnsi"/>
        </w:rPr>
        <w:t xml:space="preserve">. </w:t>
      </w:r>
    </w:p>
    <w:p w:rsidR="00764508" w:rsidRDefault="00764508" w:rsidP="00764508">
      <w:pPr>
        <w:spacing w:after="0" w:line="240" w:lineRule="auto"/>
        <w:ind w:left="-432" w:right="-432"/>
        <w:rPr>
          <w:rFonts w:eastAsia="Calibri" w:cstheme="minorHAnsi"/>
          <w:b/>
          <w:u w:val="single"/>
        </w:rPr>
      </w:pPr>
      <w:r w:rsidRPr="00F745A7">
        <w:rPr>
          <w:rFonts w:eastAsia="Calibri" w:cstheme="minorHAnsi"/>
          <w:b/>
          <w:u w:val="single"/>
        </w:rPr>
        <w:t>Gibson Health Hub, Family and Community Service</w:t>
      </w:r>
      <w:r>
        <w:rPr>
          <w:rFonts w:eastAsia="Calibri" w:cstheme="minorHAnsi"/>
          <w:b/>
          <w:u w:val="single"/>
        </w:rPr>
        <w:t>s, Cristina Parajon</w:t>
      </w:r>
    </w:p>
    <w:p w:rsidR="002C5C17" w:rsidRDefault="001F5821" w:rsidP="00E67904">
      <w:pPr>
        <w:spacing w:after="0" w:line="240" w:lineRule="auto"/>
        <w:ind w:left="-432" w:right="-432"/>
        <w:jc w:val="both"/>
        <w:rPr>
          <w:rFonts w:eastAsia="Calibri" w:cstheme="minorHAnsi"/>
        </w:rPr>
      </w:pPr>
      <w:r>
        <w:rPr>
          <w:rFonts w:eastAsia="Calibri" w:cstheme="minorHAnsi"/>
        </w:rPr>
        <w:t xml:space="preserve">The biggest update is the RFP, we received applications for the Gateway Center, Phase l, </w:t>
      </w:r>
      <w:r w:rsidR="00D21EC2">
        <w:rPr>
          <w:rFonts w:eastAsia="Calibri" w:cstheme="minorHAnsi"/>
        </w:rPr>
        <w:t xml:space="preserve">and </w:t>
      </w:r>
      <w:r>
        <w:rPr>
          <w:rFonts w:eastAsia="Calibri" w:cstheme="minorHAnsi"/>
        </w:rPr>
        <w:t xml:space="preserve">that RFP had two scopes. The first scope was to serve 50 females identifying individuals and to be low barrier shelter, so those are beds. The second scope was the first responder drop off which is for all genders and that is serving low acuity individuals who just need a place to land for less than 23-hours and help connect them to services. </w:t>
      </w:r>
      <w:r w:rsidR="00B36CB5">
        <w:rPr>
          <w:rFonts w:eastAsia="Calibri" w:cstheme="minorHAnsi"/>
        </w:rPr>
        <w:t>That first responder drop-off is not a Crisis Triage Center.</w:t>
      </w:r>
    </w:p>
    <w:p w:rsidR="00384CBD" w:rsidRDefault="00384CBD" w:rsidP="00E67904">
      <w:pPr>
        <w:spacing w:after="0" w:line="240" w:lineRule="auto"/>
        <w:ind w:left="-432" w:right="-432"/>
        <w:jc w:val="both"/>
        <w:rPr>
          <w:rFonts w:eastAsia="Calibri" w:cstheme="minorHAnsi"/>
          <w:b/>
          <w:u w:val="single"/>
        </w:rPr>
      </w:pPr>
    </w:p>
    <w:p w:rsidR="00B36CB5" w:rsidRPr="00B36CB5" w:rsidRDefault="00B36CB5" w:rsidP="00E67904">
      <w:pPr>
        <w:spacing w:after="0" w:line="240" w:lineRule="auto"/>
        <w:ind w:left="-432" w:right="-432"/>
        <w:jc w:val="both"/>
        <w:rPr>
          <w:rFonts w:eastAsia="Calibri" w:cstheme="minorHAnsi"/>
        </w:rPr>
      </w:pPr>
      <w:r w:rsidRPr="00B36CB5">
        <w:rPr>
          <w:rFonts w:eastAsia="Calibri" w:cstheme="minorHAnsi"/>
        </w:rPr>
        <w:t xml:space="preserve">The Good Neighbor Agreement went out last month, so we are now in the process of scheduling a time to sit down with the neighborhoods and discuss that draft. </w:t>
      </w:r>
    </w:p>
    <w:p w:rsidR="00384CBD" w:rsidRDefault="00384CBD" w:rsidP="00E67904">
      <w:pPr>
        <w:spacing w:after="0" w:line="240" w:lineRule="auto"/>
        <w:ind w:left="-432" w:right="-432"/>
        <w:jc w:val="both"/>
        <w:rPr>
          <w:rFonts w:eastAsia="Calibri" w:cstheme="minorHAnsi"/>
          <w:b/>
          <w:u w:val="single"/>
        </w:rPr>
      </w:pPr>
    </w:p>
    <w:p w:rsidR="00B36CB5" w:rsidRDefault="00B36CB5" w:rsidP="00E67904">
      <w:pPr>
        <w:spacing w:after="0" w:line="240" w:lineRule="auto"/>
        <w:ind w:left="-432" w:right="-432"/>
        <w:jc w:val="both"/>
        <w:rPr>
          <w:rFonts w:eastAsia="Calibri" w:cstheme="minorHAnsi"/>
        </w:rPr>
      </w:pPr>
      <w:r w:rsidRPr="00B36CB5">
        <w:rPr>
          <w:rFonts w:eastAsia="Calibri" w:cstheme="minorHAnsi"/>
        </w:rPr>
        <w:t>We also began the demolition for the construction of the Gateway Center which includes the Engagement Center and the first responder drop off.</w:t>
      </w:r>
    </w:p>
    <w:p w:rsidR="0047258C" w:rsidRDefault="0047258C" w:rsidP="00E67904">
      <w:pPr>
        <w:spacing w:after="0" w:line="240" w:lineRule="auto"/>
        <w:ind w:left="-432" w:right="-432"/>
        <w:jc w:val="both"/>
        <w:rPr>
          <w:rFonts w:eastAsia="Calibri" w:cstheme="minorHAnsi"/>
        </w:rPr>
      </w:pPr>
    </w:p>
    <w:p w:rsidR="0047258C" w:rsidRDefault="0047258C" w:rsidP="00E67904">
      <w:pPr>
        <w:spacing w:after="0" w:line="240" w:lineRule="auto"/>
        <w:ind w:left="-432" w:right="-432"/>
        <w:jc w:val="both"/>
        <w:rPr>
          <w:rFonts w:eastAsia="Calibri" w:cstheme="minorHAnsi"/>
        </w:rPr>
      </w:pPr>
      <w:r>
        <w:rPr>
          <w:rFonts w:eastAsia="Calibri" w:cstheme="minorHAnsi"/>
        </w:rPr>
        <w:t>We are very c</w:t>
      </w:r>
      <w:r w:rsidR="00E67904">
        <w:rPr>
          <w:rFonts w:eastAsia="Calibri" w:cstheme="minorHAnsi"/>
        </w:rPr>
        <w:t>lose to finalizing Medical Respite and Sobering Center D</w:t>
      </w:r>
      <w:r>
        <w:rPr>
          <w:rFonts w:eastAsia="Calibri" w:cstheme="minorHAnsi"/>
        </w:rPr>
        <w:t>esigns. There are two other pieces that the city is building out at the Gibson Health H</w:t>
      </w:r>
      <w:r w:rsidR="003A6B3F">
        <w:rPr>
          <w:rFonts w:eastAsia="Calibri" w:cstheme="minorHAnsi"/>
        </w:rPr>
        <w:t>ub, a Medical R</w:t>
      </w:r>
      <w:r>
        <w:rPr>
          <w:rFonts w:eastAsia="Calibri" w:cstheme="minorHAnsi"/>
        </w:rPr>
        <w:t>espite which is a place for people experiencing homelessness to rest befo</w:t>
      </w:r>
      <w:r w:rsidR="00D21EC2">
        <w:rPr>
          <w:rFonts w:eastAsia="Calibri" w:cstheme="minorHAnsi"/>
        </w:rPr>
        <w:t>r</w:t>
      </w:r>
      <w:r>
        <w:rPr>
          <w:rFonts w:eastAsia="Calibri" w:cstheme="minorHAnsi"/>
        </w:rPr>
        <w:t>e going into surgery or if they’re sick to prevent ho</w:t>
      </w:r>
      <w:r w:rsidR="00D21EC2">
        <w:rPr>
          <w:rFonts w:eastAsia="Calibri" w:cstheme="minorHAnsi"/>
        </w:rPr>
        <w:t>spital</w:t>
      </w:r>
      <w:r>
        <w:rPr>
          <w:rFonts w:eastAsia="Calibri" w:cstheme="minorHAnsi"/>
        </w:rPr>
        <w:t>ization and also post</w:t>
      </w:r>
      <w:r w:rsidR="00D21EC2">
        <w:rPr>
          <w:rFonts w:eastAsia="Calibri" w:cstheme="minorHAnsi"/>
        </w:rPr>
        <w:t>-</w:t>
      </w:r>
      <w:r>
        <w:rPr>
          <w:rFonts w:eastAsia="Calibri" w:cstheme="minorHAnsi"/>
        </w:rPr>
        <w:t xml:space="preserve">operation or post receiving medical care to recover from that procedure in a safe place. </w:t>
      </w:r>
    </w:p>
    <w:p w:rsidR="0047258C" w:rsidRDefault="0047258C" w:rsidP="00E67904">
      <w:pPr>
        <w:spacing w:after="0" w:line="240" w:lineRule="auto"/>
        <w:ind w:left="-432" w:right="-432"/>
        <w:jc w:val="both"/>
        <w:rPr>
          <w:rFonts w:eastAsia="Calibri" w:cstheme="minorHAnsi"/>
        </w:rPr>
      </w:pPr>
    </w:p>
    <w:p w:rsidR="0047258C" w:rsidRDefault="0047258C" w:rsidP="00E67904">
      <w:pPr>
        <w:spacing w:after="0" w:line="240" w:lineRule="auto"/>
        <w:ind w:left="-432" w:right="-432"/>
        <w:jc w:val="both"/>
        <w:rPr>
          <w:rFonts w:eastAsia="Calibri" w:cstheme="minorHAnsi"/>
        </w:rPr>
      </w:pPr>
      <w:r>
        <w:rPr>
          <w:rFonts w:eastAsia="Calibri" w:cstheme="minorHAnsi"/>
        </w:rPr>
        <w:t>The Sobering Center is a complement to the Cares Campus and is medical sobering for</w:t>
      </w:r>
      <w:r w:rsidR="003A6B3F">
        <w:rPr>
          <w:rFonts w:eastAsia="Calibri" w:cstheme="minorHAnsi"/>
        </w:rPr>
        <w:t xml:space="preserve"> </w:t>
      </w:r>
      <w:r>
        <w:rPr>
          <w:rFonts w:eastAsia="Calibri" w:cstheme="minorHAnsi"/>
        </w:rPr>
        <w:t>low acu</w:t>
      </w:r>
      <w:r w:rsidR="008A320A">
        <w:rPr>
          <w:rFonts w:eastAsia="Calibri" w:cstheme="minorHAnsi"/>
        </w:rPr>
        <w:t xml:space="preserve">ity individuals who are </w:t>
      </w:r>
      <w:r>
        <w:rPr>
          <w:rFonts w:eastAsia="Calibri" w:cstheme="minorHAnsi"/>
        </w:rPr>
        <w:t>not in</w:t>
      </w:r>
      <w:r w:rsidR="008A320A">
        <w:rPr>
          <w:rFonts w:eastAsia="Calibri" w:cstheme="minorHAnsi"/>
        </w:rPr>
        <w:t>ebri</w:t>
      </w:r>
      <w:r w:rsidR="003A6B3F">
        <w:rPr>
          <w:rFonts w:eastAsia="Calibri" w:cstheme="minorHAnsi"/>
        </w:rPr>
        <w:t>ated</w:t>
      </w:r>
      <w:r>
        <w:rPr>
          <w:rFonts w:eastAsia="Calibri" w:cstheme="minorHAnsi"/>
        </w:rPr>
        <w:t xml:space="preserve"> enough to go to the hospital but you’re not quite at the level of a social model at the Cares Campus. So, we’re sort of filling that in</w:t>
      </w:r>
      <w:r w:rsidR="00D21EC2">
        <w:rPr>
          <w:rFonts w:eastAsia="Calibri" w:cstheme="minorHAnsi"/>
        </w:rPr>
        <w:t>-</w:t>
      </w:r>
      <w:r>
        <w:rPr>
          <w:rFonts w:eastAsia="Calibri" w:cstheme="minorHAnsi"/>
        </w:rPr>
        <w:t>between with that. Upon completion</w:t>
      </w:r>
      <w:r w:rsidR="00D21EC2">
        <w:rPr>
          <w:rFonts w:eastAsia="Calibri" w:cstheme="minorHAnsi"/>
        </w:rPr>
        <w:t>,</w:t>
      </w:r>
      <w:r>
        <w:rPr>
          <w:rFonts w:eastAsia="Calibri" w:cstheme="minorHAnsi"/>
        </w:rPr>
        <w:t xml:space="preserve"> we’ll welcome about 20 individuals to each of those programs. </w:t>
      </w:r>
      <w:r w:rsidR="003A6B3F">
        <w:rPr>
          <w:rFonts w:eastAsia="Calibri" w:cstheme="minorHAnsi"/>
        </w:rPr>
        <w:t xml:space="preserve">All these programs are </w:t>
      </w:r>
      <w:r>
        <w:rPr>
          <w:rFonts w:eastAsia="Calibri" w:cstheme="minorHAnsi"/>
        </w:rPr>
        <w:t>set to open at the end of 2022.</w:t>
      </w:r>
    </w:p>
    <w:p w:rsidR="003A6B3F" w:rsidRDefault="003A6B3F" w:rsidP="00E67904">
      <w:pPr>
        <w:spacing w:after="0" w:line="240" w:lineRule="auto"/>
        <w:ind w:left="-432" w:right="-432"/>
        <w:jc w:val="both"/>
        <w:rPr>
          <w:rFonts w:eastAsia="Calibri" w:cstheme="minorHAnsi"/>
        </w:rPr>
      </w:pPr>
    </w:p>
    <w:p w:rsidR="003A6B3F" w:rsidRPr="00081BD6" w:rsidRDefault="003A6B3F" w:rsidP="00E67904">
      <w:pPr>
        <w:spacing w:after="0" w:line="240" w:lineRule="auto"/>
        <w:ind w:left="-432" w:right="-432"/>
        <w:jc w:val="both"/>
        <w:rPr>
          <w:rFonts w:eastAsia="Calibri" w:cstheme="minorHAnsi"/>
          <w:u w:val="single"/>
        </w:rPr>
      </w:pPr>
      <w:r w:rsidRPr="00081BD6">
        <w:rPr>
          <w:rFonts w:eastAsia="Calibri" w:cstheme="minorHAnsi"/>
          <w:u w:val="single"/>
        </w:rPr>
        <w:t>Nancy</w:t>
      </w:r>
    </w:p>
    <w:p w:rsidR="00384CBD" w:rsidRPr="008A320A" w:rsidRDefault="008A320A" w:rsidP="00E67904">
      <w:pPr>
        <w:spacing w:after="0" w:line="240" w:lineRule="auto"/>
        <w:ind w:left="-432" w:right="-432"/>
        <w:jc w:val="both"/>
        <w:rPr>
          <w:rFonts w:eastAsia="Calibri" w:cstheme="minorHAnsi"/>
        </w:rPr>
      </w:pPr>
      <w:r w:rsidRPr="008A320A">
        <w:rPr>
          <w:rFonts w:eastAsia="Calibri" w:cstheme="minorHAnsi"/>
        </w:rPr>
        <w:t>Q. What is inebriated enough?</w:t>
      </w:r>
    </w:p>
    <w:p w:rsidR="008A320A" w:rsidRDefault="008A320A" w:rsidP="00E67904">
      <w:pPr>
        <w:spacing w:after="0" w:line="240" w:lineRule="auto"/>
        <w:ind w:left="-432" w:right="-432"/>
        <w:jc w:val="both"/>
        <w:rPr>
          <w:rFonts w:eastAsia="Calibri" w:cstheme="minorHAnsi"/>
          <w:b/>
          <w:u w:val="single"/>
        </w:rPr>
      </w:pPr>
    </w:p>
    <w:p w:rsidR="008A320A" w:rsidRPr="00081BD6" w:rsidRDefault="009E3EEF" w:rsidP="00E67904">
      <w:pPr>
        <w:spacing w:after="0" w:line="240" w:lineRule="auto"/>
        <w:ind w:left="-432" w:right="-432"/>
        <w:jc w:val="both"/>
        <w:rPr>
          <w:rFonts w:eastAsia="Calibri" w:cstheme="minorHAnsi"/>
          <w:u w:val="single"/>
        </w:rPr>
      </w:pPr>
      <w:r>
        <w:rPr>
          <w:rFonts w:eastAsia="Calibri" w:cstheme="minorHAnsi"/>
          <w:u w:val="single"/>
        </w:rPr>
        <w:t>C</w:t>
      </w:r>
      <w:r w:rsidR="00081BD6" w:rsidRPr="00081BD6">
        <w:rPr>
          <w:rFonts w:eastAsia="Calibri" w:cstheme="minorHAnsi"/>
          <w:u w:val="single"/>
        </w:rPr>
        <w:t>ristina</w:t>
      </w:r>
    </w:p>
    <w:p w:rsidR="00081BD6" w:rsidRPr="00081BD6" w:rsidRDefault="00081BD6" w:rsidP="00E67904">
      <w:pPr>
        <w:spacing w:after="0" w:line="240" w:lineRule="auto"/>
        <w:ind w:left="-432" w:right="-432"/>
        <w:jc w:val="both"/>
        <w:rPr>
          <w:rFonts w:eastAsia="Calibri" w:cstheme="minorHAnsi"/>
        </w:rPr>
      </w:pPr>
      <w:r w:rsidRPr="00081BD6">
        <w:rPr>
          <w:rFonts w:eastAsia="Calibri" w:cstheme="minorHAnsi"/>
        </w:rPr>
        <w:t>A</w:t>
      </w:r>
      <w:r>
        <w:rPr>
          <w:rFonts w:eastAsia="Calibri" w:cstheme="minorHAnsi"/>
        </w:rPr>
        <w:t>. Yes, those levels will be determined as soon as we get a service provider on board, but we have done a whole study on what exactly we need to fill in.</w:t>
      </w:r>
    </w:p>
    <w:p w:rsidR="00081BD6" w:rsidRDefault="00081BD6" w:rsidP="00E67904">
      <w:pPr>
        <w:spacing w:after="0" w:line="240" w:lineRule="auto"/>
        <w:ind w:left="-432" w:right="-432"/>
        <w:jc w:val="both"/>
        <w:rPr>
          <w:rFonts w:eastAsia="Calibri" w:cstheme="minorHAnsi"/>
          <w:u w:val="single"/>
        </w:rPr>
      </w:pPr>
      <w:r w:rsidRPr="00E2426F">
        <w:rPr>
          <w:rFonts w:eastAsia="Calibri" w:cstheme="minorHAnsi"/>
          <w:u w:val="single"/>
        </w:rPr>
        <w:lastRenderedPageBreak/>
        <w:t>Gilbert Ramirez</w:t>
      </w:r>
    </w:p>
    <w:p w:rsidR="00081BD6" w:rsidRPr="00081BD6" w:rsidRDefault="00081BD6" w:rsidP="00E67904">
      <w:pPr>
        <w:spacing w:after="0" w:line="240" w:lineRule="auto"/>
        <w:ind w:left="-432" w:right="-432"/>
        <w:jc w:val="both"/>
        <w:rPr>
          <w:rFonts w:eastAsia="Calibri" w:cstheme="minorHAnsi"/>
          <w:u w:val="single"/>
        </w:rPr>
      </w:pPr>
      <w:r>
        <w:t xml:space="preserve">In </w:t>
      </w:r>
      <w:r w:rsidRPr="00081BD6">
        <w:t>working closely with the co</w:t>
      </w:r>
      <w:r w:rsidR="00E2426F">
        <w:t>unty understand the</w:t>
      </w:r>
      <w:r w:rsidR="00D21EC2">
        <w:t>ir</w:t>
      </w:r>
      <w:r w:rsidR="00E2426F">
        <w:t xml:space="preserve"> </w:t>
      </w:r>
      <w:r w:rsidRPr="00081BD6">
        <w:t>exclusion and inclusion criteria and the gap area that we really wish to be able to catch those who aren't going to necessarily have</w:t>
      </w:r>
      <w:r w:rsidR="00E2426F">
        <w:t xml:space="preserve"> compounding issues that need ER</w:t>
      </w:r>
      <w:r w:rsidRPr="00081BD6">
        <w:t xml:space="preserve"> treatment. We've talked to AFR and I think roughly right now, t</w:t>
      </w:r>
      <w:r w:rsidR="00E2426F">
        <w:t>hey identified probably about 17</w:t>
      </w:r>
      <w:r w:rsidRPr="00081BD6">
        <w:t xml:space="preserve"> patients a night that would meet their criteria that otherwise are going to the </w:t>
      </w:r>
      <w:r w:rsidR="00E2426F">
        <w:t xml:space="preserve">ED or ER, so that is </w:t>
      </w:r>
      <w:r w:rsidRPr="00081BD6">
        <w:t>substantiation for why up to a 20</w:t>
      </w:r>
      <w:r w:rsidR="00D21EC2">
        <w:t>-</w:t>
      </w:r>
      <w:r w:rsidRPr="00081BD6">
        <w:t>bed facility per night 24 hours</w:t>
      </w:r>
      <w:r w:rsidR="00E2426F">
        <w:t>. W</w:t>
      </w:r>
      <w:r w:rsidRPr="00081BD6">
        <w:t xml:space="preserve">e hope </w:t>
      </w:r>
      <w:r w:rsidR="00E2426F">
        <w:t>they would be</w:t>
      </w:r>
      <w:r w:rsidRPr="00081BD6">
        <w:t xml:space="preserve"> more stabilized and they would meet </w:t>
      </w:r>
      <w:r w:rsidR="00D21EC2">
        <w:t xml:space="preserve">the </w:t>
      </w:r>
      <w:r w:rsidRPr="00081BD6">
        <w:t>criteria for either care campus social mode</w:t>
      </w:r>
      <w:r w:rsidR="00E2426F">
        <w:t>l and are entering into detox, s</w:t>
      </w:r>
      <w:r w:rsidRPr="00081BD6">
        <w:t>o that's kind of that collaboration and crossover continuum of care we want to be able to meet but more importantly, have an alternative place for folks like ACS</w:t>
      </w:r>
      <w:r w:rsidR="00E2426F">
        <w:t>,</w:t>
      </w:r>
      <w:r w:rsidRPr="00081BD6">
        <w:t xml:space="preserve"> AFR</w:t>
      </w:r>
      <w:r w:rsidR="00D21EC2">
        <w:t>,</w:t>
      </w:r>
      <w:r w:rsidRPr="00081BD6">
        <w:t xml:space="preserve"> and </w:t>
      </w:r>
      <w:r w:rsidR="00E2426F">
        <w:t>our Police</w:t>
      </w:r>
      <w:r w:rsidRPr="00081BD6">
        <w:t xml:space="preserve"> to take those who are already rated and probably not ambulatory, to a place for that support. </w:t>
      </w:r>
      <w:r w:rsidR="00E2426F">
        <w:t>So that's been built out. W</w:t>
      </w:r>
      <w:r w:rsidRPr="00081BD6">
        <w:t>e are going t</w:t>
      </w:r>
      <w:r w:rsidR="00E2426F">
        <w:t>o probably be working with our Subject Matter E</w:t>
      </w:r>
      <w:r w:rsidRPr="00081BD6">
        <w:t>xperts</w:t>
      </w:r>
      <w:r w:rsidR="00E2426F">
        <w:t xml:space="preserve"> (SME)</w:t>
      </w:r>
      <w:r w:rsidRPr="00081BD6">
        <w:t xml:space="preserve"> as we look at you know what parameters we need to also include, as we draft the RFP and then get this out the door</w:t>
      </w:r>
      <w:r w:rsidR="00E2426F">
        <w:t>.</w:t>
      </w:r>
    </w:p>
    <w:p w:rsidR="00081BD6" w:rsidRDefault="00081BD6" w:rsidP="00E67904">
      <w:pPr>
        <w:spacing w:after="0" w:line="240" w:lineRule="auto"/>
        <w:ind w:left="-432" w:right="-432"/>
        <w:jc w:val="both"/>
        <w:rPr>
          <w:rFonts w:eastAsia="Calibri" w:cstheme="minorHAnsi"/>
          <w:u w:val="single"/>
        </w:rPr>
      </w:pPr>
    </w:p>
    <w:p w:rsidR="00081BD6" w:rsidRDefault="009E3EEF" w:rsidP="00E67904">
      <w:pPr>
        <w:spacing w:after="0" w:line="240" w:lineRule="auto"/>
        <w:ind w:left="-432" w:right="-432"/>
        <w:jc w:val="both"/>
        <w:rPr>
          <w:rFonts w:eastAsia="Calibri" w:cstheme="minorHAnsi"/>
          <w:u w:val="single"/>
        </w:rPr>
      </w:pPr>
      <w:r>
        <w:rPr>
          <w:rFonts w:eastAsia="Calibri" w:cstheme="minorHAnsi"/>
          <w:u w:val="single"/>
        </w:rPr>
        <w:t>Laura</w:t>
      </w:r>
    </w:p>
    <w:p w:rsidR="00081BD6" w:rsidRDefault="009E3EEF" w:rsidP="00E67904">
      <w:pPr>
        <w:spacing w:after="0" w:line="240" w:lineRule="auto"/>
        <w:ind w:left="-432" w:right="-432"/>
        <w:jc w:val="both"/>
      </w:pPr>
      <w:r>
        <w:rPr>
          <w:rFonts w:eastAsia="Calibri" w:cstheme="minorHAnsi"/>
          <w:u w:val="single"/>
        </w:rPr>
        <w:t xml:space="preserve">Q. </w:t>
      </w:r>
      <w:r w:rsidRPr="009E3EEF">
        <w:t xml:space="preserve">I'm wondering if the city has any ideas or plans for the rest </w:t>
      </w:r>
      <w:r>
        <w:t>of what is a</w:t>
      </w:r>
      <w:r w:rsidR="00D21EC2">
        <w:t>n</w:t>
      </w:r>
      <w:r>
        <w:t xml:space="preserve"> enormous facility; what are you going to do with the rest of that </w:t>
      </w:r>
      <w:proofErr w:type="gramStart"/>
      <w:r>
        <w:t>space?</w:t>
      </w:r>
      <w:proofErr w:type="gramEnd"/>
    </w:p>
    <w:p w:rsidR="009E3EEF" w:rsidRDefault="009E3EEF" w:rsidP="00E67904">
      <w:pPr>
        <w:spacing w:after="0" w:line="240" w:lineRule="auto"/>
        <w:ind w:left="-432" w:right="-432"/>
        <w:jc w:val="both"/>
        <w:rPr>
          <w:rFonts w:eastAsia="Calibri" w:cstheme="minorHAnsi"/>
          <w:u w:val="single"/>
        </w:rPr>
      </w:pPr>
    </w:p>
    <w:p w:rsidR="009E3EEF" w:rsidRDefault="009E3EEF" w:rsidP="00E67904">
      <w:pPr>
        <w:spacing w:after="0" w:line="240" w:lineRule="auto"/>
        <w:ind w:left="-432" w:right="-432"/>
        <w:jc w:val="both"/>
        <w:rPr>
          <w:rFonts w:eastAsia="Calibri" w:cstheme="minorHAnsi"/>
          <w:u w:val="single"/>
        </w:rPr>
      </w:pPr>
      <w:r>
        <w:rPr>
          <w:rFonts w:eastAsia="Calibri" w:cstheme="minorHAnsi"/>
          <w:u w:val="single"/>
        </w:rPr>
        <w:t>Cristina</w:t>
      </w:r>
    </w:p>
    <w:p w:rsidR="009E3EEF" w:rsidRPr="00470886" w:rsidRDefault="009E3EEF" w:rsidP="00E67904">
      <w:pPr>
        <w:spacing w:after="0" w:line="240" w:lineRule="auto"/>
        <w:ind w:left="-432" w:right="-432"/>
        <w:jc w:val="both"/>
        <w:rPr>
          <w:rFonts w:eastAsia="Calibri" w:cstheme="minorHAnsi"/>
        </w:rPr>
      </w:pPr>
      <w:r w:rsidRPr="00470886">
        <w:rPr>
          <w:rFonts w:eastAsia="Calibri" w:cstheme="minorHAnsi"/>
        </w:rPr>
        <w:t>A</w:t>
      </w:r>
      <w:r w:rsidR="00470886" w:rsidRPr="00470886">
        <w:rPr>
          <w:rFonts w:eastAsia="Calibri" w:cstheme="minorHAnsi"/>
        </w:rPr>
        <w:t>. When all the phases are complete, we will probably occupy about 25% of the building; the other 20% is already occupied by tenants. Providers who are intereste</w:t>
      </w:r>
      <w:r w:rsidR="00D21EC2">
        <w:rPr>
          <w:rFonts w:eastAsia="Calibri" w:cstheme="minorHAnsi"/>
        </w:rPr>
        <w:t>d</w:t>
      </w:r>
      <w:r w:rsidR="00470886" w:rsidRPr="00470886">
        <w:rPr>
          <w:rFonts w:eastAsia="Calibri" w:cstheme="minorHAnsi"/>
        </w:rPr>
        <w:t xml:space="preserve"> in joining </w:t>
      </w:r>
      <w:r w:rsidR="00470886">
        <w:rPr>
          <w:rFonts w:eastAsia="Calibri" w:cstheme="minorHAnsi"/>
        </w:rPr>
        <w:t>the</w:t>
      </w:r>
      <w:r w:rsidR="00470886" w:rsidRPr="00470886">
        <w:rPr>
          <w:rFonts w:eastAsia="Calibri" w:cstheme="minorHAnsi"/>
        </w:rPr>
        <w:t xml:space="preserve"> health hub are definitely welcome.</w:t>
      </w:r>
    </w:p>
    <w:p w:rsidR="00081BD6" w:rsidRPr="009E3EEF" w:rsidRDefault="00081BD6" w:rsidP="00E67904">
      <w:pPr>
        <w:spacing w:after="0" w:line="240" w:lineRule="auto"/>
        <w:ind w:left="-432" w:right="-432"/>
        <w:jc w:val="both"/>
        <w:rPr>
          <w:rFonts w:eastAsia="Calibri" w:cstheme="minorHAnsi"/>
          <w:u w:val="single"/>
        </w:rPr>
      </w:pPr>
    </w:p>
    <w:p w:rsidR="00081BD6" w:rsidRPr="00081BD6" w:rsidRDefault="00081BD6" w:rsidP="00E67904">
      <w:pPr>
        <w:spacing w:after="0" w:line="240" w:lineRule="auto"/>
        <w:ind w:left="-432" w:right="-432"/>
        <w:jc w:val="both"/>
        <w:rPr>
          <w:rFonts w:eastAsia="Calibri" w:cstheme="minorHAnsi"/>
          <w:u w:val="single"/>
        </w:rPr>
      </w:pPr>
      <w:r w:rsidRPr="00081BD6">
        <w:rPr>
          <w:rFonts w:eastAsia="Calibri" w:cstheme="minorHAnsi"/>
          <w:u w:val="single"/>
        </w:rPr>
        <w:t>Jeremy Lihte</w:t>
      </w:r>
    </w:p>
    <w:p w:rsidR="00081BD6" w:rsidRPr="00081BD6" w:rsidRDefault="00081BD6" w:rsidP="00E67904">
      <w:pPr>
        <w:spacing w:after="0" w:line="240" w:lineRule="auto"/>
        <w:ind w:left="-432" w:right="-432"/>
        <w:jc w:val="both"/>
        <w:rPr>
          <w:rFonts w:eastAsia="Calibri" w:cstheme="minorHAnsi"/>
        </w:rPr>
      </w:pPr>
      <w:r w:rsidRPr="00081BD6">
        <w:rPr>
          <w:rFonts w:eastAsia="Calibri" w:cstheme="minorHAnsi"/>
        </w:rPr>
        <w:t xml:space="preserve">Q. Did you say it is NOT a Crisis Triage Center? </w:t>
      </w:r>
    </w:p>
    <w:p w:rsidR="00081BD6" w:rsidRDefault="00081BD6" w:rsidP="00E67904">
      <w:pPr>
        <w:spacing w:after="0" w:line="240" w:lineRule="auto"/>
        <w:ind w:left="-432" w:right="-432"/>
        <w:jc w:val="both"/>
        <w:rPr>
          <w:rFonts w:eastAsia="Calibri" w:cstheme="minorHAnsi"/>
          <w:b/>
          <w:u w:val="single"/>
        </w:rPr>
      </w:pPr>
    </w:p>
    <w:p w:rsidR="00470886" w:rsidRDefault="00470886" w:rsidP="0074756E">
      <w:pPr>
        <w:spacing w:after="0" w:line="240" w:lineRule="auto"/>
        <w:ind w:left="-432" w:right="-432"/>
        <w:jc w:val="both"/>
        <w:rPr>
          <w:rFonts w:eastAsia="Calibri" w:cstheme="minorHAnsi"/>
          <w:u w:val="single"/>
        </w:rPr>
      </w:pPr>
      <w:r w:rsidRPr="00470886">
        <w:rPr>
          <w:rFonts w:eastAsia="Calibri" w:cstheme="minorHAnsi"/>
          <w:u w:val="single"/>
        </w:rPr>
        <w:t>Cristina</w:t>
      </w:r>
    </w:p>
    <w:p w:rsidR="0074756E" w:rsidRPr="0074756E" w:rsidRDefault="0074756E" w:rsidP="0074756E">
      <w:pPr>
        <w:spacing w:after="0" w:line="240" w:lineRule="auto"/>
        <w:ind w:left="-432" w:right="-432"/>
        <w:jc w:val="both"/>
        <w:rPr>
          <w:rFonts w:eastAsia="Calibri" w:cstheme="minorHAnsi"/>
        </w:rPr>
      </w:pPr>
      <w:r w:rsidRPr="0074756E">
        <w:rPr>
          <w:rFonts w:eastAsia="Calibri" w:cstheme="minorHAnsi"/>
        </w:rPr>
        <w:t>A</w:t>
      </w:r>
      <w:r>
        <w:rPr>
          <w:rFonts w:eastAsia="Calibri" w:cstheme="minorHAnsi"/>
        </w:rPr>
        <w:t>.</w:t>
      </w:r>
      <w:r w:rsidRPr="0074756E">
        <w:rPr>
          <w:rFonts w:eastAsia="Calibri" w:cstheme="minorHAnsi"/>
        </w:rPr>
        <w:t xml:space="preserve"> Yes, the first responder drop off is NOT a Cris</w:t>
      </w:r>
      <w:r w:rsidR="003A1872">
        <w:rPr>
          <w:rFonts w:eastAsia="Calibri" w:cstheme="minorHAnsi"/>
        </w:rPr>
        <w:t>i</w:t>
      </w:r>
      <w:bookmarkStart w:id="0" w:name="_GoBack"/>
      <w:bookmarkEnd w:id="0"/>
      <w:r w:rsidRPr="0074756E">
        <w:rPr>
          <w:rFonts w:eastAsia="Calibri" w:cstheme="minorHAnsi"/>
        </w:rPr>
        <w:t>s Triage Center</w:t>
      </w:r>
      <w:r>
        <w:rPr>
          <w:rFonts w:eastAsia="Calibri" w:cstheme="minorHAnsi"/>
        </w:rPr>
        <w:t>; that requires a certain level of certification and acuity</w:t>
      </w:r>
    </w:p>
    <w:p w:rsidR="00470886" w:rsidRDefault="00470886" w:rsidP="00E67904">
      <w:pPr>
        <w:spacing w:after="0" w:line="240" w:lineRule="auto"/>
        <w:ind w:left="-432" w:right="-432"/>
        <w:jc w:val="both"/>
        <w:rPr>
          <w:rFonts w:eastAsia="Calibri" w:cstheme="minorHAnsi"/>
          <w:u w:val="single"/>
        </w:rPr>
      </w:pPr>
    </w:p>
    <w:p w:rsidR="00470886" w:rsidRPr="00B53B7F" w:rsidRDefault="00D476F6" w:rsidP="00E67904">
      <w:pPr>
        <w:spacing w:after="0" w:line="240" w:lineRule="auto"/>
        <w:ind w:left="-432" w:right="-432"/>
        <w:jc w:val="both"/>
        <w:rPr>
          <w:rFonts w:eastAsia="Calibri" w:cstheme="minorHAnsi"/>
          <w:u w:val="single"/>
        </w:rPr>
      </w:pPr>
      <w:r w:rsidRPr="00B53B7F">
        <w:rPr>
          <w:rFonts w:eastAsia="Calibri" w:cstheme="minorHAnsi"/>
          <w:u w:val="single"/>
        </w:rPr>
        <w:t xml:space="preserve">30:00 </w:t>
      </w:r>
      <w:r w:rsidR="0074756E" w:rsidRPr="00B53B7F">
        <w:rPr>
          <w:rFonts w:eastAsia="Calibri" w:cstheme="minorHAnsi"/>
          <w:u w:val="single"/>
        </w:rPr>
        <w:t>Max</w:t>
      </w:r>
    </w:p>
    <w:p w:rsidR="0074756E" w:rsidRPr="0074756E" w:rsidRDefault="0074756E" w:rsidP="00E67904">
      <w:pPr>
        <w:spacing w:after="0" w:line="240" w:lineRule="auto"/>
        <w:ind w:left="-432" w:right="-432"/>
        <w:jc w:val="both"/>
        <w:rPr>
          <w:rFonts w:eastAsia="Calibri" w:cstheme="minorHAnsi"/>
        </w:rPr>
      </w:pPr>
      <w:r w:rsidRPr="00B53B7F">
        <w:rPr>
          <w:rFonts w:eastAsia="Calibri" w:cstheme="minorHAnsi"/>
        </w:rPr>
        <w:t>Q.</w:t>
      </w:r>
      <w:r>
        <w:rPr>
          <w:rFonts w:eastAsia="Calibri" w:cstheme="minorHAnsi"/>
        </w:rPr>
        <w:t xml:space="preserve"> </w:t>
      </w:r>
      <w:r w:rsidR="00B53B7F">
        <w:rPr>
          <w:rFonts w:eastAsia="Calibri" w:cstheme="minorHAnsi"/>
        </w:rPr>
        <w:t>I have always found it</w:t>
      </w:r>
      <w:r w:rsidR="000A4977">
        <w:rPr>
          <w:rFonts w:eastAsia="Calibri" w:cstheme="minorHAnsi"/>
        </w:rPr>
        <w:t xml:space="preserve"> problematic for </w:t>
      </w:r>
      <w:r w:rsidR="00D21EC2">
        <w:rPr>
          <w:rFonts w:eastAsia="Calibri" w:cstheme="minorHAnsi"/>
        </w:rPr>
        <w:t xml:space="preserve">a </w:t>
      </w:r>
      <w:r w:rsidR="000A4977">
        <w:rPr>
          <w:rFonts w:eastAsia="Calibri" w:cstheme="minorHAnsi"/>
        </w:rPr>
        <w:t xml:space="preserve">misdemeanor or petty misdemeanor warrants </w:t>
      </w:r>
      <w:r w:rsidR="00B53B7F">
        <w:rPr>
          <w:rFonts w:eastAsia="Calibri" w:cstheme="minorHAnsi"/>
        </w:rPr>
        <w:t>to be</w:t>
      </w:r>
      <w:r w:rsidR="000A4977">
        <w:rPr>
          <w:rFonts w:eastAsia="Calibri" w:cstheme="minorHAnsi"/>
        </w:rPr>
        <w:t xml:space="preserve"> part of an exclusionary criteri</w:t>
      </w:r>
      <w:r w:rsidR="00D21EC2">
        <w:rPr>
          <w:rFonts w:eastAsia="Calibri" w:cstheme="minorHAnsi"/>
        </w:rPr>
        <w:t>on</w:t>
      </w:r>
      <w:r w:rsidR="000A4977">
        <w:rPr>
          <w:rFonts w:eastAsia="Calibri" w:cstheme="minorHAnsi"/>
        </w:rPr>
        <w:t>, or services such as detox.</w:t>
      </w:r>
      <w:r w:rsidR="00B53B7F">
        <w:rPr>
          <w:rFonts w:eastAsia="Calibri" w:cstheme="minorHAnsi"/>
        </w:rPr>
        <w:t xml:space="preserve"> Is </w:t>
      </w:r>
      <w:r w:rsidR="000A4977">
        <w:rPr>
          <w:rFonts w:eastAsia="Calibri" w:cstheme="minorHAnsi"/>
        </w:rPr>
        <w:t>that going to be a</w:t>
      </w:r>
      <w:r w:rsidR="00D21EC2">
        <w:rPr>
          <w:rFonts w:eastAsia="Calibri" w:cstheme="minorHAnsi"/>
        </w:rPr>
        <w:t>n</w:t>
      </w:r>
      <w:r w:rsidR="000A4977">
        <w:rPr>
          <w:rFonts w:eastAsia="Calibri" w:cstheme="minorHAnsi"/>
        </w:rPr>
        <w:t xml:space="preserve"> exclus</w:t>
      </w:r>
      <w:r w:rsidR="00B53B7F">
        <w:rPr>
          <w:rFonts w:eastAsia="Calibri" w:cstheme="minorHAnsi"/>
        </w:rPr>
        <w:t>ionary piece to a sobering center?</w:t>
      </w:r>
    </w:p>
    <w:p w:rsidR="00470886" w:rsidRDefault="00470886" w:rsidP="00E67904">
      <w:pPr>
        <w:spacing w:after="0" w:line="240" w:lineRule="auto"/>
        <w:ind w:left="-432" w:right="-432"/>
        <w:jc w:val="both"/>
        <w:rPr>
          <w:rFonts w:eastAsia="Calibri" w:cstheme="minorHAnsi"/>
          <w:u w:val="single"/>
        </w:rPr>
      </w:pPr>
    </w:p>
    <w:p w:rsidR="00470886" w:rsidRDefault="0074756E" w:rsidP="00E67904">
      <w:pPr>
        <w:spacing w:after="0" w:line="240" w:lineRule="auto"/>
        <w:ind w:left="-432" w:right="-432"/>
        <w:jc w:val="both"/>
        <w:rPr>
          <w:rFonts w:eastAsia="Calibri" w:cstheme="minorHAnsi"/>
          <w:u w:val="single"/>
        </w:rPr>
      </w:pPr>
      <w:r>
        <w:rPr>
          <w:rFonts w:eastAsia="Calibri" w:cstheme="minorHAnsi"/>
          <w:u w:val="single"/>
        </w:rPr>
        <w:t>Cristina</w:t>
      </w:r>
    </w:p>
    <w:p w:rsidR="00470886" w:rsidRPr="0074756E" w:rsidRDefault="0074756E" w:rsidP="00E67904">
      <w:pPr>
        <w:spacing w:after="0" w:line="240" w:lineRule="auto"/>
        <w:ind w:left="-432" w:right="-432"/>
        <w:jc w:val="both"/>
        <w:rPr>
          <w:rFonts w:eastAsia="Calibri" w:cstheme="minorHAnsi"/>
        </w:rPr>
      </w:pPr>
      <w:r>
        <w:rPr>
          <w:rFonts w:eastAsia="Calibri" w:cstheme="minorHAnsi"/>
        </w:rPr>
        <w:t xml:space="preserve">A. </w:t>
      </w:r>
      <w:r w:rsidRPr="0074756E">
        <w:rPr>
          <w:rFonts w:eastAsia="Calibri" w:cstheme="minorHAnsi"/>
        </w:rPr>
        <w:t>I don’t think we are that</w:t>
      </w:r>
      <w:r w:rsidR="003D2AF2">
        <w:rPr>
          <w:rFonts w:eastAsia="Calibri" w:cstheme="minorHAnsi"/>
        </w:rPr>
        <w:t xml:space="preserve"> far ahead; </w:t>
      </w:r>
      <w:r w:rsidRPr="0074756E">
        <w:rPr>
          <w:rFonts w:eastAsia="Calibri" w:cstheme="minorHAnsi"/>
        </w:rPr>
        <w:t>Gilbert</w:t>
      </w:r>
      <w:r w:rsidR="000A4977">
        <w:rPr>
          <w:rFonts w:eastAsia="Calibri" w:cstheme="minorHAnsi"/>
        </w:rPr>
        <w:t>,</w:t>
      </w:r>
      <w:r w:rsidRPr="0074756E">
        <w:rPr>
          <w:rFonts w:eastAsia="Calibri" w:cstheme="minorHAnsi"/>
        </w:rPr>
        <w:t xml:space="preserve"> correct me if I am wrong. </w:t>
      </w:r>
    </w:p>
    <w:p w:rsidR="00470886" w:rsidRDefault="00470886" w:rsidP="00E67904">
      <w:pPr>
        <w:spacing w:after="0" w:line="240" w:lineRule="auto"/>
        <w:ind w:left="-432" w:right="-432"/>
        <w:jc w:val="both"/>
        <w:rPr>
          <w:rFonts w:eastAsia="Calibri" w:cstheme="minorHAnsi"/>
          <w:u w:val="single"/>
        </w:rPr>
      </w:pPr>
    </w:p>
    <w:p w:rsidR="00470886" w:rsidRDefault="0074756E" w:rsidP="00E67904">
      <w:pPr>
        <w:spacing w:after="0" w:line="240" w:lineRule="auto"/>
        <w:ind w:left="-432" w:right="-432"/>
        <w:jc w:val="both"/>
        <w:rPr>
          <w:rFonts w:eastAsia="Calibri" w:cstheme="minorHAnsi"/>
          <w:u w:val="single"/>
        </w:rPr>
      </w:pPr>
      <w:r>
        <w:rPr>
          <w:rFonts w:eastAsia="Calibri" w:cstheme="minorHAnsi"/>
          <w:u w:val="single"/>
        </w:rPr>
        <w:t>Gilbert</w:t>
      </w:r>
    </w:p>
    <w:p w:rsidR="00470886" w:rsidRPr="00DF5218" w:rsidRDefault="0074756E" w:rsidP="00E67904">
      <w:pPr>
        <w:spacing w:after="0" w:line="240" w:lineRule="auto"/>
        <w:ind w:left="-432" w:right="-432"/>
        <w:jc w:val="both"/>
        <w:rPr>
          <w:rFonts w:eastAsia="Calibri" w:cstheme="minorHAnsi"/>
        </w:rPr>
      </w:pPr>
      <w:r w:rsidRPr="0074756E">
        <w:rPr>
          <w:rFonts w:eastAsia="Calibri" w:cstheme="minorHAnsi"/>
        </w:rPr>
        <w:t>A</w:t>
      </w:r>
      <w:r w:rsidR="00DF5218">
        <w:rPr>
          <w:rFonts w:eastAsia="Calibri" w:cstheme="minorHAnsi"/>
        </w:rPr>
        <w:t>.</w:t>
      </w:r>
      <w:r w:rsidR="00D67311">
        <w:rPr>
          <w:rFonts w:eastAsia="Calibri" w:cstheme="minorHAnsi"/>
        </w:rPr>
        <w:t xml:space="preserve"> </w:t>
      </w:r>
      <w:r w:rsidR="00DF5218">
        <w:rPr>
          <w:rFonts w:eastAsia="Calibri" w:cstheme="minorHAnsi"/>
        </w:rPr>
        <w:t xml:space="preserve">No. </w:t>
      </w:r>
      <w:r w:rsidR="00DF5218">
        <w:t>In addressing that issue where w</w:t>
      </w:r>
      <w:r w:rsidR="00DF5218" w:rsidRPr="00DF5218">
        <w:t>e want to make sure</w:t>
      </w:r>
      <w:r w:rsidR="00DF5218">
        <w:t xml:space="preserve"> that</w:t>
      </w:r>
      <w:r w:rsidR="00DF5218" w:rsidRPr="00DF5218">
        <w:t xml:space="preserve"> most of the cases </w:t>
      </w:r>
      <w:r w:rsidR="00DF5218">
        <w:t xml:space="preserve">that </w:t>
      </w:r>
      <w:r w:rsidR="00DF5218" w:rsidRPr="00DF5218">
        <w:t xml:space="preserve">will probably come from the </w:t>
      </w:r>
      <w:r w:rsidR="00DF5218">
        <w:t>Sobering Center</w:t>
      </w:r>
      <w:r w:rsidR="00DF5218" w:rsidRPr="00DF5218">
        <w:t xml:space="preserve"> are going to be triaged in the field</w:t>
      </w:r>
      <w:r w:rsidR="00DF5218">
        <w:t xml:space="preserve">, so I can’t speak to what processes will happen out in the community. </w:t>
      </w:r>
      <w:r w:rsidR="003D2AF2">
        <w:t xml:space="preserve">Our focus and goal </w:t>
      </w:r>
      <w:r w:rsidR="00D21EC2">
        <w:t>are</w:t>
      </w:r>
      <w:r w:rsidR="003D2AF2">
        <w:t xml:space="preserve"> when they get to the Sobering Center that they get the medical service they’re going to need for that oversight.</w:t>
      </w:r>
    </w:p>
    <w:p w:rsidR="00470886" w:rsidRDefault="00470886" w:rsidP="00E67904">
      <w:pPr>
        <w:spacing w:after="0" w:line="240" w:lineRule="auto"/>
        <w:ind w:left="-432" w:right="-432"/>
        <w:jc w:val="both"/>
        <w:rPr>
          <w:rFonts w:eastAsia="Calibri" w:cstheme="minorHAnsi"/>
          <w:u w:val="single"/>
        </w:rPr>
      </w:pPr>
    </w:p>
    <w:p w:rsidR="00470886" w:rsidRPr="00470886" w:rsidRDefault="003D2AF2" w:rsidP="00E67904">
      <w:pPr>
        <w:spacing w:after="0" w:line="240" w:lineRule="auto"/>
        <w:ind w:left="-432" w:right="-432"/>
        <w:jc w:val="both"/>
        <w:rPr>
          <w:rFonts w:eastAsia="Calibri" w:cstheme="minorHAnsi"/>
          <w:u w:val="single"/>
        </w:rPr>
      </w:pPr>
      <w:r>
        <w:rPr>
          <w:rFonts w:eastAsia="Calibri" w:cstheme="minorHAnsi"/>
          <w:u w:val="single"/>
        </w:rPr>
        <w:t>DC Jaramillo, AFR</w:t>
      </w:r>
    </w:p>
    <w:p w:rsidR="003D2AF2" w:rsidRPr="003D2AF2" w:rsidRDefault="003D2AF2" w:rsidP="00F745A7">
      <w:pPr>
        <w:spacing w:after="0" w:line="240" w:lineRule="auto"/>
        <w:ind w:left="-432" w:right="-432"/>
        <w:rPr>
          <w:rFonts w:eastAsia="Calibri" w:cstheme="minorHAnsi"/>
        </w:rPr>
      </w:pPr>
      <w:r w:rsidRPr="003D2AF2">
        <w:rPr>
          <w:rFonts w:eastAsia="Calibri" w:cstheme="minorHAnsi"/>
        </w:rPr>
        <w:t>A. As for EMS, we don’t have the ability to run our patient</w:t>
      </w:r>
      <w:r w:rsidR="00D21EC2">
        <w:rPr>
          <w:rFonts w:eastAsia="Calibri" w:cstheme="minorHAnsi"/>
        </w:rPr>
        <w:t>s</w:t>
      </w:r>
      <w:r w:rsidRPr="003D2AF2">
        <w:rPr>
          <w:rFonts w:eastAsia="Calibri" w:cstheme="minorHAnsi"/>
        </w:rPr>
        <w:t xml:space="preserve"> for warran</w:t>
      </w:r>
      <w:r w:rsidR="00D21EC2">
        <w:rPr>
          <w:rFonts w:eastAsia="Calibri" w:cstheme="minorHAnsi"/>
        </w:rPr>
        <w:t>t</w:t>
      </w:r>
      <w:r w:rsidRPr="003D2AF2">
        <w:rPr>
          <w:rFonts w:eastAsia="Calibri" w:cstheme="minorHAnsi"/>
        </w:rPr>
        <w:t>s.</w:t>
      </w:r>
    </w:p>
    <w:p w:rsidR="003D2AF2" w:rsidRDefault="003D2AF2" w:rsidP="00F745A7">
      <w:pPr>
        <w:spacing w:after="0" w:line="240" w:lineRule="auto"/>
        <w:ind w:left="-432" w:right="-432"/>
        <w:rPr>
          <w:rFonts w:eastAsia="Calibri" w:cstheme="minorHAnsi"/>
          <w:b/>
          <w:u w:val="single"/>
        </w:rPr>
      </w:pPr>
    </w:p>
    <w:p w:rsidR="00F745A7" w:rsidRPr="00F745A7" w:rsidRDefault="00F745A7" w:rsidP="00F745A7">
      <w:pPr>
        <w:spacing w:after="0" w:line="240" w:lineRule="auto"/>
        <w:ind w:left="-432" w:right="-432"/>
        <w:rPr>
          <w:rFonts w:eastAsia="Calibri" w:cstheme="minorHAnsi"/>
          <w:b/>
          <w:u w:val="single"/>
        </w:rPr>
      </w:pPr>
      <w:r w:rsidRPr="00F745A7">
        <w:rPr>
          <w:rFonts w:eastAsia="Calibri" w:cstheme="minorHAnsi"/>
          <w:b/>
          <w:u w:val="single"/>
        </w:rPr>
        <w:t>Nomination of new board members,</w:t>
      </w:r>
      <w:r>
        <w:rPr>
          <w:rFonts w:eastAsia="Calibri" w:cstheme="minorHAnsi"/>
          <w:b/>
          <w:u w:val="single"/>
        </w:rPr>
        <w:t xml:space="preserve"> if any, Rachel/Max</w:t>
      </w:r>
    </w:p>
    <w:p w:rsidR="00A443A1" w:rsidRDefault="005C28C2" w:rsidP="00F745A7">
      <w:pPr>
        <w:spacing w:after="0" w:line="240" w:lineRule="auto"/>
        <w:ind w:left="-432" w:right="-432"/>
        <w:rPr>
          <w:rFonts w:eastAsia="Calibri" w:cstheme="minorHAnsi"/>
        </w:rPr>
      </w:pPr>
      <w:r>
        <w:rPr>
          <w:rFonts w:eastAsia="Calibri" w:cstheme="minorHAnsi"/>
        </w:rPr>
        <w:t>No Nominations were presented</w:t>
      </w:r>
    </w:p>
    <w:p w:rsidR="005C28C2" w:rsidRDefault="005C28C2" w:rsidP="00F745A7">
      <w:pPr>
        <w:spacing w:after="0" w:line="240" w:lineRule="auto"/>
        <w:ind w:left="-432" w:right="-432"/>
        <w:rPr>
          <w:rFonts w:eastAsia="Calibri" w:cstheme="minorHAnsi"/>
        </w:rPr>
      </w:pPr>
    </w:p>
    <w:p w:rsidR="002C5C17" w:rsidRDefault="002C5C17" w:rsidP="002C5C17">
      <w:pPr>
        <w:spacing w:after="0" w:line="240" w:lineRule="auto"/>
        <w:ind w:left="-432" w:right="-432"/>
        <w:rPr>
          <w:rFonts w:eastAsia="Calibri" w:cstheme="minorHAnsi"/>
          <w:b/>
          <w:u w:val="single"/>
        </w:rPr>
      </w:pPr>
    </w:p>
    <w:p w:rsidR="002C5C17" w:rsidRDefault="00764508" w:rsidP="002C5C17">
      <w:pPr>
        <w:spacing w:after="0" w:line="240" w:lineRule="auto"/>
        <w:ind w:left="-432" w:right="-432"/>
        <w:rPr>
          <w:rFonts w:eastAsia="Calibri" w:cstheme="minorHAnsi"/>
          <w:b/>
          <w:u w:val="single"/>
        </w:rPr>
      </w:pPr>
      <w:r w:rsidRPr="00764508">
        <w:rPr>
          <w:rFonts w:eastAsia="Calibri" w:cstheme="minorHAnsi"/>
          <w:b/>
          <w:u w:val="single"/>
        </w:rPr>
        <w:lastRenderedPageBreak/>
        <w:t>Albuquerque Community Safety Department update, Mariela Ruiz-Angel</w:t>
      </w:r>
    </w:p>
    <w:p w:rsidR="00E651B3" w:rsidRPr="00764508" w:rsidRDefault="00E651B3" w:rsidP="002C5C17">
      <w:pPr>
        <w:spacing w:after="0" w:line="240" w:lineRule="auto"/>
        <w:ind w:left="-432" w:right="-432"/>
        <w:rPr>
          <w:rFonts w:eastAsia="Calibri" w:cstheme="minorHAnsi"/>
          <w:b/>
          <w:u w:val="single"/>
        </w:rPr>
      </w:pPr>
    </w:p>
    <w:p w:rsidR="002C5C17" w:rsidRDefault="00E651B3" w:rsidP="00AA65FD">
      <w:pPr>
        <w:spacing w:after="0" w:line="240" w:lineRule="auto"/>
        <w:ind w:left="-432" w:right="-432"/>
        <w:jc w:val="center"/>
        <w:rPr>
          <w:rFonts w:eastAsia="Calibri" w:cstheme="minorHAnsi"/>
          <w:b/>
          <w:u w:val="single"/>
        </w:rPr>
      </w:pPr>
      <w:r>
        <w:rPr>
          <w:noProof/>
        </w:rPr>
        <w:drawing>
          <wp:inline distT="0" distB="0" distL="0" distR="0" wp14:anchorId="214F3D6A" wp14:editId="55C2D503">
            <wp:extent cx="5942997" cy="3824577"/>
            <wp:effectExtent l="0" t="0" r="63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67790" cy="3840533"/>
                    </a:xfrm>
                    <a:prstGeom prst="rect">
                      <a:avLst/>
                    </a:prstGeom>
                  </pic:spPr>
                </pic:pic>
              </a:graphicData>
            </a:graphic>
          </wp:inline>
        </w:drawing>
      </w:r>
    </w:p>
    <w:p w:rsidR="00351A79" w:rsidRDefault="00351A79" w:rsidP="00AA65FD">
      <w:pPr>
        <w:spacing w:after="0" w:line="240" w:lineRule="auto"/>
        <w:ind w:left="-432" w:right="-432"/>
        <w:jc w:val="center"/>
        <w:rPr>
          <w:rFonts w:eastAsia="Calibri" w:cstheme="minorHAnsi"/>
          <w:b/>
          <w:u w:val="single"/>
        </w:rPr>
      </w:pPr>
    </w:p>
    <w:p w:rsidR="00351A79" w:rsidRPr="00351A79" w:rsidRDefault="00351A79" w:rsidP="001104AE">
      <w:pPr>
        <w:spacing w:after="0" w:line="240" w:lineRule="auto"/>
        <w:ind w:left="-432" w:right="-432"/>
        <w:jc w:val="center"/>
        <w:rPr>
          <w:rFonts w:eastAsia="Calibri" w:cstheme="minorHAnsi"/>
          <w:u w:val="single"/>
        </w:rPr>
      </w:pPr>
      <w:r>
        <w:rPr>
          <w:noProof/>
        </w:rPr>
        <w:drawing>
          <wp:inline distT="0" distB="0" distL="0" distR="0" wp14:anchorId="4929F8B8" wp14:editId="6103D0AC">
            <wp:extent cx="5943169" cy="3578087"/>
            <wp:effectExtent l="0" t="0" r="63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69167" cy="3593739"/>
                    </a:xfrm>
                    <a:prstGeom prst="rect">
                      <a:avLst/>
                    </a:prstGeom>
                  </pic:spPr>
                </pic:pic>
              </a:graphicData>
            </a:graphic>
          </wp:inline>
        </w:drawing>
      </w:r>
    </w:p>
    <w:p w:rsidR="00351A79" w:rsidRDefault="00351A79" w:rsidP="00AA65FD">
      <w:pPr>
        <w:spacing w:after="0" w:line="240" w:lineRule="auto"/>
        <w:ind w:left="-432" w:right="-432"/>
        <w:jc w:val="center"/>
        <w:rPr>
          <w:rFonts w:eastAsia="Calibri" w:cstheme="minorHAnsi"/>
          <w:b/>
          <w:u w:val="single"/>
        </w:rPr>
      </w:pPr>
    </w:p>
    <w:p w:rsidR="00173857" w:rsidRDefault="00173857" w:rsidP="001104AE">
      <w:pPr>
        <w:spacing w:after="0" w:line="240" w:lineRule="auto"/>
        <w:ind w:left="-432" w:right="-432"/>
        <w:jc w:val="center"/>
        <w:rPr>
          <w:rFonts w:eastAsia="Calibri" w:cstheme="minorHAnsi"/>
          <w:b/>
          <w:u w:val="single"/>
        </w:rPr>
      </w:pPr>
      <w:r>
        <w:rPr>
          <w:noProof/>
        </w:rPr>
        <w:drawing>
          <wp:inline distT="0" distB="0" distL="0" distR="0" wp14:anchorId="45EBC4EA" wp14:editId="57F5F651">
            <wp:extent cx="5943391" cy="3808675"/>
            <wp:effectExtent l="0" t="0" r="63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9827" cy="3819208"/>
                    </a:xfrm>
                    <a:prstGeom prst="rect">
                      <a:avLst/>
                    </a:prstGeom>
                  </pic:spPr>
                </pic:pic>
              </a:graphicData>
            </a:graphic>
          </wp:inline>
        </w:drawing>
      </w:r>
    </w:p>
    <w:p w:rsidR="00173857" w:rsidRDefault="00173857" w:rsidP="00173857">
      <w:pPr>
        <w:spacing w:after="0" w:line="240" w:lineRule="auto"/>
        <w:ind w:left="-432" w:right="-432"/>
        <w:rPr>
          <w:rFonts w:eastAsia="Calibri" w:cstheme="minorHAnsi"/>
          <w:b/>
          <w:u w:val="single"/>
        </w:rPr>
      </w:pPr>
    </w:p>
    <w:p w:rsidR="00351A79" w:rsidRDefault="00351A79" w:rsidP="00351A79">
      <w:pPr>
        <w:spacing w:after="0" w:line="240" w:lineRule="auto"/>
        <w:ind w:left="-432" w:right="-432"/>
        <w:rPr>
          <w:rFonts w:eastAsia="Calibri" w:cstheme="minorHAnsi"/>
          <w:b/>
          <w:u w:val="single"/>
        </w:rPr>
      </w:pPr>
    </w:p>
    <w:p w:rsidR="00E651B3" w:rsidRDefault="007B2436" w:rsidP="001104AE">
      <w:pPr>
        <w:spacing w:after="0" w:line="240" w:lineRule="auto"/>
        <w:ind w:left="-432" w:right="-432"/>
        <w:jc w:val="center"/>
        <w:rPr>
          <w:rFonts w:eastAsia="Calibri" w:cstheme="minorHAnsi"/>
          <w:b/>
          <w:u w:val="single"/>
        </w:rPr>
      </w:pPr>
      <w:r>
        <w:rPr>
          <w:noProof/>
        </w:rPr>
        <w:drawing>
          <wp:inline distT="0" distB="0" distL="0" distR="0" wp14:anchorId="6CCD2F37" wp14:editId="58BC049C">
            <wp:extent cx="5943150" cy="3713259"/>
            <wp:effectExtent l="0" t="0" r="635"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52578" cy="3719150"/>
                    </a:xfrm>
                    <a:prstGeom prst="rect">
                      <a:avLst/>
                    </a:prstGeom>
                  </pic:spPr>
                </pic:pic>
              </a:graphicData>
            </a:graphic>
          </wp:inline>
        </w:drawing>
      </w:r>
    </w:p>
    <w:p w:rsidR="00E651B3" w:rsidRDefault="007B2436" w:rsidP="001104AE">
      <w:pPr>
        <w:spacing w:after="0" w:line="240" w:lineRule="auto"/>
        <w:ind w:left="-432" w:right="-432"/>
        <w:jc w:val="center"/>
        <w:rPr>
          <w:rFonts w:eastAsia="Calibri" w:cstheme="minorHAnsi"/>
          <w:b/>
          <w:u w:val="single"/>
        </w:rPr>
      </w:pPr>
      <w:r>
        <w:rPr>
          <w:noProof/>
        </w:rPr>
        <w:lastRenderedPageBreak/>
        <w:drawing>
          <wp:inline distT="0" distB="0" distL="0" distR="0" wp14:anchorId="4594A64C" wp14:editId="62AC0AC2">
            <wp:extent cx="5942700" cy="3824577"/>
            <wp:effectExtent l="0" t="0" r="127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62988" cy="3837634"/>
                    </a:xfrm>
                    <a:prstGeom prst="rect">
                      <a:avLst/>
                    </a:prstGeom>
                  </pic:spPr>
                </pic:pic>
              </a:graphicData>
            </a:graphic>
          </wp:inline>
        </w:drawing>
      </w:r>
    </w:p>
    <w:p w:rsidR="007B2436" w:rsidRDefault="007B2436" w:rsidP="00E651B3">
      <w:pPr>
        <w:spacing w:after="0" w:line="240" w:lineRule="auto"/>
        <w:ind w:left="-432" w:right="-432"/>
        <w:rPr>
          <w:rFonts w:eastAsia="Calibri" w:cstheme="minorHAnsi"/>
          <w:b/>
          <w:u w:val="single"/>
        </w:rPr>
      </w:pPr>
    </w:p>
    <w:p w:rsidR="007B2436" w:rsidRDefault="007B2436" w:rsidP="001104AE">
      <w:pPr>
        <w:spacing w:after="0" w:line="240" w:lineRule="auto"/>
        <w:ind w:left="-432" w:right="-432"/>
        <w:jc w:val="center"/>
        <w:rPr>
          <w:rFonts w:eastAsia="Calibri" w:cstheme="minorHAnsi"/>
          <w:b/>
          <w:u w:val="single"/>
        </w:rPr>
      </w:pPr>
      <w:r>
        <w:rPr>
          <w:noProof/>
        </w:rPr>
        <w:drawing>
          <wp:inline distT="0" distB="0" distL="0" distR="0" wp14:anchorId="3C1479BF" wp14:editId="0C744ECA">
            <wp:extent cx="5943600" cy="40233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51064" cy="4028413"/>
                    </a:xfrm>
                    <a:prstGeom prst="rect">
                      <a:avLst/>
                    </a:prstGeom>
                  </pic:spPr>
                </pic:pic>
              </a:graphicData>
            </a:graphic>
          </wp:inline>
        </w:drawing>
      </w:r>
    </w:p>
    <w:p w:rsidR="007B2436" w:rsidRDefault="007B2436" w:rsidP="001104AE">
      <w:pPr>
        <w:spacing w:after="0" w:line="240" w:lineRule="auto"/>
        <w:ind w:left="-432" w:right="-432"/>
        <w:jc w:val="center"/>
        <w:rPr>
          <w:rFonts w:eastAsia="Calibri" w:cstheme="minorHAnsi"/>
          <w:b/>
          <w:u w:val="single"/>
        </w:rPr>
      </w:pPr>
      <w:r>
        <w:rPr>
          <w:noProof/>
        </w:rPr>
        <w:lastRenderedPageBreak/>
        <w:drawing>
          <wp:inline distT="0" distB="0" distL="0" distR="0" wp14:anchorId="645661EA" wp14:editId="111EA974">
            <wp:extent cx="5942774" cy="3943847"/>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6214" cy="3966039"/>
                    </a:xfrm>
                    <a:prstGeom prst="rect">
                      <a:avLst/>
                    </a:prstGeom>
                  </pic:spPr>
                </pic:pic>
              </a:graphicData>
            </a:graphic>
          </wp:inline>
        </w:drawing>
      </w:r>
    </w:p>
    <w:p w:rsidR="007B2436" w:rsidRDefault="007B2436" w:rsidP="00E651B3">
      <w:pPr>
        <w:spacing w:after="0" w:line="240" w:lineRule="auto"/>
        <w:ind w:left="-432" w:right="-432"/>
        <w:rPr>
          <w:rFonts w:eastAsia="Calibri" w:cstheme="minorHAnsi"/>
          <w:b/>
          <w:u w:val="single"/>
        </w:rPr>
      </w:pPr>
    </w:p>
    <w:p w:rsidR="007B2436" w:rsidRPr="00764508" w:rsidRDefault="007B2436" w:rsidP="001104AE">
      <w:pPr>
        <w:spacing w:after="0" w:line="240" w:lineRule="auto"/>
        <w:ind w:left="-432" w:right="-432"/>
        <w:jc w:val="center"/>
        <w:rPr>
          <w:rFonts w:eastAsia="Calibri" w:cstheme="minorHAnsi"/>
          <w:b/>
          <w:u w:val="single"/>
        </w:rPr>
      </w:pPr>
      <w:r>
        <w:rPr>
          <w:noProof/>
        </w:rPr>
        <w:drawing>
          <wp:inline distT="0" distB="0" distL="0" distR="0" wp14:anchorId="0B3460E4" wp14:editId="3F2921E8">
            <wp:extent cx="5943600" cy="3896139"/>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56628" cy="3904679"/>
                    </a:xfrm>
                    <a:prstGeom prst="rect">
                      <a:avLst/>
                    </a:prstGeom>
                  </pic:spPr>
                </pic:pic>
              </a:graphicData>
            </a:graphic>
          </wp:inline>
        </w:drawing>
      </w:r>
    </w:p>
    <w:p w:rsidR="006572F0" w:rsidRPr="006572F0" w:rsidRDefault="006572F0" w:rsidP="00F745A7">
      <w:pPr>
        <w:spacing w:after="0" w:line="240" w:lineRule="auto"/>
        <w:ind w:left="-432" w:right="-432"/>
        <w:rPr>
          <w:rFonts w:eastAsia="Calibri" w:cstheme="minorHAnsi"/>
          <w:u w:val="single"/>
        </w:rPr>
      </w:pPr>
      <w:r w:rsidRPr="006572F0">
        <w:rPr>
          <w:rFonts w:eastAsia="Calibri" w:cstheme="minorHAnsi"/>
          <w:u w:val="single"/>
        </w:rPr>
        <w:lastRenderedPageBreak/>
        <w:t>Rachel</w:t>
      </w:r>
    </w:p>
    <w:p w:rsidR="006572F0" w:rsidRPr="006572F0" w:rsidRDefault="006572F0" w:rsidP="00F745A7">
      <w:pPr>
        <w:spacing w:after="0" w:line="240" w:lineRule="auto"/>
        <w:ind w:left="-432" w:right="-432"/>
        <w:rPr>
          <w:rFonts w:eastAsia="Calibri" w:cstheme="minorHAnsi"/>
        </w:rPr>
      </w:pPr>
      <w:r w:rsidRPr="006572F0">
        <w:rPr>
          <w:rFonts w:eastAsia="Calibri" w:cstheme="minorHAnsi"/>
        </w:rPr>
        <w:t>Q. Are the numbers that you already put out, are they unique individuals</w:t>
      </w:r>
      <w:r w:rsidR="00D21EC2">
        <w:rPr>
          <w:rFonts w:eastAsia="Calibri" w:cstheme="minorHAnsi"/>
        </w:rPr>
        <w:t>,</w:t>
      </w:r>
      <w:r w:rsidRPr="006572F0">
        <w:rPr>
          <w:rFonts w:eastAsia="Calibri" w:cstheme="minorHAnsi"/>
        </w:rPr>
        <w:t xml:space="preserve"> or are they duplicated?</w:t>
      </w:r>
    </w:p>
    <w:p w:rsidR="006572F0" w:rsidRPr="006572F0" w:rsidRDefault="006572F0" w:rsidP="00F745A7">
      <w:pPr>
        <w:spacing w:after="0" w:line="240" w:lineRule="auto"/>
        <w:ind w:left="-432" w:right="-432"/>
        <w:rPr>
          <w:rFonts w:eastAsia="Calibri" w:cstheme="minorHAnsi"/>
        </w:rPr>
      </w:pPr>
    </w:p>
    <w:p w:rsidR="006572F0" w:rsidRPr="00690BE0" w:rsidRDefault="00690BE0" w:rsidP="00F745A7">
      <w:pPr>
        <w:spacing w:after="0" w:line="240" w:lineRule="auto"/>
        <w:ind w:left="-432" w:right="-432"/>
        <w:rPr>
          <w:rFonts w:eastAsia="Calibri" w:cstheme="minorHAnsi"/>
          <w:u w:val="single"/>
        </w:rPr>
      </w:pPr>
      <w:r w:rsidRPr="00690BE0">
        <w:rPr>
          <w:rFonts w:eastAsia="Calibri" w:cstheme="minorHAnsi"/>
          <w:u w:val="single"/>
        </w:rPr>
        <w:t>Mariela</w:t>
      </w:r>
    </w:p>
    <w:p w:rsidR="006572F0" w:rsidRPr="006572F0" w:rsidRDefault="00690BE0" w:rsidP="005955AF">
      <w:pPr>
        <w:spacing w:after="0" w:line="240" w:lineRule="auto"/>
        <w:ind w:left="-432" w:right="-432"/>
        <w:jc w:val="both"/>
        <w:rPr>
          <w:rFonts w:eastAsia="Calibri" w:cstheme="minorHAnsi"/>
        </w:rPr>
      </w:pPr>
      <w:r>
        <w:rPr>
          <w:rFonts w:eastAsia="Calibri" w:cstheme="minorHAnsi"/>
        </w:rPr>
        <w:t xml:space="preserve">A. We haven’t necessarily hashed the two out; some of them are duplicated. We will start to track that as we move into a new database. </w:t>
      </w:r>
    </w:p>
    <w:p w:rsidR="006572F0" w:rsidRDefault="006572F0" w:rsidP="00F745A7">
      <w:pPr>
        <w:spacing w:after="0" w:line="240" w:lineRule="auto"/>
        <w:ind w:left="-432" w:right="-432"/>
        <w:rPr>
          <w:rFonts w:eastAsia="Calibri" w:cstheme="minorHAnsi"/>
        </w:rPr>
      </w:pPr>
    </w:p>
    <w:p w:rsidR="00A50532" w:rsidRPr="00D46B5E" w:rsidRDefault="00D46B5E" w:rsidP="00F745A7">
      <w:pPr>
        <w:spacing w:after="0" w:line="240" w:lineRule="auto"/>
        <w:ind w:left="-432" w:right="-432"/>
        <w:rPr>
          <w:rFonts w:eastAsia="Calibri" w:cstheme="minorHAnsi"/>
          <w:u w:val="single"/>
        </w:rPr>
      </w:pPr>
      <w:r w:rsidRPr="00D46B5E">
        <w:rPr>
          <w:rFonts w:eastAsia="Calibri" w:cstheme="minorHAnsi"/>
          <w:u w:val="single"/>
        </w:rPr>
        <w:t>Rachel</w:t>
      </w:r>
    </w:p>
    <w:p w:rsidR="006572F0" w:rsidRPr="00D46B5E" w:rsidRDefault="00D46B5E" w:rsidP="005955AF">
      <w:pPr>
        <w:spacing w:after="0" w:line="240" w:lineRule="auto"/>
        <w:ind w:left="-432" w:right="-432"/>
        <w:jc w:val="both"/>
        <w:rPr>
          <w:rFonts w:eastAsia="Calibri" w:cstheme="minorHAnsi"/>
        </w:rPr>
      </w:pPr>
      <w:r>
        <w:rPr>
          <w:rFonts w:eastAsia="Calibri" w:cstheme="minorHAnsi"/>
        </w:rPr>
        <w:t>I w</w:t>
      </w:r>
      <w:r w:rsidRPr="00D46B5E">
        <w:rPr>
          <w:rFonts w:eastAsia="Calibri" w:cstheme="minorHAnsi"/>
        </w:rPr>
        <w:t xml:space="preserve">ould like to remind everyone to help each other out when it comes to acronyms, if we can spell out what the acronym is, that would be very helpful. </w:t>
      </w:r>
      <w:r>
        <w:rPr>
          <w:rFonts w:eastAsia="Calibri" w:cstheme="minorHAnsi"/>
        </w:rPr>
        <w:t>(i.e., Albuquerque Police Department (APD), Mobile Crisis Team (MCT), Albuquerque Community Services (ACS), Albuquerque Fire Rescue (AFR), etc.)</w:t>
      </w:r>
    </w:p>
    <w:p w:rsidR="00D46B5E" w:rsidRDefault="00D46B5E" w:rsidP="00F745A7">
      <w:pPr>
        <w:spacing w:after="0" w:line="240" w:lineRule="auto"/>
        <w:ind w:left="-432" w:right="-432"/>
        <w:rPr>
          <w:rFonts w:eastAsia="Calibri" w:cstheme="minorHAnsi"/>
          <w:b/>
          <w:u w:val="single"/>
        </w:rPr>
      </w:pPr>
    </w:p>
    <w:p w:rsidR="00D46B5E" w:rsidRPr="0067026B" w:rsidRDefault="0067026B" w:rsidP="00F745A7">
      <w:pPr>
        <w:spacing w:after="0" w:line="240" w:lineRule="auto"/>
        <w:ind w:left="-432" w:right="-432"/>
        <w:rPr>
          <w:rFonts w:eastAsia="Calibri" w:cstheme="minorHAnsi"/>
          <w:u w:val="single"/>
        </w:rPr>
      </w:pPr>
      <w:r w:rsidRPr="0067026B">
        <w:rPr>
          <w:rFonts w:eastAsia="Calibri" w:cstheme="minorHAnsi"/>
          <w:u w:val="single"/>
        </w:rPr>
        <w:t xml:space="preserve">Celia </w:t>
      </w:r>
      <w:proofErr w:type="spellStart"/>
      <w:r w:rsidRPr="0067026B">
        <w:rPr>
          <w:rFonts w:eastAsia="Calibri" w:cstheme="minorHAnsi"/>
          <w:u w:val="single"/>
        </w:rPr>
        <w:t>Yapita</w:t>
      </w:r>
      <w:proofErr w:type="spellEnd"/>
    </w:p>
    <w:p w:rsidR="0067026B" w:rsidRPr="0067026B" w:rsidRDefault="0067026B" w:rsidP="005955AF">
      <w:pPr>
        <w:spacing w:after="0" w:line="240" w:lineRule="auto"/>
        <w:ind w:left="-432" w:right="-432"/>
        <w:jc w:val="both"/>
        <w:rPr>
          <w:rFonts w:eastAsia="Calibri" w:cstheme="minorHAnsi"/>
        </w:rPr>
      </w:pPr>
      <w:r>
        <w:rPr>
          <w:rFonts w:eastAsia="Calibri" w:cstheme="minorHAnsi"/>
        </w:rPr>
        <w:t>Q. on the chat:</w:t>
      </w:r>
      <w:r w:rsidRPr="0067026B">
        <w:rPr>
          <w:rFonts w:eastAsia="Calibri" w:cstheme="minorHAnsi"/>
        </w:rPr>
        <w:t xml:space="preserve"> Are the welfare c</w:t>
      </w:r>
      <w:r>
        <w:rPr>
          <w:rFonts w:eastAsia="Calibri" w:cstheme="minorHAnsi"/>
        </w:rPr>
        <w:t>hecks</w:t>
      </w:r>
      <w:r w:rsidRPr="0067026B">
        <w:rPr>
          <w:rFonts w:eastAsia="Calibri" w:cstheme="minorHAnsi"/>
        </w:rPr>
        <w:t xml:space="preserve"> only for those experiencing homelessness or for anyone, including those living in homes?</w:t>
      </w:r>
    </w:p>
    <w:p w:rsidR="0067026B" w:rsidRDefault="0067026B" w:rsidP="00F745A7">
      <w:pPr>
        <w:spacing w:after="0" w:line="240" w:lineRule="auto"/>
        <w:ind w:left="-432" w:right="-432"/>
        <w:rPr>
          <w:rFonts w:eastAsia="Calibri" w:cstheme="minorHAnsi"/>
          <w:b/>
          <w:u w:val="single"/>
        </w:rPr>
      </w:pPr>
    </w:p>
    <w:p w:rsidR="00FD1F5D" w:rsidRDefault="00114BF4" w:rsidP="00FD1F5D">
      <w:pPr>
        <w:spacing w:after="0" w:line="240" w:lineRule="auto"/>
        <w:ind w:left="-432" w:right="-432"/>
        <w:rPr>
          <w:rFonts w:eastAsia="Calibri" w:cstheme="minorHAnsi"/>
          <w:u w:val="single"/>
        </w:rPr>
      </w:pPr>
      <w:r w:rsidRPr="00114BF4">
        <w:rPr>
          <w:rFonts w:eastAsia="Calibri" w:cstheme="minorHAnsi"/>
          <w:u w:val="single"/>
        </w:rPr>
        <w:t>Mariela</w:t>
      </w:r>
    </w:p>
    <w:p w:rsidR="0067026B" w:rsidRPr="00FD1F5D" w:rsidRDefault="00FD1F5D" w:rsidP="005955AF">
      <w:pPr>
        <w:spacing w:after="0" w:line="240" w:lineRule="auto"/>
        <w:ind w:left="-432" w:right="-432"/>
        <w:jc w:val="both"/>
        <w:rPr>
          <w:rFonts w:eastAsia="Calibri" w:cstheme="minorHAnsi"/>
          <w:u w:val="single"/>
        </w:rPr>
      </w:pPr>
      <w:r w:rsidRPr="00FD1F5D">
        <w:rPr>
          <w:rFonts w:eastAsia="Calibri" w:cstheme="minorHAnsi"/>
        </w:rPr>
        <w:t xml:space="preserve">A. </w:t>
      </w:r>
      <w:r w:rsidR="00114BF4" w:rsidRPr="00FD1F5D">
        <w:rPr>
          <w:rFonts w:eastAsia="Calibri" w:cstheme="minorHAnsi"/>
        </w:rPr>
        <w:t>It’s anyone, and we will go into homes. We do have a process for how we handle that; the protoc</w:t>
      </w:r>
      <w:r w:rsidR="00D21EC2">
        <w:rPr>
          <w:rFonts w:eastAsia="Calibri" w:cstheme="minorHAnsi"/>
        </w:rPr>
        <w:t>o</w:t>
      </w:r>
      <w:r w:rsidR="00114BF4" w:rsidRPr="00FD1F5D">
        <w:rPr>
          <w:rFonts w:eastAsia="Calibri" w:cstheme="minorHAnsi"/>
        </w:rPr>
        <w:t>l is depending on the situation.</w:t>
      </w:r>
    </w:p>
    <w:p w:rsidR="00FD1F5D" w:rsidRPr="00FD1F5D" w:rsidRDefault="00FD1F5D" w:rsidP="00FD1F5D">
      <w:pPr>
        <w:pStyle w:val="ListParagraph"/>
        <w:spacing w:after="0" w:line="240" w:lineRule="auto"/>
        <w:ind w:left="-72" w:right="-432"/>
        <w:rPr>
          <w:rFonts w:eastAsia="Calibri" w:cstheme="minorHAnsi"/>
        </w:rPr>
      </w:pPr>
    </w:p>
    <w:p w:rsidR="00FD1F5D" w:rsidRDefault="00FD1F5D" w:rsidP="00FD1F5D">
      <w:pPr>
        <w:spacing w:after="0" w:line="240" w:lineRule="auto"/>
        <w:ind w:left="-432" w:right="-432"/>
        <w:rPr>
          <w:rFonts w:eastAsia="Calibri" w:cstheme="minorHAnsi"/>
          <w:u w:val="single"/>
        </w:rPr>
      </w:pPr>
      <w:r w:rsidRPr="00FD1F5D">
        <w:rPr>
          <w:rFonts w:eastAsia="Calibri" w:cstheme="minorHAnsi"/>
          <w:u w:val="single"/>
        </w:rPr>
        <w:t>Joseph</w:t>
      </w:r>
    </w:p>
    <w:p w:rsidR="00FD1F5D" w:rsidRPr="00FD1F5D" w:rsidRDefault="00FD1F5D" w:rsidP="005955AF">
      <w:pPr>
        <w:spacing w:after="0" w:line="240" w:lineRule="auto"/>
        <w:ind w:left="-432" w:right="-432"/>
        <w:jc w:val="both"/>
        <w:rPr>
          <w:rFonts w:eastAsia="Calibri" w:cstheme="minorHAnsi"/>
          <w:u w:val="single"/>
        </w:rPr>
      </w:pPr>
      <w:r w:rsidRPr="00FD1F5D">
        <w:rPr>
          <w:rFonts w:eastAsia="Calibri" w:cstheme="minorHAnsi"/>
        </w:rPr>
        <w:t>Q.</w:t>
      </w:r>
      <w:r w:rsidRPr="00FD1F5D">
        <w:rPr>
          <w:rFonts w:eastAsiaTheme="minorHAnsi" w:cstheme="minorBidi"/>
        </w:rPr>
        <w:t xml:space="preserve"> </w:t>
      </w:r>
      <w:r>
        <w:rPr>
          <w:rFonts w:eastAsiaTheme="minorHAnsi" w:cstheme="minorBidi"/>
        </w:rPr>
        <w:t>You said you had to gauge</w:t>
      </w:r>
      <w:r w:rsidRPr="00FD1F5D">
        <w:rPr>
          <w:rFonts w:eastAsiaTheme="minorHAnsi" w:cstheme="minorBidi"/>
        </w:rPr>
        <w:t xml:space="preserve"> responders at dispatch</w:t>
      </w:r>
      <w:r>
        <w:rPr>
          <w:rFonts w:eastAsiaTheme="minorHAnsi" w:cstheme="minorBidi"/>
        </w:rPr>
        <w:t>; i</w:t>
      </w:r>
      <w:r w:rsidRPr="00FD1F5D">
        <w:rPr>
          <w:rFonts w:eastAsiaTheme="minorHAnsi" w:cstheme="minorBidi"/>
        </w:rPr>
        <w:t xml:space="preserve">s there a different level of certification that </w:t>
      </w:r>
      <w:r w:rsidR="00423221">
        <w:rPr>
          <w:rFonts w:eastAsiaTheme="minorHAnsi" w:cstheme="minorBidi"/>
        </w:rPr>
        <w:t>responders</w:t>
      </w:r>
      <w:r w:rsidRPr="00FD1F5D">
        <w:rPr>
          <w:rFonts w:eastAsiaTheme="minorHAnsi" w:cstheme="minorBidi"/>
        </w:rPr>
        <w:t xml:space="preserve"> have</w:t>
      </w:r>
      <w:r w:rsidR="00423221">
        <w:rPr>
          <w:rFonts w:eastAsiaTheme="minorHAnsi" w:cstheme="minorBidi"/>
        </w:rPr>
        <w:t>, or is it the same across the board?</w:t>
      </w:r>
    </w:p>
    <w:p w:rsidR="00FD1F5D" w:rsidRDefault="00FD1F5D" w:rsidP="005955AF">
      <w:pPr>
        <w:spacing w:after="0" w:line="240" w:lineRule="auto"/>
        <w:ind w:left="-432" w:right="-432"/>
        <w:jc w:val="both"/>
        <w:rPr>
          <w:rFonts w:eastAsia="Calibri" w:cstheme="minorHAnsi"/>
        </w:rPr>
      </w:pPr>
    </w:p>
    <w:p w:rsidR="00FD1F5D" w:rsidRPr="00423221" w:rsidRDefault="00423221" w:rsidP="00F745A7">
      <w:pPr>
        <w:spacing w:after="0" w:line="240" w:lineRule="auto"/>
        <w:ind w:left="-432" w:right="-432"/>
        <w:rPr>
          <w:rFonts w:eastAsia="Calibri" w:cstheme="minorHAnsi"/>
          <w:u w:val="single"/>
        </w:rPr>
      </w:pPr>
      <w:r w:rsidRPr="00423221">
        <w:rPr>
          <w:rFonts w:eastAsia="Calibri" w:cstheme="minorHAnsi"/>
          <w:u w:val="single"/>
        </w:rPr>
        <w:t>Mariela</w:t>
      </w:r>
    </w:p>
    <w:p w:rsidR="00423221" w:rsidRPr="00423221" w:rsidRDefault="00423221" w:rsidP="005955AF">
      <w:pPr>
        <w:spacing w:after="0" w:line="240" w:lineRule="auto"/>
        <w:ind w:left="-432" w:right="-432"/>
        <w:jc w:val="both"/>
        <w:rPr>
          <w:rFonts w:eastAsia="Calibri" w:cstheme="minorHAnsi"/>
        </w:rPr>
      </w:pPr>
      <w:r>
        <w:t>A</w:t>
      </w:r>
      <w:r w:rsidR="005955AF">
        <w:t>.</w:t>
      </w:r>
      <w:r>
        <w:t xml:space="preserve"> N</w:t>
      </w:r>
      <w:r w:rsidRPr="00423221">
        <w:t>o, both of the individuals who are there currently ar</w:t>
      </w:r>
      <w:r>
        <w:t xml:space="preserve">e at a higher level. They are </w:t>
      </w:r>
      <w:r w:rsidRPr="00423221">
        <w:t>tier two behavioral health responder</w:t>
      </w:r>
      <w:r>
        <w:t>s. T</w:t>
      </w:r>
      <w:r w:rsidRPr="00423221">
        <w:t>hat doesn't necessarily qu</w:t>
      </w:r>
      <w:r>
        <w:t>alify them with that position; i</w:t>
      </w:r>
      <w:r w:rsidRPr="00423221">
        <w:t>t was really meant t</w:t>
      </w:r>
      <w:r w:rsidR="00D21EC2">
        <w:t>o be what we consider to be</w:t>
      </w:r>
      <w:r w:rsidRPr="00423221">
        <w:t xml:space="preserve"> </w:t>
      </w:r>
      <w:r w:rsidR="00D21EC2">
        <w:t xml:space="preserve">a </w:t>
      </w:r>
      <w:r w:rsidRPr="00423221">
        <w:t>rapid experiment</w:t>
      </w:r>
      <w:r>
        <w:t>. O</w:t>
      </w:r>
      <w:r w:rsidRPr="00423221">
        <w:t>ther cities that we've seen do this well, like Houston and Austin</w:t>
      </w:r>
      <w:r w:rsidR="00D21EC2">
        <w:t>,</w:t>
      </w:r>
      <w:r w:rsidRPr="00423221">
        <w:t xml:space="preserve"> and Phoenix. We've just seen really good results. I think for us, we were just trying to see, would this work like would this be a good fit? I think we wan</w:t>
      </w:r>
      <w:r>
        <w:t xml:space="preserve">t to give it at least a quarter, so probably till the end of the fiscal year to see what the numbers look like, and then we can figure out what that would look like going forward into the new year and how we would stack that up. </w:t>
      </w:r>
    </w:p>
    <w:p w:rsidR="00FD1F5D" w:rsidRPr="00FD1F5D" w:rsidRDefault="00FD1F5D" w:rsidP="00F745A7">
      <w:pPr>
        <w:spacing w:after="0" w:line="240" w:lineRule="auto"/>
        <w:ind w:left="-432" w:right="-432"/>
        <w:rPr>
          <w:rFonts w:eastAsia="Calibri" w:cstheme="minorHAnsi"/>
        </w:rPr>
      </w:pPr>
    </w:p>
    <w:p w:rsidR="006572F0" w:rsidRDefault="00764508" w:rsidP="006572F0">
      <w:pPr>
        <w:spacing w:after="0" w:line="240" w:lineRule="auto"/>
        <w:ind w:left="-432" w:right="-432"/>
        <w:rPr>
          <w:rFonts w:eastAsia="Calibri" w:cstheme="minorHAnsi"/>
          <w:b/>
          <w:u w:val="single"/>
        </w:rPr>
      </w:pPr>
      <w:r w:rsidRPr="00764508">
        <w:rPr>
          <w:rFonts w:eastAsia="Calibri" w:cstheme="minorHAnsi"/>
          <w:b/>
          <w:u w:val="single"/>
        </w:rPr>
        <w:t>MC</w:t>
      </w:r>
      <w:r w:rsidR="008B7356">
        <w:rPr>
          <w:rFonts w:eastAsia="Calibri" w:cstheme="minorHAnsi"/>
          <w:b/>
          <w:u w:val="single"/>
        </w:rPr>
        <w:t>T</w:t>
      </w:r>
      <w:r w:rsidRPr="00764508">
        <w:rPr>
          <w:rFonts w:eastAsia="Calibri" w:cstheme="minorHAnsi"/>
          <w:b/>
          <w:u w:val="single"/>
        </w:rPr>
        <w:t xml:space="preserve"> Training, Statewide Update, Betty Whiton</w:t>
      </w:r>
    </w:p>
    <w:p w:rsidR="006572F0" w:rsidRDefault="00E651B3" w:rsidP="005955AF">
      <w:pPr>
        <w:spacing w:after="0" w:line="240" w:lineRule="auto"/>
        <w:ind w:left="-432" w:right="-432"/>
        <w:jc w:val="both"/>
        <w:rPr>
          <w:rFonts w:cstheme="minorHAnsi"/>
        </w:rPr>
      </w:pPr>
      <w:r>
        <w:rPr>
          <w:rFonts w:cstheme="minorHAnsi"/>
        </w:rPr>
        <w:t>The City of Albuquerque Community Services Department is</w:t>
      </w:r>
      <w:r w:rsidRPr="00E651B3">
        <w:rPr>
          <w:rFonts w:cstheme="minorHAnsi"/>
        </w:rPr>
        <w:t xml:space="preserve"> going to fund sending Detective Mike Sciarrillo and the clinician’s trainer to </w:t>
      </w:r>
      <w:r>
        <w:rPr>
          <w:rFonts w:cstheme="minorHAnsi"/>
        </w:rPr>
        <w:t>a National C</w:t>
      </w:r>
      <w:r w:rsidRPr="00E651B3">
        <w:rPr>
          <w:rFonts w:cstheme="minorHAnsi"/>
        </w:rPr>
        <w:t>onference for Mobile Crisis Teams with the understanding that they will come back and do a training for ACS, APD, and BCSO Mobile Crisis Teams, the County F</w:t>
      </w:r>
      <w:r w:rsidR="006572F0">
        <w:rPr>
          <w:rFonts w:cstheme="minorHAnsi"/>
        </w:rPr>
        <w:t>ire Mobile Crisis Team as well.</w:t>
      </w:r>
    </w:p>
    <w:p w:rsidR="006572F0" w:rsidRDefault="006572F0" w:rsidP="005955AF">
      <w:pPr>
        <w:spacing w:after="0" w:line="240" w:lineRule="auto"/>
        <w:ind w:left="-432" w:right="-432"/>
        <w:jc w:val="both"/>
        <w:rPr>
          <w:rFonts w:cstheme="minorHAnsi"/>
        </w:rPr>
      </w:pPr>
    </w:p>
    <w:p w:rsidR="006572F0" w:rsidRPr="006572F0" w:rsidRDefault="006572F0" w:rsidP="005955AF">
      <w:pPr>
        <w:spacing w:after="0" w:line="240" w:lineRule="auto"/>
        <w:ind w:left="-432" w:right="-432"/>
        <w:jc w:val="both"/>
        <w:rPr>
          <w:rFonts w:eastAsia="Calibri" w:cstheme="minorHAnsi"/>
          <w:b/>
          <w:u w:val="single"/>
        </w:rPr>
      </w:pPr>
      <w:r w:rsidRPr="006572F0">
        <w:rPr>
          <w:rFonts w:cstheme="minorHAnsi"/>
        </w:rPr>
        <w:t>I am on the Mobile Crisis Teams sub-committee. How do we set up Mobile Crisis Teams around our huge rural state; I suggest looking at the model of MCT you all have developed here and look</w:t>
      </w:r>
      <w:r w:rsidR="00D21EC2">
        <w:rPr>
          <w:rFonts w:cstheme="minorHAnsi"/>
        </w:rPr>
        <w:t>ing</w:t>
      </w:r>
      <w:r w:rsidRPr="006572F0">
        <w:rPr>
          <w:rFonts w:cstheme="minorHAnsi"/>
        </w:rPr>
        <w:t xml:space="preserve"> at it legislatively. </w:t>
      </w:r>
    </w:p>
    <w:p w:rsidR="006572F0" w:rsidRDefault="006572F0" w:rsidP="006572F0">
      <w:pPr>
        <w:spacing w:after="0" w:line="240" w:lineRule="auto"/>
        <w:ind w:left="-432" w:right="-432"/>
        <w:rPr>
          <w:rFonts w:cstheme="minorHAnsi"/>
        </w:rPr>
      </w:pPr>
    </w:p>
    <w:p w:rsidR="006572F0" w:rsidRDefault="00882C49" w:rsidP="006572F0">
      <w:pPr>
        <w:spacing w:after="0" w:line="240" w:lineRule="auto"/>
        <w:ind w:left="-432" w:right="-432"/>
        <w:rPr>
          <w:rFonts w:eastAsia="Calibri" w:cstheme="minorHAnsi"/>
          <w:b/>
          <w:u w:val="single"/>
        </w:rPr>
      </w:pPr>
      <w:r>
        <w:rPr>
          <w:rFonts w:cstheme="minorHAnsi"/>
          <w:b/>
          <w:u w:val="single"/>
        </w:rPr>
        <w:t>Behavioral Health Initiative (</w:t>
      </w:r>
      <w:r w:rsidR="006572F0" w:rsidRPr="006572F0">
        <w:rPr>
          <w:rFonts w:cstheme="minorHAnsi"/>
          <w:b/>
          <w:u w:val="single"/>
        </w:rPr>
        <w:t>BHI</w:t>
      </w:r>
      <w:r>
        <w:rPr>
          <w:rFonts w:cstheme="minorHAnsi"/>
          <w:b/>
          <w:u w:val="single"/>
        </w:rPr>
        <w:t>,</w:t>
      </w:r>
      <w:r w:rsidR="006572F0" w:rsidRPr="006572F0">
        <w:rPr>
          <w:rFonts w:eastAsia="Calibri" w:cstheme="minorHAnsi"/>
          <w:b/>
          <w:u w:val="single"/>
        </w:rPr>
        <w:t xml:space="preserve"> Betty Whiton</w:t>
      </w:r>
    </w:p>
    <w:p w:rsidR="006572F0" w:rsidRDefault="00E651B3" w:rsidP="005955AF">
      <w:pPr>
        <w:spacing w:after="0" w:line="240" w:lineRule="auto"/>
        <w:ind w:left="-432" w:right="-432"/>
        <w:jc w:val="both"/>
        <w:rPr>
          <w:rFonts w:cstheme="minorHAnsi"/>
        </w:rPr>
      </w:pPr>
      <w:r w:rsidRPr="006572F0">
        <w:rPr>
          <w:rFonts w:cstheme="minorHAnsi"/>
        </w:rPr>
        <w:t>The BHI Crisis Triage Center at UNM is on target and the land is appropriated. The architectural design is appropriated and should be in place very soon.</w:t>
      </w:r>
    </w:p>
    <w:p w:rsidR="006572F0" w:rsidRDefault="00E651B3" w:rsidP="005955AF">
      <w:pPr>
        <w:spacing w:after="0" w:line="240" w:lineRule="auto"/>
        <w:ind w:left="-432" w:right="-432"/>
        <w:jc w:val="both"/>
        <w:rPr>
          <w:rFonts w:cstheme="minorHAnsi"/>
        </w:rPr>
      </w:pPr>
      <w:r w:rsidRPr="006572F0">
        <w:rPr>
          <w:rFonts w:cstheme="minorHAnsi"/>
        </w:rPr>
        <w:t>Law Enforcement will have someplace to take people and it will be dealt with; it won’t be, “well we’re full.”</w:t>
      </w:r>
    </w:p>
    <w:p w:rsidR="0067026B" w:rsidRDefault="0067026B" w:rsidP="006572F0">
      <w:pPr>
        <w:spacing w:after="0" w:line="240" w:lineRule="auto"/>
        <w:ind w:left="-432" w:right="-432"/>
        <w:rPr>
          <w:rFonts w:cstheme="minorHAnsi"/>
        </w:rPr>
      </w:pPr>
    </w:p>
    <w:p w:rsidR="005F6BB7" w:rsidRDefault="005F6BB7" w:rsidP="006572F0">
      <w:pPr>
        <w:spacing w:after="0" w:line="240" w:lineRule="auto"/>
        <w:ind w:left="-432" w:right="-432"/>
        <w:rPr>
          <w:rFonts w:cstheme="minorHAnsi"/>
          <w:u w:val="single"/>
        </w:rPr>
      </w:pPr>
    </w:p>
    <w:p w:rsidR="0067026B" w:rsidRPr="0067026B" w:rsidRDefault="0067026B" w:rsidP="006572F0">
      <w:pPr>
        <w:spacing w:after="0" w:line="240" w:lineRule="auto"/>
        <w:ind w:left="-432" w:right="-432"/>
        <w:rPr>
          <w:rFonts w:cstheme="minorHAnsi"/>
          <w:u w:val="single"/>
        </w:rPr>
      </w:pPr>
      <w:r w:rsidRPr="0067026B">
        <w:rPr>
          <w:rFonts w:cstheme="minorHAnsi"/>
          <w:u w:val="single"/>
        </w:rPr>
        <w:lastRenderedPageBreak/>
        <w:t>Nancy Martin</w:t>
      </w:r>
    </w:p>
    <w:p w:rsidR="0067026B" w:rsidRDefault="0067026B" w:rsidP="006572F0">
      <w:pPr>
        <w:spacing w:after="0" w:line="240" w:lineRule="auto"/>
        <w:ind w:left="-432" w:right="-432"/>
        <w:rPr>
          <w:rFonts w:cstheme="minorHAnsi"/>
        </w:rPr>
      </w:pPr>
      <w:r>
        <w:rPr>
          <w:rFonts w:cstheme="minorHAnsi"/>
        </w:rPr>
        <w:t xml:space="preserve">Q. Does the BHI plan to address DD </w:t>
      </w:r>
      <w:r w:rsidR="00D21EC2">
        <w:rPr>
          <w:rFonts w:cstheme="minorHAnsi"/>
        </w:rPr>
        <w:t>W</w:t>
      </w:r>
      <w:r>
        <w:rPr>
          <w:rFonts w:cstheme="minorHAnsi"/>
        </w:rPr>
        <w:t>aiver patients who require housing?</w:t>
      </w:r>
    </w:p>
    <w:p w:rsidR="00882C49" w:rsidRDefault="00882C49" w:rsidP="006572F0">
      <w:pPr>
        <w:spacing w:after="0" w:line="240" w:lineRule="auto"/>
        <w:ind w:left="-432" w:right="-432"/>
        <w:rPr>
          <w:rFonts w:cstheme="minorHAnsi"/>
        </w:rPr>
      </w:pPr>
    </w:p>
    <w:p w:rsidR="006572F0" w:rsidRDefault="00423221" w:rsidP="006572F0">
      <w:pPr>
        <w:spacing w:after="0" w:line="240" w:lineRule="auto"/>
        <w:ind w:left="-432" w:right="-432"/>
        <w:rPr>
          <w:rFonts w:eastAsia="Calibri" w:cstheme="minorHAnsi"/>
          <w:b/>
          <w:u w:val="single"/>
        </w:rPr>
      </w:pPr>
      <w:r>
        <w:rPr>
          <w:rFonts w:eastAsia="Calibri" w:cstheme="minorHAnsi"/>
          <w:b/>
          <w:u w:val="single"/>
        </w:rPr>
        <w:t>National Alliance on Mental Illness (</w:t>
      </w:r>
      <w:r w:rsidR="006572F0">
        <w:rPr>
          <w:rFonts w:eastAsia="Calibri" w:cstheme="minorHAnsi"/>
          <w:b/>
          <w:u w:val="single"/>
        </w:rPr>
        <w:t>NAMI</w:t>
      </w:r>
      <w:r>
        <w:rPr>
          <w:rFonts w:eastAsia="Calibri" w:cstheme="minorHAnsi"/>
          <w:b/>
          <w:u w:val="single"/>
        </w:rPr>
        <w:t>)</w:t>
      </w:r>
      <w:r w:rsidR="006572F0">
        <w:rPr>
          <w:rFonts w:eastAsia="Calibri" w:cstheme="minorHAnsi"/>
          <w:b/>
          <w:u w:val="single"/>
        </w:rPr>
        <w:t xml:space="preserve"> </w:t>
      </w:r>
      <w:r w:rsidR="006572F0" w:rsidRPr="006572F0">
        <w:rPr>
          <w:rFonts w:eastAsia="Calibri" w:cstheme="minorHAnsi"/>
          <w:b/>
          <w:u w:val="single"/>
        </w:rPr>
        <w:t>Update, Betty Whiton</w:t>
      </w:r>
    </w:p>
    <w:p w:rsidR="006572F0" w:rsidRDefault="00E651B3" w:rsidP="005955AF">
      <w:pPr>
        <w:spacing w:after="0" w:line="240" w:lineRule="auto"/>
        <w:ind w:left="-432" w:right="-432"/>
        <w:jc w:val="both"/>
        <w:rPr>
          <w:rFonts w:cstheme="minorHAnsi"/>
        </w:rPr>
      </w:pPr>
      <w:r w:rsidRPr="00E651B3">
        <w:rPr>
          <w:rFonts w:cstheme="minorHAnsi"/>
        </w:rPr>
        <w:t xml:space="preserve">NAMI has been approved to add a new affiliate in Farmington for </w:t>
      </w:r>
      <w:proofErr w:type="gramStart"/>
      <w:r w:rsidRPr="00E651B3">
        <w:rPr>
          <w:rFonts w:cstheme="minorHAnsi"/>
        </w:rPr>
        <w:t>san</w:t>
      </w:r>
      <w:proofErr w:type="gramEnd"/>
      <w:r w:rsidRPr="00E651B3">
        <w:rPr>
          <w:rFonts w:cstheme="minorHAnsi"/>
        </w:rPr>
        <w:t xml:space="preserve"> Juan County which will be handling the four corners area which gives us a total of four affiliates. </w:t>
      </w:r>
    </w:p>
    <w:p w:rsidR="006572F0" w:rsidRDefault="006572F0" w:rsidP="005955AF">
      <w:pPr>
        <w:spacing w:after="0" w:line="240" w:lineRule="auto"/>
        <w:ind w:left="-432" w:right="-432"/>
        <w:jc w:val="both"/>
        <w:rPr>
          <w:rFonts w:cstheme="minorHAnsi"/>
        </w:rPr>
      </w:pPr>
    </w:p>
    <w:p w:rsidR="006572F0" w:rsidRDefault="00E651B3" w:rsidP="005955AF">
      <w:pPr>
        <w:spacing w:after="0" w:line="240" w:lineRule="auto"/>
        <w:ind w:left="-432" w:right="-432"/>
        <w:jc w:val="both"/>
        <w:rPr>
          <w:rFonts w:cstheme="minorHAnsi"/>
        </w:rPr>
      </w:pPr>
      <w:r w:rsidRPr="006572F0">
        <w:rPr>
          <w:rFonts w:cstheme="minorHAnsi"/>
        </w:rPr>
        <w:t>I am a state trainer for SYSLE = Sharing Your Story with Law Enforcement and I will be training new presenters. I have 30 people who wa</w:t>
      </w:r>
      <w:r w:rsidR="00D21EC2">
        <w:rPr>
          <w:rFonts w:cstheme="minorHAnsi"/>
        </w:rPr>
        <w:t xml:space="preserve">nt to be trained and want to </w:t>
      </w:r>
      <w:r w:rsidRPr="006572F0">
        <w:rPr>
          <w:rFonts w:cstheme="minorHAnsi"/>
        </w:rPr>
        <w:t>present. We do APD, ACS, and PSPG so we can reach outside the city. The panel is in great demand.</w:t>
      </w:r>
    </w:p>
    <w:p w:rsidR="006572F0" w:rsidRDefault="006572F0" w:rsidP="006572F0">
      <w:pPr>
        <w:spacing w:after="0" w:line="240" w:lineRule="auto"/>
        <w:ind w:left="-432" w:right="-432"/>
        <w:rPr>
          <w:rFonts w:cstheme="minorHAnsi"/>
        </w:rPr>
      </w:pPr>
    </w:p>
    <w:p w:rsidR="006572F0" w:rsidRDefault="00E651B3" w:rsidP="006572F0">
      <w:pPr>
        <w:spacing w:after="0" w:line="240" w:lineRule="auto"/>
        <w:ind w:left="-432" w:right="-432"/>
        <w:rPr>
          <w:rFonts w:cstheme="minorHAnsi"/>
        </w:rPr>
      </w:pPr>
      <w:r w:rsidRPr="006572F0">
        <w:rPr>
          <w:rFonts w:cstheme="minorHAnsi"/>
        </w:rPr>
        <w:t>I am on the 988 committee</w:t>
      </w:r>
    </w:p>
    <w:p w:rsidR="006572F0" w:rsidRDefault="006572F0" w:rsidP="006572F0">
      <w:pPr>
        <w:spacing w:after="0" w:line="240" w:lineRule="auto"/>
        <w:ind w:left="-432" w:right="-432"/>
        <w:rPr>
          <w:rFonts w:cstheme="minorHAnsi"/>
        </w:rPr>
      </w:pPr>
    </w:p>
    <w:p w:rsidR="0090040A" w:rsidRDefault="00764508" w:rsidP="00F745A7">
      <w:pPr>
        <w:spacing w:after="0" w:line="240" w:lineRule="auto"/>
        <w:ind w:left="-432" w:right="-432"/>
        <w:rPr>
          <w:rFonts w:eastAsia="Calibri" w:cstheme="minorHAnsi"/>
          <w:b/>
          <w:u w:val="single"/>
        </w:rPr>
      </w:pPr>
      <w:r w:rsidRPr="00764508">
        <w:rPr>
          <w:rFonts w:eastAsia="Calibri" w:cstheme="minorHAnsi"/>
          <w:b/>
          <w:u w:val="single"/>
        </w:rPr>
        <w:t xml:space="preserve">Behavioral Health Initiative, Charlie </w:t>
      </w:r>
      <w:proofErr w:type="spellStart"/>
      <w:r w:rsidRPr="00764508">
        <w:rPr>
          <w:rFonts w:eastAsia="Calibri" w:cstheme="minorHAnsi"/>
          <w:b/>
          <w:u w:val="single"/>
        </w:rPr>
        <w:t>Verploegh</w:t>
      </w:r>
      <w:proofErr w:type="spellEnd"/>
      <w:r w:rsidRPr="00764508">
        <w:rPr>
          <w:rFonts w:eastAsia="Calibri" w:cstheme="minorHAnsi"/>
          <w:b/>
          <w:u w:val="single"/>
        </w:rPr>
        <w:t>, Ph</w:t>
      </w:r>
      <w:r w:rsidR="00D21EC2">
        <w:rPr>
          <w:rFonts w:eastAsia="Calibri" w:cstheme="minorHAnsi"/>
          <w:b/>
          <w:u w:val="single"/>
        </w:rPr>
        <w:t>.D.</w:t>
      </w:r>
      <w:r w:rsidRPr="00764508">
        <w:rPr>
          <w:rFonts w:eastAsia="Calibri" w:cstheme="minorHAnsi"/>
          <w:b/>
          <w:u w:val="single"/>
        </w:rPr>
        <w:t>, Assistant Director</w:t>
      </w:r>
    </w:p>
    <w:p w:rsidR="00764508" w:rsidRPr="00764508" w:rsidRDefault="00764508" w:rsidP="00F745A7">
      <w:pPr>
        <w:spacing w:after="0" w:line="240" w:lineRule="auto"/>
        <w:ind w:left="-432" w:right="-432"/>
        <w:rPr>
          <w:rFonts w:eastAsia="Calibri" w:cstheme="minorHAnsi"/>
          <w:b/>
          <w:u w:val="single"/>
        </w:rPr>
      </w:pPr>
    </w:p>
    <w:p w:rsidR="0090040A" w:rsidRDefault="00764508" w:rsidP="007F58DB">
      <w:pPr>
        <w:spacing w:after="0" w:line="240" w:lineRule="auto"/>
        <w:ind w:left="-432" w:right="-432"/>
        <w:jc w:val="center"/>
        <w:rPr>
          <w:rFonts w:eastAsia="Calibri" w:cstheme="minorHAnsi"/>
          <w:b/>
          <w:u w:val="single"/>
        </w:rPr>
      </w:pPr>
      <w:r w:rsidRPr="00764508">
        <w:rPr>
          <w:rFonts w:eastAsia="Calibri" w:cstheme="minorHAnsi"/>
          <w:b/>
          <w:noProof/>
          <w:u w:val="single"/>
        </w:rPr>
        <w:drawing>
          <wp:inline distT="0" distB="0" distL="0" distR="0" wp14:anchorId="1AE9D961" wp14:editId="0AE20E31">
            <wp:extent cx="5943600" cy="254441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81222" cy="2560523"/>
                    </a:xfrm>
                    <a:prstGeom prst="rect">
                      <a:avLst/>
                    </a:prstGeom>
                  </pic:spPr>
                </pic:pic>
              </a:graphicData>
            </a:graphic>
          </wp:inline>
        </w:drawing>
      </w:r>
    </w:p>
    <w:p w:rsidR="00764508" w:rsidRDefault="00764508" w:rsidP="00F745A7">
      <w:pPr>
        <w:spacing w:after="0" w:line="240" w:lineRule="auto"/>
        <w:ind w:left="-432" w:right="-432"/>
        <w:rPr>
          <w:rFonts w:eastAsia="Calibri" w:cstheme="minorHAnsi"/>
          <w:b/>
          <w:u w:val="single"/>
        </w:rPr>
      </w:pPr>
    </w:p>
    <w:p w:rsidR="00764508" w:rsidRDefault="00764508" w:rsidP="007F58DB">
      <w:pPr>
        <w:spacing w:after="0" w:line="240" w:lineRule="auto"/>
        <w:ind w:left="-432" w:right="-432"/>
        <w:jc w:val="center"/>
        <w:rPr>
          <w:rFonts w:eastAsia="Calibri" w:cstheme="minorHAnsi"/>
          <w:b/>
          <w:u w:val="single"/>
        </w:rPr>
      </w:pPr>
      <w:r w:rsidRPr="00764508">
        <w:rPr>
          <w:rFonts w:eastAsia="Calibri" w:cstheme="minorHAnsi"/>
          <w:b/>
          <w:noProof/>
          <w:u w:val="single"/>
        </w:rPr>
        <w:drawing>
          <wp:inline distT="0" distB="0" distL="0" distR="0" wp14:anchorId="76A78D10" wp14:editId="5DB7D2E6">
            <wp:extent cx="5941789" cy="2671638"/>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97776" cy="2696812"/>
                    </a:xfrm>
                    <a:prstGeom prst="rect">
                      <a:avLst/>
                    </a:prstGeom>
                  </pic:spPr>
                </pic:pic>
              </a:graphicData>
            </a:graphic>
          </wp:inline>
        </w:drawing>
      </w:r>
    </w:p>
    <w:p w:rsidR="00764508" w:rsidRPr="00764508" w:rsidRDefault="00764508" w:rsidP="007F58DB">
      <w:pPr>
        <w:spacing w:after="0" w:line="240" w:lineRule="auto"/>
        <w:ind w:left="-432" w:right="-432"/>
        <w:jc w:val="center"/>
        <w:rPr>
          <w:rFonts w:eastAsia="Calibri" w:cstheme="minorHAnsi"/>
          <w:b/>
          <w:u w:val="single"/>
        </w:rPr>
      </w:pPr>
      <w:r w:rsidRPr="00764508">
        <w:rPr>
          <w:rFonts w:eastAsia="Calibri" w:cstheme="minorHAnsi"/>
          <w:b/>
          <w:noProof/>
          <w:u w:val="single"/>
        </w:rPr>
        <w:lastRenderedPageBreak/>
        <w:drawing>
          <wp:inline distT="0" distB="0" distL="0" distR="0" wp14:anchorId="64417C18" wp14:editId="79333974">
            <wp:extent cx="5943599" cy="3824578"/>
            <wp:effectExtent l="0" t="0" r="63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70193" cy="3841691"/>
                    </a:xfrm>
                    <a:prstGeom prst="rect">
                      <a:avLst/>
                    </a:prstGeom>
                  </pic:spPr>
                </pic:pic>
              </a:graphicData>
            </a:graphic>
          </wp:inline>
        </w:drawing>
      </w:r>
    </w:p>
    <w:p w:rsidR="0090040A" w:rsidRDefault="0090040A" w:rsidP="00F745A7">
      <w:pPr>
        <w:spacing w:after="0" w:line="240" w:lineRule="auto"/>
        <w:ind w:left="-432" w:right="-432"/>
        <w:rPr>
          <w:rFonts w:eastAsia="Calibri" w:cstheme="minorHAnsi"/>
          <w:b/>
          <w:u w:val="single"/>
        </w:rPr>
      </w:pPr>
    </w:p>
    <w:p w:rsidR="00764508" w:rsidRDefault="00764508" w:rsidP="007F58DB">
      <w:pPr>
        <w:spacing w:after="0" w:line="240" w:lineRule="auto"/>
        <w:ind w:left="-432" w:right="-432"/>
        <w:jc w:val="center"/>
        <w:rPr>
          <w:rFonts w:eastAsia="Calibri" w:cstheme="minorHAnsi"/>
          <w:b/>
          <w:u w:val="single"/>
        </w:rPr>
      </w:pPr>
      <w:r w:rsidRPr="00764508">
        <w:rPr>
          <w:rFonts w:eastAsia="Calibri" w:cstheme="minorHAnsi"/>
          <w:b/>
          <w:noProof/>
          <w:u w:val="single"/>
        </w:rPr>
        <w:drawing>
          <wp:inline distT="0" distB="0" distL="0" distR="0" wp14:anchorId="399358AA" wp14:editId="7036EAFF">
            <wp:extent cx="5942814" cy="3912041"/>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72587" cy="3931640"/>
                    </a:xfrm>
                    <a:prstGeom prst="rect">
                      <a:avLst/>
                    </a:prstGeom>
                  </pic:spPr>
                </pic:pic>
              </a:graphicData>
            </a:graphic>
          </wp:inline>
        </w:drawing>
      </w:r>
    </w:p>
    <w:p w:rsidR="00764508" w:rsidRDefault="00764508" w:rsidP="007F58DB">
      <w:pPr>
        <w:spacing w:after="0" w:line="240" w:lineRule="auto"/>
        <w:ind w:left="-432" w:right="-432"/>
        <w:jc w:val="center"/>
        <w:rPr>
          <w:rFonts w:eastAsia="Calibri" w:cstheme="minorHAnsi"/>
          <w:b/>
          <w:u w:val="single"/>
        </w:rPr>
      </w:pPr>
      <w:r w:rsidRPr="00764508">
        <w:rPr>
          <w:rFonts w:eastAsia="Calibri" w:cstheme="minorHAnsi"/>
          <w:b/>
          <w:noProof/>
          <w:u w:val="single"/>
        </w:rPr>
        <w:lastRenderedPageBreak/>
        <w:drawing>
          <wp:inline distT="0" distB="0" distL="0" distR="0" wp14:anchorId="77D8A66A" wp14:editId="58DBD987">
            <wp:extent cx="5943433" cy="398360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67687" cy="3999859"/>
                    </a:xfrm>
                    <a:prstGeom prst="rect">
                      <a:avLst/>
                    </a:prstGeom>
                  </pic:spPr>
                </pic:pic>
              </a:graphicData>
            </a:graphic>
          </wp:inline>
        </w:drawing>
      </w:r>
    </w:p>
    <w:p w:rsidR="0090040A" w:rsidRDefault="0090040A" w:rsidP="00F745A7">
      <w:pPr>
        <w:spacing w:after="0" w:line="240" w:lineRule="auto"/>
        <w:ind w:left="-432" w:right="-432"/>
        <w:rPr>
          <w:rFonts w:eastAsia="Calibri" w:cstheme="minorHAnsi"/>
          <w:b/>
          <w:u w:val="single"/>
        </w:rPr>
      </w:pPr>
    </w:p>
    <w:p w:rsidR="00764508" w:rsidRDefault="00764508" w:rsidP="007F58DB">
      <w:pPr>
        <w:spacing w:after="0" w:line="240" w:lineRule="auto"/>
        <w:ind w:left="-432" w:right="-432"/>
        <w:jc w:val="center"/>
        <w:rPr>
          <w:rFonts w:eastAsia="Calibri" w:cstheme="minorHAnsi"/>
          <w:b/>
          <w:u w:val="single"/>
        </w:rPr>
      </w:pPr>
      <w:r w:rsidRPr="00764508">
        <w:rPr>
          <w:rFonts w:eastAsia="Calibri" w:cstheme="minorHAnsi"/>
          <w:b/>
          <w:noProof/>
          <w:u w:val="single"/>
        </w:rPr>
        <w:drawing>
          <wp:inline distT="0" distB="0" distL="0" distR="0" wp14:anchorId="1D454B49" wp14:editId="5BB93AEF">
            <wp:extent cx="5943600" cy="380867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58023" cy="3817917"/>
                    </a:xfrm>
                    <a:prstGeom prst="rect">
                      <a:avLst/>
                    </a:prstGeom>
                  </pic:spPr>
                </pic:pic>
              </a:graphicData>
            </a:graphic>
          </wp:inline>
        </w:drawing>
      </w:r>
    </w:p>
    <w:p w:rsidR="00764508" w:rsidRDefault="00764508" w:rsidP="00F745A7">
      <w:pPr>
        <w:spacing w:after="0" w:line="240" w:lineRule="auto"/>
        <w:ind w:left="-432" w:right="-432"/>
        <w:rPr>
          <w:rFonts w:eastAsia="Calibri" w:cstheme="minorHAnsi"/>
          <w:b/>
          <w:u w:val="single"/>
        </w:rPr>
      </w:pPr>
    </w:p>
    <w:p w:rsidR="00764508" w:rsidRDefault="00764508" w:rsidP="007F58DB">
      <w:pPr>
        <w:spacing w:after="0" w:line="240" w:lineRule="auto"/>
        <w:ind w:left="-432" w:right="-432"/>
        <w:jc w:val="center"/>
        <w:rPr>
          <w:rFonts w:eastAsia="Calibri" w:cstheme="minorHAnsi"/>
          <w:b/>
          <w:u w:val="single"/>
        </w:rPr>
      </w:pPr>
      <w:r w:rsidRPr="00764508">
        <w:rPr>
          <w:rFonts w:eastAsia="Calibri" w:cstheme="minorHAnsi"/>
          <w:b/>
          <w:noProof/>
          <w:u w:val="single"/>
        </w:rPr>
        <w:drawing>
          <wp:inline distT="0" distB="0" distL="0" distR="0" wp14:anchorId="40F7D2C6" wp14:editId="640EE332">
            <wp:extent cx="5943600" cy="394384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58617" cy="3953811"/>
                    </a:xfrm>
                    <a:prstGeom prst="rect">
                      <a:avLst/>
                    </a:prstGeom>
                  </pic:spPr>
                </pic:pic>
              </a:graphicData>
            </a:graphic>
          </wp:inline>
        </w:drawing>
      </w:r>
    </w:p>
    <w:p w:rsidR="00764508" w:rsidRDefault="00764508" w:rsidP="00F745A7">
      <w:pPr>
        <w:spacing w:after="0" w:line="240" w:lineRule="auto"/>
        <w:ind w:left="-432" w:right="-432"/>
        <w:rPr>
          <w:rFonts w:eastAsia="Calibri" w:cstheme="minorHAnsi"/>
          <w:b/>
          <w:u w:val="single"/>
        </w:rPr>
      </w:pPr>
    </w:p>
    <w:p w:rsidR="00764508" w:rsidRDefault="00764508" w:rsidP="007F58DB">
      <w:pPr>
        <w:spacing w:after="0" w:line="240" w:lineRule="auto"/>
        <w:ind w:left="-432" w:right="-432"/>
        <w:jc w:val="center"/>
        <w:rPr>
          <w:rFonts w:eastAsia="Calibri" w:cstheme="minorHAnsi"/>
          <w:b/>
          <w:u w:val="single"/>
        </w:rPr>
      </w:pPr>
      <w:r w:rsidRPr="00764508">
        <w:rPr>
          <w:rFonts w:eastAsia="Calibri" w:cstheme="minorHAnsi"/>
          <w:b/>
          <w:noProof/>
          <w:u w:val="single"/>
        </w:rPr>
        <w:drawing>
          <wp:inline distT="0" distB="0" distL="0" distR="0" wp14:anchorId="571B5C7B" wp14:editId="493B4AA8">
            <wp:extent cx="5943600" cy="3657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56262" cy="3665392"/>
                    </a:xfrm>
                    <a:prstGeom prst="rect">
                      <a:avLst/>
                    </a:prstGeom>
                  </pic:spPr>
                </pic:pic>
              </a:graphicData>
            </a:graphic>
          </wp:inline>
        </w:drawing>
      </w:r>
    </w:p>
    <w:p w:rsidR="005A4059" w:rsidRPr="005A4059" w:rsidRDefault="005A4059" w:rsidP="00F745A7">
      <w:pPr>
        <w:spacing w:after="0" w:line="240" w:lineRule="auto"/>
        <w:ind w:left="-432" w:right="-432"/>
        <w:rPr>
          <w:u w:val="single"/>
        </w:rPr>
      </w:pPr>
      <w:r w:rsidRPr="005A4059">
        <w:rPr>
          <w:u w:val="single"/>
        </w:rPr>
        <w:lastRenderedPageBreak/>
        <w:t>Charlie</w:t>
      </w:r>
    </w:p>
    <w:p w:rsidR="005A4059" w:rsidRPr="005A4059" w:rsidRDefault="005A4059" w:rsidP="005A4059">
      <w:pPr>
        <w:spacing w:after="0" w:line="240" w:lineRule="auto"/>
        <w:ind w:left="-432" w:right="-432"/>
        <w:jc w:val="both"/>
        <w:rPr>
          <w:rFonts w:eastAsia="Calibri" w:cstheme="minorHAnsi"/>
          <w:b/>
          <w:u w:val="single"/>
        </w:rPr>
      </w:pPr>
      <w:r w:rsidRPr="005A4059">
        <w:t xml:space="preserve">We're in the process of doing </w:t>
      </w:r>
      <w:r w:rsidR="000D05CC">
        <w:t xml:space="preserve">a </w:t>
      </w:r>
      <w:r w:rsidRPr="005A4059">
        <w:t>marketing contract with the marketing and advertising firm.</w:t>
      </w:r>
      <w:r>
        <w:t xml:space="preserve"> </w:t>
      </w:r>
    </w:p>
    <w:p w:rsidR="005A4059" w:rsidRDefault="005A4059" w:rsidP="005A4059">
      <w:pPr>
        <w:spacing w:after="0" w:line="240" w:lineRule="auto"/>
        <w:ind w:left="-432" w:right="-432"/>
        <w:jc w:val="both"/>
      </w:pPr>
      <w:r>
        <w:t>T</w:t>
      </w:r>
      <w:r w:rsidRPr="005A4059">
        <w:t>he ACES program is really for at</w:t>
      </w:r>
      <w:r w:rsidR="000D05CC">
        <w:t>-</w:t>
      </w:r>
      <w:r w:rsidRPr="005A4059">
        <w:t>risk children and families that might need services across the spectrum.</w:t>
      </w:r>
      <w:r>
        <w:t xml:space="preserve"> </w:t>
      </w:r>
      <w:r w:rsidRPr="005A4059">
        <w:t xml:space="preserve">So prevention, identification, early intervention, support, treatment, </w:t>
      </w:r>
      <w:r w:rsidR="000D05CC">
        <w:t xml:space="preserve">and </w:t>
      </w:r>
      <w:r w:rsidRPr="005A4059">
        <w:t>harm reduction.</w:t>
      </w:r>
      <w:r>
        <w:t xml:space="preserve"> </w:t>
      </w:r>
      <w:r w:rsidRPr="005A4059">
        <w:t>There</w:t>
      </w:r>
      <w:r w:rsidR="000D05CC">
        <w:t xml:space="preserve"> are</w:t>
      </w:r>
      <w:r w:rsidRPr="005A4059">
        <w:t xml:space="preserve"> eight providers in this area</w:t>
      </w:r>
      <w:r>
        <w:t>. We have a school</w:t>
      </w:r>
      <w:r w:rsidR="000D05CC">
        <w:t>-</w:t>
      </w:r>
      <w:r>
        <w:t>based health center that will be up and running soon. We wi</w:t>
      </w:r>
      <w:r w:rsidR="000D05CC">
        <w:t>l</w:t>
      </w:r>
      <w:r>
        <w:t>l be purchasing two big medical RVs that will be going out into the community, APS schools, and Charter schools to provide behavioral health and medical services right</w:t>
      </w:r>
      <w:r w:rsidR="000D05CC">
        <w:t>s</w:t>
      </w:r>
      <w:r>
        <w:t xml:space="preserve"> to the youth in those locations. </w:t>
      </w:r>
    </w:p>
    <w:p w:rsidR="005A4059" w:rsidRPr="005A4059" w:rsidRDefault="005A4059" w:rsidP="005A4059">
      <w:pPr>
        <w:spacing w:after="0" w:line="240" w:lineRule="auto"/>
        <w:ind w:left="-432" w:right="-432"/>
        <w:jc w:val="both"/>
        <w:rPr>
          <w:rFonts w:eastAsia="Calibri" w:cstheme="minorHAnsi"/>
          <w:b/>
          <w:u w:val="single"/>
        </w:rPr>
      </w:pPr>
      <w:r>
        <w:t>W</w:t>
      </w:r>
      <w:r w:rsidRPr="005A4059">
        <w:t>e have a scattered</w:t>
      </w:r>
      <w:r w:rsidR="000D05CC">
        <w:t>-</w:t>
      </w:r>
      <w:r w:rsidRPr="005A4059">
        <w:t>si</w:t>
      </w:r>
      <w:r>
        <w:t>te program that's basically apartment</w:t>
      </w:r>
      <w:r w:rsidRPr="005A4059">
        <w:t xml:space="preserve"> complexes across the city that have case management wraparound services included, so you get a voucher, but you also have to participate in case management services. That's for maybe a little lower acuity client who might be able to live independently and just have a check</w:t>
      </w:r>
      <w:r w:rsidR="000D05CC">
        <w:t>-</w:t>
      </w:r>
      <w:r w:rsidRPr="005A4059">
        <w:t>in maybe once or twice a month from a case manager. Then we have a higher level, which is the single</w:t>
      </w:r>
      <w:r w:rsidR="000D05CC">
        <w:t>-</w:t>
      </w:r>
      <w:r w:rsidRPr="005A4059">
        <w:t>site program, which is 42 units in one complex, where we have pretty robust services right there on</w:t>
      </w:r>
      <w:r w:rsidR="000D05CC">
        <w:t>-</w:t>
      </w:r>
      <w:r w:rsidRPr="005A4059">
        <w:t>site, including an ACT team, psychosocial rehab, a very robust case management team that works with those clients to make sure that they're stabilized becaus</w:t>
      </w:r>
      <w:r>
        <w:t xml:space="preserve">e they're coming from </w:t>
      </w:r>
      <w:r w:rsidRPr="005A4059">
        <w:t>pretty difficult circumstances where maybe they've been chronically unsheltered or significant substance use disorder throughout their lifetime and learning to navigate that and move away from being unsheltered into a sheltered lifestyle and so working with services to move into that transition. We have youth transitional living services that</w:t>
      </w:r>
      <w:r w:rsidR="000D05CC">
        <w:t xml:space="preserve"> are</w:t>
      </w:r>
      <w:r w:rsidRPr="005A4059">
        <w:t xml:space="preserve"> great for kiddos in that transitional phase.</w:t>
      </w:r>
    </w:p>
    <w:p w:rsidR="005A4059" w:rsidRDefault="005A4059" w:rsidP="00F745A7">
      <w:pPr>
        <w:spacing w:after="0" w:line="240" w:lineRule="auto"/>
        <w:ind w:left="-432" w:right="-432"/>
        <w:rPr>
          <w:rFonts w:eastAsia="Calibri" w:cstheme="minorHAnsi"/>
          <w:b/>
          <w:u w:val="single"/>
        </w:rPr>
      </w:pPr>
    </w:p>
    <w:p w:rsidR="0092575B" w:rsidRPr="0092575B" w:rsidRDefault="0092575B" w:rsidP="00F745A7">
      <w:pPr>
        <w:spacing w:after="0" w:line="240" w:lineRule="auto"/>
        <w:ind w:left="-432" w:right="-432"/>
        <w:rPr>
          <w:rFonts w:eastAsia="Calibri" w:cstheme="minorHAnsi"/>
          <w:u w:val="single"/>
        </w:rPr>
      </w:pPr>
      <w:r w:rsidRPr="0092575B">
        <w:rPr>
          <w:rFonts w:eastAsia="Calibri" w:cstheme="minorHAnsi"/>
          <w:u w:val="single"/>
        </w:rPr>
        <w:t>Max</w:t>
      </w:r>
    </w:p>
    <w:p w:rsidR="0092575B" w:rsidRPr="0092575B" w:rsidRDefault="0092575B" w:rsidP="00CC4D30">
      <w:pPr>
        <w:spacing w:after="0" w:line="240" w:lineRule="auto"/>
        <w:ind w:left="-432" w:right="-432"/>
        <w:jc w:val="both"/>
        <w:rPr>
          <w:rFonts w:eastAsia="Calibri" w:cstheme="minorHAnsi"/>
        </w:rPr>
      </w:pPr>
      <w:r w:rsidRPr="0092575B">
        <w:rPr>
          <w:rFonts w:eastAsia="Calibri" w:cstheme="minorHAnsi"/>
        </w:rPr>
        <w:t>Q. Are you able to speak</w:t>
      </w:r>
      <w:r>
        <w:rPr>
          <w:rFonts w:eastAsia="Calibri" w:cstheme="minorHAnsi"/>
        </w:rPr>
        <w:t xml:space="preserve"> more on </w:t>
      </w:r>
      <w:r w:rsidR="000D05CC">
        <w:rPr>
          <w:rFonts w:eastAsia="Calibri" w:cstheme="minorHAnsi"/>
        </w:rPr>
        <w:t xml:space="preserve">the </w:t>
      </w:r>
      <w:r>
        <w:rPr>
          <w:rFonts w:eastAsia="Calibri" w:cstheme="minorHAnsi"/>
        </w:rPr>
        <w:t>availability of special education</w:t>
      </w:r>
      <w:r w:rsidR="000D05CC">
        <w:rPr>
          <w:rFonts w:eastAsia="Calibri" w:cstheme="minorHAnsi"/>
        </w:rPr>
        <w:t>-</w:t>
      </w:r>
      <w:r>
        <w:rPr>
          <w:rFonts w:eastAsia="Calibri" w:cstheme="minorHAnsi"/>
        </w:rPr>
        <w:t xml:space="preserve">related services within the youth transition services or is it something that the county might be open </w:t>
      </w:r>
      <w:r w:rsidR="000D05CC">
        <w:rPr>
          <w:rFonts w:eastAsia="Calibri" w:cstheme="minorHAnsi"/>
        </w:rPr>
        <w:t>to meeting with DRNM to</w:t>
      </w:r>
      <w:r>
        <w:rPr>
          <w:rFonts w:eastAsia="Calibri" w:cstheme="minorHAnsi"/>
        </w:rPr>
        <w:t xml:space="preserve"> discuss how we can develop and tap into that resource?</w:t>
      </w:r>
    </w:p>
    <w:p w:rsidR="0092575B" w:rsidRDefault="0092575B" w:rsidP="00F745A7">
      <w:pPr>
        <w:spacing w:after="0" w:line="240" w:lineRule="auto"/>
        <w:ind w:left="-432" w:right="-432"/>
        <w:rPr>
          <w:rFonts w:eastAsia="Calibri" w:cstheme="minorHAnsi"/>
          <w:u w:val="single"/>
        </w:rPr>
      </w:pPr>
    </w:p>
    <w:p w:rsidR="0092575B" w:rsidRDefault="0092575B" w:rsidP="00F745A7">
      <w:pPr>
        <w:spacing w:after="0" w:line="240" w:lineRule="auto"/>
        <w:ind w:left="-432" w:right="-432"/>
        <w:rPr>
          <w:rFonts w:eastAsia="Calibri" w:cstheme="minorHAnsi"/>
          <w:u w:val="single"/>
        </w:rPr>
      </w:pPr>
      <w:r>
        <w:rPr>
          <w:rFonts w:eastAsia="Calibri" w:cstheme="minorHAnsi"/>
          <w:u w:val="single"/>
        </w:rPr>
        <w:t>Charlie</w:t>
      </w:r>
    </w:p>
    <w:p w:rsidR="0092575B" w:rsidRPr="0092575B" w:rsidRDefault="0092575B" w:rsidP="00CC4D30">
      <w:pPr>
        <w:spacing w:after="0" w:line="240" w:lineRule="auto"/>
        <w:ind w:left="-432" w:right="-432"/>
        <w:jc w:val="both"/>
        <w:rPr>
          <w:rFonts w:eastAsia="Calibri" w:cstheme="minorHAnsi"/>
          <w:u w:val="single"/>
        </w:rPr>
      </w:pPr>
      <w:r>
        <w:t xml:space="preserve">A. </w:t>
      </w:r>
      <w:r w:rsidRPr="0092575B">
        <w:t>I'm not as familiar with special education components as it might relate or intersect with behavioral health that could see some intersection and opportunity for collaboration</w:t>
      </w:r>
    </w:p>
    <w:p w:rsidR="0092575B" w:rsidRDefault="0092575B" w:rsidP="00F745A7">
      <w:pPr>
        <w:spacing w:after="0" w:line="240" w:lineRule="auto"/>
        <w:ind w:left="-432" w:right="-432"/>
        <w:rPr>
          <w:rFonts w:eastAsia="Calibri" w:cstheme="minorHAnsi"/>
          <w:u w:val="single"/>
        </w:rPr>
      </w:pPr>
    </w:p>
    <w:p w:rsidR="00CC4D30" w:rsidRDefault="00CC4D30" w:rsidP="00F745A7">
      <w:pPr>
        <w:spacing w:after="0" w:line="240" w:lineRule="auto"/>
        <w:ind w:left="-432" w:right="-432"/>
        <w:rPr>
          <w:rFonts w:eastAsia="Calibri" w:cstheme="minorHAnsi"/>
          <w:u w:val="single"/>
        </w:rPr>
      </w:pPr>
      <w:r>
        <w:rPr>
          <w:rFonts w:eastAsia="Calibri" w:cstheme="minorHAnsi"/>
          <w:u w:val="single"/>
        </w:rPr>
        <w:t>Nancy Martin</w:t>
      </w:r>
    </w:p>
    <w:p w:rsidR="00CC4D30" w:rsidRPr="00CC4D30" w:rsidRDefault="00CC4D30" w:rsidP="00F745A7">
      <w:pPr>
        <w:spacing w:after="0" w:line="240" w:lineRule="auto"/>
        <w:ind w:left="-432" w:right="-432"/>
        <w:rPr>
          <w:rFonts w:eastAsia="Calibri" w:cstheme="minorHAnsi"/>
        </w:rPr>
      </w:pPr>
      <w:r w:rsidRPr="00CC4D30">
        <w:rPr>
          <w:rFonts w:eastAsia="Calibri" w:cstheme="minorHAnsi"/>
        </w:rPr>
        <w:t>Q. Does the BHI plan to address DD waiv</w:t>
      </w:r>
      <w:r>
        <w:rPr>
          <w:rFonts w:eastAsia="Calibri" w:cstheme="minorHAnsi"/>
        </w:rPr>
        <w:t>er patie</w:t>
      </w:r>
      <w:r w:rsidRPr="00CC4D30">
        <w:rPr>
          <w:rFonts w:eastAsia="Calibri" w:cstheme="minorHAnsi"/>
        </w:rPr>
        <w:t>nts who require housing?</w:t>
      </w:r>
    </w:p>
    <w:p w:rsidR="00CC4D30" w:rsidRDefault="00CC4D30" w:rsidP="00F745A7">
      <w:pPr>
        <w:spacing w:after="0" w:line="240" w:lineRule="auto"/>
        <w:ind w:left="-432" w:right="-432"/>
        <w:rPr>
          <w:rFonts w:eastAsia="Calibri" w:cstheme="minorHAnsi"/>
          <w:u w:val="single"/>
        </w:rPr>
      </w:pPr>
    </w:p>
    <w:p w:rsidR="00CC4D30" w:rsidRDefault="00CC4D30" w:rsidP="00F745A7">
      <w:pPr>
        <w:spacing w:after="0" w:line="240" w:lineRule="auto"/>
        <w:ind w:left="-432" w:right="-432"/>
        <w:rPr>
          <w:rFonts w:eastAsia="Calibri" w:cstheme="minorHAnsi"/>
          <w:u w:val="single"/>
        </w:rPr>
      </w:pPr>
      <w:r>
        <w:rPr>
          <w:rFonts w:eastAsia="Calibri" w:cstheme="minorHAnsi"/>
          <w:u w:val="single"/>
        </w:rPr>
        <w:t>Charlie</w:t>
      </w:r>
    </w:p>
    <w:p w:rsidR="00CC4D30" w:rsidRPr="00CC4D30" w:rsidRDefault="00CC4D30" w:rsidP="00CC4D30">
      <w:pPr>
        <w:spacing w:after="0" w:line="240" w:lineRule="auto"/>
        <w:ind w:left="-432" w:right="-432"/>
        <w:jc w:val="both"/>
        <w:rPr>
          <w:rFonts w:eastAsia="Calibri" w:cstheme="minorHAnsi"/>
          <w:u w:val="single"/>
        </w:rPr>
      </w:pPr>
      <w:r w:rsidRPr="00801742">
        <w:rPr>
          <w:rFonts w:eastAsia="Calibri" w:cstheme="minorHAnsi"/>
        </w:rPr>
        <w:t>A.</w:t>
      </w:r>
      <w:r>
        <w:rPr>
          <w:rFonts w:eastAsia="Calibri" w:cstheme="minorHAnsi"/>
          <w:u w:val="single"/>
        </w:rPr>
        <w:t xml:space="preserve"> </w:t>
      </w:r>
      <w:r>
        <w:t>T</w:t>
      </w:r>
      <w:r w:rsidRPr="00CC4D30">
        <w:t>hat's not something that we have done up to this point. The housing programs that I described are the ones tha</w:t>
      </w:r>
      <w:r w:rsidR="00801742">
        <w:t>t are funded at this time a</w:t>
      </w:r>
      <w:r w:rsidRPr="00CC4D30">
        <w:t xml:space="preserve">nd you know, it's really unfortunate because the tax seems like a lot of money. But once we went through the first three or four years or so we allocated it all out. And so it's not to say that there aren't opportunities to make some have some flexibility and some shifts were needed. But currently, there aren't huge gaps where we can pull funding so for example, </w:t>
      </w:r>
      <w:r w:rsidR="000D05CC">
        <w:t xml:space="preserve">if </w:t>
      </w:r>
      <w:r w:rsidRPr="00CC4D30">
        <w:t xml:space="preserve">we have </w:t>
      </w:r>
      <w:r w:rsidR="00801742">
        <w:t>3 million allocated to ACES</w:t>
      </w:r>
      <w:r w:rsidRPr="00CC4D30">
        <w:t>, we would have to cut our ACES programs to be able to fund another housing program, but we are constantly evaluating our programs.</w:t>
      </w:r>
    </w:p>
    <w:p w:rsidR="00C97878" w:rsidRDefault="00C97878" w:rsidP="00F745A7">
      <w:pPr>
        <w:spacing w:after="0" w:line="240" w:lineRule="auto"/>
        <w:ind w:left="-432" w:right="-432"/>
        <w:rPr>
          <w:rFonts w:eastAsia="Calibri" w:cstheme="minorHAnsi"/>
          <w:u w:val="single"/>
        </w:rPr>
      </w:pPr>
    </w:p>
    <w:p w:rsidR="006F76A1" w:rsidRDefault="00C91E97" w:rsidP="00F745A7">
      <w:pPr>
        <w:spacing w:after="0" w:line="240" w:lineRule="auto"/>
        <w:ind w:left="-432" w:right="-432"/>
        <w:rPr>
          <w:rFonts w:eastAsia="Calibri" w:cstheme="minorHAnsi"/>
          <w:u w:val="single"/>
        </w:rPr>
      </w:pPr>
      <w:r w:rsidRPr="00C91E97">
        <w:rPr>
          <w:rFonts w:eastAsia="Calibri" w:cstheme="minorHAnsi"/>
          <w:u w:val="single"/>
        </w:rPr>
        <w:t>Betty</w:t>
      </w:r>
    </w:p>
    <w:p w:rsidR="00C91E97" w:rsidRPr="008E5913" w:rsidRDefault="000916CC" w:rsidP="008E5913">
      <w:pPr>
        <w:spacing w:after="0" w:line="240" w:lineRule="auto"/>
        <w:ind w:left="-432" w:right="-432"/>
        <w:jc w:val="both"/>
        <w:rPr>
          <w:rFonts w:eastAsia="Calibri" w:cstheme="minorHAnsi"/>
        </w:rPr>
      </w:pPr>
      <w:r w:rsidRPr="008E5913">
        <w:rPr>
          <w:rFonts w:eastAsia="Calibri" w:cstheme="minorHAnsi"/>
        </w:rPr>
        <w:t>Since 2015 we have been hoping to have a Crisi</w:t>
      </w:r>
      <w:r w:rsidR="000D05CC">
        <w:rPr>
          <w:rFonts w:eastAsia="Calibri" w:cstheme="minorHAnsi"/>
        </w:rPr>
        <w:t>s</w:t>
      </w:r>
      <w:r w:rsidRPr="008E5913">
        <w:rPr>
          <w:rFonts w:eastAsia="Calibri" w:cstheme="minorHAnsi"/>
        </w:rPr>
        <w:t xml:space="preserve"> Triage C</w:t>
      </w:r>
      <w:r w:rsidR="008E5913" w:rsidRPr="008E5913">
        <w:rPr>
          <w:rFonts w:eastAsia="Calibri" w:cstheme="minorHAnsi"/>
        </w:rPr>
        <w:t>enter to help deal with mental illness crisis at the</w:t>
      </w:r>
      <w:r w:rsidRPr="008E5913">
        <w:rPr>
          <w:rFonts w:eastAsia="Calibri" w:cstheme="minorHAnsi"/>
        </w:rPr>
        <w:t xml:space="preserve"> </w:t>
      </w:r>
      <w:r w:rsidR="000D05CC">
        <w:rPr>
          <w:rFonts w:eastAsia="Calibri" w:cstheme="minorHAnsi"/>
        </w:rPr>
        <w:t>u</w:t>
      </w:r>
      <w:r w:rsidRPr="008E5913">
        <w:rPr>
          <w:rFonts w:eastAsia="Calibri" w:cstheme="minorHAnsi"/>
        </w:rPr>
        <w:t xml:space="preserve">niversity and that is going to happen. We will have a place </w:t>
      </w:r>
      <w:r w:rsidR="000D05CC">
        <w:rPr>
          <w:rFonts w:eastAsia="Calibri" w:cstheme="minorHAnsi"/>
        </w:rPr>
        <w:t>where</w:t>
      </w:r>
      <w:r w:rsidRPr="008E5913">
        <w:rPr>
          <w:rFonts w:eastAsia="Calibri" w:cstheme="minorHAnsi"/>
        </w:rPr>
        <w:t xml:space="preserve"> Law Enforcement won’t have to wait in long lines and then be turned away because the beds are gone</w:t>
      </w:r>
      <w:r w:rsidR="008E5913">
        <w:rPr>
          <w:rFonts w:eastAsia="Calibri" w:cstheme="minorHAnsi"/>
        </w:rPr>
        <w:t xml:space="preserve"> at </w:t>
      </w:r>
      <w:proofErr w:type="spellStart"/>
      <w:r w:rsidR="008E5913">
        <w:rPr>
          <w:rFonts w:eastAsia="Calibri" w:cstheme="minorHAnsi"/>
        </w:rPr>
        <w:t>Kaseman</w:t>
      </w:r>
      <w:proofErr w:type="spellEnd"/>
      <w:r w:rsidR="008E5913">
        <w:rPr>
          <w:rFonts w:eastAsia="Calibri" w:cstheme="minorHAnsi"/>
        </w:rPr>
        <w:t xml:space="preserve"> or UNMH. </w:t>
      </w:r>
      <w:r w:rsidR="008E5913">
        <w:t>T</w:t>
      </w:r>
      <w:r w:rsidR="008E5913" w:rsidRPr="008E5913">
        <w:t xml:space="preserve">his </w:t>
      </w:r>
      <w:r w:rsidR="008E5913">
        <w:t xml:space="preserve">is a </w:t>
      </w:r>
      <w:r w:rsidR="008E5913" w:rsidRPr="008E5913">
        <w:t>partner</w:t>
      </w:r>
      <w:r w:rsidR="008E5913">
        <w:t>ship and collaboration between Behavioral Health I</w:t>
      </w:r>
      <w:r w:rsidR="008E5913" w:rsidRPr="008E5913">
        <w:t xml:space="preserve">nitiative, </w:t>
      </w:r>
      <w:r w:rsidR="008E5913">
        <w:t xml:space="preserve">CASA, and MHRAC. </w:t>
      </w:r>
    </w:p>
    <w:p w:rsidR="008E5913" w:rsidRDefault="008E5913" w:rsidP="008E5913">
      <w:pPr>
        <w:spacing w:after="0" w:line="240" w:lineRule="auto"/>
        <w:ind w:left="-432" w:right="-432"/>
        <w:rPr>
          <w:rFonts w:eastAsia="Calibri" w:cstheme="minorHAnsi"/>
          <w:u w:val="single"/>
        </w:rPr>
      </w:pPr>
    </w:p>
    <w:p w:rsidR="008E5913" w:rsidRPr="006F76A1" w:rsidRDefault="008E5913" w:rsidP="008E5913">
      <w:pPr>
        <w:spacing w:after="0" w:line="240" w:lineRule="auto"/>
        <w:ind w:left="-432" w:right="-432"/>
        <w:rPr>
          <w:rFonts w:eastAsia="Calibri" w:cstheme="minorHAnsi"/>
          <w:u w:val="single"/>
        </w:rPr>
      </w:pPr>
      <w:r>
        <w:rPr>
          <w:rFonts w:eastAsia="Calibri" w:cstheme="minorHAnsi"/>
          <w:u w:val="single"/>
        </w:rPr>
        <w:t>B</w:t>
      </w:r>
      <w:r w:rsidRPr="006F76A1">
        <w:rPr>
          <w:rFonts w:eastAsia="Calibri" w:cstheme="minorHAnsi"/>
          <w:u w:val="single"/>
        </w:rPr>
        <w:t>riget</w:t>
      </w:r>
    </w:p>
    <w:p w:rsidR="008E5913" w:rsidRDefault="008E5913" w:rsidP="000B1BC1">
      <w:pPr>
        <w:spacing w:after="0" w:line="240" w:lineRule="auto"/>
        <w:ind w:left="-432" w:right="-432"/>
        <w:jc w:val="both"/>
        <w:rPr>
          <w:rFonts w:eastAsia="Calibri" w:cstheme="minorHAnsi"/>
        </w:rPr>
      </w:pPr>
      <w:r>
        <w:rPr>
          <w:rFonts w:eastAsia="Calibri" w:cstheme="minorHAnsi"/>
        </w:rPr>
        <w:t xml:space="preserve">Q. </w:t>
      </w:r>
      <w:r w:rsidRPr="006F76A1">
        <w:rPr>
          <w:rFonts w:eastAsia="Calibri" w:cstheme="minorHAnsi"/>
        </w:rPr>
        <w:t>I was wondering if the ACES program works with the D</w:t>
      </w:r>
      <w:r w:rsidR="00646044">
        <w:rPr>
          <w:rFonts w:eastAsia="Calibri" w:cstheme="minorHAnsi"/>
        </w:rPr>
        <w:t>epartment of</w:t>
      </w:r>
      <w:r w:rsidRPr="006F76A1">
        <w:rPr>
          <w:rFonts w:eastAsia="Calibri" w:cstheme="minorHAnsi"/>
        </w:rPr>
        <w:t xml:space="preserve"> Health and their bi</w:t>
      </w:r>
      <w:r w:rsidR="00646044">
        <w:rPr>
          <w:rFonts w:eastAsia="Calibri" w:cstheme="minorHAnsi"/>
        </w:rPr>
        <w:t>rth</w:t>
      </w:r>
      <w:r w:rsidRPr="006F76A1">
        <w:rPr>
          <w:rFonts w:eastAsia="Calibri" w:cstheme="minorHAnsi"/>
        </w:rPr>
        <w:t xml:space="preserve"> to three programs for kids that are developmentally delaye</w:t>
      </w:r>
      <w:r w:rsidR="000D05CC">
        <w:rPr>
          <w:rFonts w:eastAsia="Calibri" w:cstheme="minorHAnsi"/>
        </w:rPr>
        <w:t>d</w:t>
      </w:r>
      <w:r w:rsidRPr="006F76A1">
        <w:rPr>
          <w:rFonts w:eastAsia="Calibri" w:cstheme="minorHAnsi"/>
        </w:rPr>
        <w:t xml:space="preserve"> who also qualify if their family does have </w:t>
      </w:r>
      <w:proofErr w:type="gramStart"/>
      <w:r w:rsidRPr="006F76A1">
        <w:rPr>
          <w:rFonts w:eastAsia="Calibri" w:cstheme="minorHAnsi"/>
        </w:rPr>
        <w:t>ACES</w:t>
      </w:r>
      <w:r w:rsidR="00646044">
        <w:rPr>
          <w:rFonts w:eastAsia="Calibri" w:cstheme="minorHAnsi"/>
        </w:rPr>
        <w:t>?</w:t>
      </w:r>
      <w:proofErr w:type="gramEnd"/>
    </w:p>
    <w:p w:rsidR="008E5913" w:rsidRDefault="008E5913" w:rsidP="008E5913">
      <w:pPr>
        <w:spacing w:after="0" w:line="240" w:lineRule="auto"/>
        <w:ind w:left="-432" w:right="-432"/>
        <w:rPr>
          <w:rFonts w:eastAsia="Calibri" w:cstheme="minorHAnsi"/>
          <w:u w:val="single"/>
        </w:rPr>
      </w:pPr>
      <w:r w:rsidRPr="006F76A1">
        <w:rPr>
          <w:rFonts w:eastAsia="Calibri" w:cstheme="minorHAnsi"/>
          <w:u w:val="single"/>
        </w:rPr>
        <w:lastRenderedPageBreak/>
        <w:t>Charlie</w:t>
      </w:r>
    </w:p>
    <w:p w:rsidR="008E5913" w:rsidRPr="00801742" w:rsidRDefault="008E5913" w:rsidP="008E5913">
      <w:pPr>
        <w:spacing w:after="0" w:line="240" w:lineRule="auto"/>
        <w:ind w:left="-432" w:right="-432"/>
        <w:rPr>
          <w:rFonts w:eastAsia="Calibri" w:cstheme="minorHAnsi"/>
          <w:u w:val="single"/>
        </w:rPr>
      </w:pPr>
      <w:r>
        <w:t>I'm not sure;</w:t>
      </w:r>
      <w:r w:rsidRPr="006F76A1">
        <w:t xml:space="preserve"> I think I'd have to reach out to our providers and ask them if they're collaborating</w:t>
      </w:r>
      <w:r>
        <w:t>.</w:t>
      </w:r>
    </w:p>
    <w:p w:rsidR="00C91E97" w:rsidRDefault="00C91E97" w:rsidP="00F745A7">
      <w:pPr>
        <w:spacing w:after="0" w:line="240" w:lineRule="auto"/>
        <w:ind w:left="-432" w:right="-432"/>
        <w:rPr>
          <w:rFonts w:eastAsia="Calibri" w:cstheme="minorHAnsi"/>
          <w:u w:val="single"/>
        </w:rPr>
      </w:pPr>
    </w:p>
    <w:p w:rsidR="00F745A7" w:rsidRPr="00F745A7" w:rsidRDefault="00F745A7" w:rsidP="00F745A7">
      <w:pPr>
        <w:spacing w:after="0" w:line="240" w:lineRule="auto"/>
        <w:ind w:left="-432" w:right="-432"/>
        <w:rPr>
          <w:rFonts w:eastAsia="Calibri" w:cstheme="minorHAnsi"/>
          <w:b/>
          <w:u w:val="single"/>
        </w:rPr>
      </w:pPr>
      <w:r w:rsidRPr="00F745A7">
        <w:rPr>
          <w:rFonts w:eastAsia="Calibri" w:cstheme="minorHAnsi"/>
          <w:b/>
          <w:u w:val="single"/>
        </w:rPr>
        <w:t>CIU, APD, and BS</w:t>
      </w:r>
      <w:r>
        <w:rPr>
          <w:rFonts w:eastAsia="Calibri" w:cstheme="minorHAnsi"/>
          <w:b/>
          <w:u w:val="single"/>
        </w:rPr>
        <w:t>S Report and update</w:t>
      </w:r>
      <w:r w:rsidR="00B22E39">
        <w:rPr>
          <w:rFonts w:eastAsia="Calibri" w:cstheme="minorHAnsi"/>
          <w:b/>
          <w:u w:val="single"/>
        </w:rPr>
        <w:t>, Commander Dietzel</w:t>
      </w:r>
    </w:p>
    <w:p w:rsidR="00B22E39" w:rsidRPr="009917B0" w:rsidRDefault="00646044" w:rsidP="000B1BC1">
      <w:pPr>
        <w:spacing w:after="0" w:line="240" w:lineRule="auto"/>
        <w:ind w:left="-432" w:right="-432"/>
        <w:jc w:val="both"/>
        <w:rPr>
          <w:rFonts w:eastAsia="Calibri" w:cstheme="minorHAnsi"/>
        </w:rPr>
      </w:pPr>
      <w:r w:rsidRPr="000B1BC1">
        <w:rPr>
          <w:rFonts w:eastAsia="Calibri" w:cstheme="minorHAnsi"/>
          <w:b/>
        </w:rPr>
        <w:t>Announcements</w:t>
      </w:r>
      <w:r>
        <w:rPr>
          <w:rFonts w:eastAsia="Calibri" w:cstheme="minorHAnsi"/>
        </w:rPr>
        <w:t>: T</w:t>
      </w:r>
      <w:r w:rsidR="009917B0">
        <w:rPr>
          <w:rFonts w:eastAsia="Calibri" w:cstheme="minorHAnsi"/>
        </w:rPr>
        <w:t>he C</w:t>
      </w:r>
      <w:r>
        <w:rPr>
          <w:rFonts w:eastAsia="Calibri" w:cstheme="minorHAnsi"/>
        </w:rPr>
        <w:t>ounty</w:t>
      </w:r>
      <w:r w:rsidR="009917B0">
        <w:rPr>
          <w:rFonts w:eastAsia="Calibri" w:cstheme="minorHAnsi"/>
        </w:rPr>
        <w:t xml:space="preserve"> and</w:t>
      </w:r>
      <w:r>
        <w:rPr>
          <w:rFonts w:eastAsia="Calibri" w:cstheme="minorHAnsi"/>
        </w:rPr>
        <w:t xml:space="preserve"> </w:t>
      </w:r>
      <w:r w:rsidR="009917B0">
        <w:rPr>
          <w:rFonts w:eastAsia="Calibri" w:cstheme="minorHAnsi"/>
        </w:rPr>
        <w:t xml:space="preserve">UNM invited us to a meeting at the </w:t>
      </w:r>
      <w:r>
        <w:rPr>
          <w:rFonts w:eastAsia="Calibri" w:cstheme="minorHAnsi"/>
        </w:rPr>
        <w:t>Crisis Triage Center recently where members of the Mobile Crisis Team</w:t>
      </w:r>
      <w:r w:rsidR="00E86C51">
        <w:rPr>
          <w:rFonts w:eastAsia="Calibri" w:cstheme="minorHAnsi"/>
        </w:rPr>
        <w:t xml:space="preserve"> (MCT)</w:t>
      </w:r>
      <w:r>
        <w:rPr>
          <w:rFonts w:eastAsia="Calibri" w:cstheme="minorHAnsi"/>
        </w:rPr>
        <w:t xml:space="preserve"> on the officers</w:t>
      </w:r>
      <w:r w:rsidR="00E86C51">
        <w:rPr>
          <w:rFonts w:eastAsia="Calibri" w:cstheme="minorHAnsi"/>
        </w:rPr>
        <w:t>'</w:t>
      </w:r>
      <w:r>
        <w:rPr>
          <w:rFonts w:eastAsia="Calibri" w:cstheme="minorHAnsi"/>
        </w:rPr>
        <w:t xml:space="preserve"> side got a chance to talk about the drop</w:t>
      </w:r>
      <w:r w:rsidR="00E86C51">
        <w:rPr>
          <w:rFonts w:eastAsia="Calibri" w:cstheme="minorHAnsi"/>
        </w:rPr>
        <w:t>-</w:t>
      </w:r>
      <w:r>
        <w:rPr>
          <w:rFonts w:eastAsia="Calibri" w:cstheme="minorHAnsi"/>
        </w:rPr>
        <w:t>off and how they would like that to look.</w:t>
      </w:r>
      <w:r w:rsidR="009917B0">
        <w:rPr>
          <w:rFonts w:eastAsia="Calibri" w:cstheme="minorHAnsi"/>
        </w:rPr>
        <w:t xml:space="preserve"> </w:t>
      </w:r>
      <w:r w:rsidR="009917B0" w:rsidRPr="009917B0">
        <w:t xml:space="preserve">We talked to the architects from that project about </w:t>
      </w:r>
      <w:r w:rsidR="00E86C51">
        <w:t xml:space="preserve">the </w:t>
      </w:r>
      <w:r w:rsidR="009917B0" w:rsidRPr="009917B0">
        <w:t>kind of things that police would like and it would be convenient for us it will make the drop</w:t>
      </w:r>
      <w:r w:rsidR="00E86C51">
        <w:t>-</w:t>
      </w:r>
      <w:r w:rsidR="009917B0" w:rsidRPr="009917B0">
        <w:t>off smoother and quicker.</w:t>
      </w:r>
      <w:r w:rsidR="009917B0">
        <w:t xml:space="preserve"> We got to talk to the architects about the things that </w:t>
      </w:r>
      <w:r w:rsidR="00E86C51">
        <w:t xml:space="preserve">the </w:t>
      </w:r>
      <w:r w:rsidR="009917B0">
        <w:t>police would like.</w:t>
      </w:r>
    </w:p>
    <w:p w:rsidR="009917B0" w:rsidRDefault="009917B0" w:rsidP="00BB6F51">
      <w:pPr>
        <w:spacing w:after="0" w:line="240" w:lineRule="auto"/>
        <w:ind w:left="-432" w:right="-432"/>
        <w:rPr>
          <w:rFonts w:eastAsia="Calibri" w:cstheme="minorHAnsi"/>
          <w:b/>
          <w:u w:val="single"/>
        </w:rPr>
      </w:pPr>
    </w:p>
    <w:p w:rsidR="00BB6F51" w:rsidRDefault="0059591F" w:rsidP="00BB6F51">
      <w:pPr>
        <w:spacing w:after="0" w:line="240" w:lineRule="auto"/>
        <w:ind w:left="-432" w:right="-432"/>
        <w:rPr>
          <w:rFonts w:eastAsia="Calibri" w:cstheme="minorHAnsi"/>
          <w:b/>
          <w:u w:val="single"/>
        </w:rPr>
      </w:pPr>
      <w:r>
        <w:rPr>
          <w:rFonts w:eastAsia="Calibri" w:cstheme="minorHAnsi"/>
          <w:b/>
          <w:u w:val="single"/>
        </w:rPr>
        <w:t>COAST Update, Rob Nelson</w:t>
      </w:r>
    </w:p>
    <w:p w:rsidR="003D1E47" w:rsidRPr="005F04F1" w:rsidRDefault="005F04F1" w:rsidP="00387C50">
      <w:pPr>
        <w:spacing w:after="0" w:line="240" w:lineRule="auto"/>
        <w:ind w:left="-432" w:right="-432"/>
        <w:rPr>
          <w:rFonts w:eastAsia="Calibri" w:cstheme="minorHAnsi"/>
        </w:rPr>
      </w:pPr>
      <w:r w:rsidRPr="005F04F1">
        <w:rPr>
          <w:rFonts w:eastAsia="Calibri" w:cstheme="minorHAnsi"/>
        </w:rPr>
        <w:t xml:space="preserve">Briget Ledger, </w:t>
      </w:r>
      <w:r w:rsidR="00E86C51">
        <w:rPr>
          <w:rFonts w:eastAsia="Calibri" w:cstheme="minorHAnsi"/>
        </w:rPr>
        <w:t xml:space="preserve">the </w:t>
      </w:r>
      <w:r w:rsidRPr="005F04F1">
        <w:rPr>
          <w:rFonts w:eastAsia="Calibri" w:cstheme="minorHAnsi"/>
        </w:rPr>
        <w:t xml:space="preserve">newest COAST member is done with training and is out on her own and doing an awesome </w:t>
      </w:r>
      <w:r>
        <w:rPr>
          <w:rFonts w:eastAsia="Calibri" w:cstheme="minorHAnsi"/>
        </w:rPr>
        <w:t>j</w:t>
      </w:r>
      <w:r w:rsidRPr="005F04F1">
        <w:rPr>
          <w:rFonts w:eastAsia="Calibri" w:cstheme="minorHAnsi"/>
        </w:rPr>
        <w:t>ob.</w:t>
      </w:r>
    </w:p>
    <w:p w:rsidR="005F04F1" w:rsidRDefault="005F04F1" w:rsidP="00387C50">
      <w:pPr>
        <w:spacing w:after="0" w:line="240" w:lineRule="auto"/>
        <w:ind w:left="-432" w:right="-432"/>
        <w:rPr>
          <w:rFonts w:eastAsia="Calibri" w:cstheme="minorHAnsi"/>
          <w:b/>
          <w:u w:val="single"/>
        </w:rPr>
      </w:pPr>
    </w:p>
    <w:p w:rsidR="006D300A" w:rsidRPr="006D300A" w:rsidRDefault="006D300A" w:rsidP="00387C50">
      <w:pPr>
        <w:spacing w:after="0" w:line="240" w:lineRule="auto"/>
        <w:ind w:left="-432" w:right="-432"/>
        <w:rPr>
          <w:rFonts w:eastAsia="Calibri" w:cstheme="minorHAnsi"/>
          <w:u w:val="single"/>
        </w:rPr>
      </w:pPr>
      <w:r w:rsidRPr="006D300A">
        <w:rPr>
          <w:rFonts w:eastAsia="Calibri" w:cstheme="minorHAnsi"/>
          <w:u w:val="single"/>
        </w:rPr>
        <w:t>Sgt. Tinney</w:t>
      </w:r>
    </w:p>
    <w:p w:rsidR="005A4059" w:rsidRDefault="006D300A" w:rsidP="00387C50">
      <w:pPr>
        <w:spacing w:after="0" w:line="240" w:lineRule="auto"/>
        <w:ind w:left="-432" w:right="-432"/>
        <w:rPr>
          <w:rFonts w:eastAsia="Calibri" w:cstheme="minorHAnsi"/>
        </w:rPr>
      </w:pPr>
      <w:r w:rsidRPr="006D300A">
        <w:rPr>
          <w:rFonts w:eastAsia="Calibri" w:cstheme="minorHAnsi"/>
        </w:rPr>
        <w:t>We have an opening for a new detective; we will be interviewing in May</w:t>
      </w:r>
      <w:r>
        <w:rPr>
          <w:rFonts w:eastAsia="Calibri" w:cstheme="minorHAnsi"/>
        </w:rPr>
        <w:t xml:space="preserve">. </w:t>
      </w:r>
    </w:p>
    <w:p w:rsidR="005F04F1" w:rsidRPr="006D300A" w:rsidRDefault="005F04F1" w:rsidP="00387C50">
      <w:pPr>
        <w:spacing w:after="0" w:line="240" w:lineRule="auto"/>
        <w:ind w:left="-432" w:right="-432"/>
        <w:rPr>
          <w:rFonts w:eastAsia="Calibri" w:cstheme="minorHAnsi"/>
          <w:b/>
        </w:rPr>
      </w:pPr>
    </w:p>
    <w:p w:rsidR="00220558" w:rsidRPr="004D62F6" w:rsidRDefault="004D62F6" w:rsidP="007D0E59">
      <w:pPr>
        <w:spacing w:after="0" w:line="240" w:lineRule="auto"/>
        <w:ind w:left="-432" w:right="-432"/>
        <w:jc w:val="both"/>
        <w:rPr>
          <w:rFonts w:eastAsia="Calibri" w:cstheme="minorHAnsi"/>
          <w:b/>
          <w:u w:val="single"/>
        </w:rPr>
      </w:pPr>
      <w:r w:rsidRPr="004D62F6">
        <w:t xml:space="preserve">Have seen a lot of news about elevated individuals that are wanting to take their lives? </w:t>
      </w:r>
      <w:r>
        <w:t>O</w:t>
      </w:r>
      <w:r w:rsidRPr="004D62F6">
        <w:t xml:space="preserve">ur </w:t>
      </w:r>
      <w:r>
        <w:t xml:space="preserve">CIU </w:t>
      </w:r>
      <w:r w:rsidRPr="004D62F6">
        <w:t xml:space="preserve">detectives have done an outstanding job on all these barricades and </w:t>
      </w:r>
      <w:r>
        <w:t>elevated individuals. O</w:t>
      </w:r>
      <w:r w:rsidRPr="004D62F6">
        <w:t xml:space="preserve">ur </w:t>
      </w:r>
      <w:r w:rsidR="00AB5248">
        <w:t>Crisis Negotiation Team (CNT)</w:t>
      </w:r>
      <w:r>
        <w:t xml:space="preserve"> </w:t>
      </w:r>
      <w:r w:rsidR="00AB5248">
        <w:t xml:space="preserve">has been </w:t>
      </w:r>
      <w:r w:rsidRPr="004D62F6">
        <w:t>working close</w:t>
      </w:r>
      <w:r w:rsidR="00AB5248">
        <w:t>ly</w:t>
      </w:r>
      <w:r w:rsidRPr="004D62F6">
        <w:t xml:space="preserve"> with the new SWAT team and trying to figure out a new plan for when they respond to calls of barricades. But in that time we've bee</w:t>
      </w:r>
      <w:r>
        <w:t xml:space="preserve">n able to help out in the field. This is </w:t>
      </w:r>
      <w:r w:rsidRPr="004D62F6">
        <w:t>one area of the police department that still has a passion</w:t>
      </w:r>
      <w:r w:rsidR="007D0E59">
        <w:t>.</w:t>
      </w:r>
    </w:p>
    <w:p w:rsidR="00220558" w:rsidRDefault="00220558" w:rsidP="00387C50">
      <w:pPr>
        <w:spacing w:after="0" w:line="240" w:lineRule="auto"/>
        <w:ind w:left="-432" w:right="-432"/>
        <w:rPr>
          <w:rFonts w:eastAsia="Calibri" w:cstheme="minorHAnsi"/>
          <w:b/>
          <w:u w:val="single"/>
        </w:rPr>
      </w:pPr>
    </w:p>
    <w:p w:rsidR="00387C50" w:rsidRDefault="007D0E59" w:rsidP="00387C50">
      <w:pPr>
        <w:spacing w:after="0" w:line="240" w:lineRule="auto"/>
        <w:ind w:left="-432" w:right="-432"/>
        <w:rPr>
          <w:rFonts w:eastAsia="Calibri" w:cstheme="minorHAnsi"/>
          <w:b/>
          <w:u w:val="single"/>
        </w:rPr>
      </w:pPr>
      <w:r>
        <w:rPr>
          <w:rFonts w:eastAsia="Calibri" w:cstheme="minorHAnsi"/>
          <w:b/>
          <w:u w:val="single"/>
        </w:rPr>
        <w:t>S</w:t>
      </w:r>
      <w:r w:rsidR="00F745A7" w:rsidRPr="00F745A7">
        <w:rPr>
          <w:rFonts w:eastAsia="Calibri" w:cstheme="minorHAnsi"/>
          <w:b/>
          <w:u w:val="single"/>
        </w:rPr>
        <w:t>ub-Committee</w:t>
      </w:r>
      <w:r w:rsidR="00F745A7">
        <w:rPr>
          <w:rFonts w:eastAsia="Calibri" w:cstheme="minorHAnsi"/>
          <w:b/>
          <w:u w:val="single"/>
        </w:rPr>
        <w:t>s Report and update</w:t>
      </w:r>
    </w:p>
    <w:p w:rsidR="009B418A" w:rsidRPr="007D0E59" w:rsidRDefault="007D0E59" w:rsidP="009B418A">
      <w:pPr>
        <w:spacing w:after="0" w:line="240" w:lineRule="auto"/>
        <w:ind w:left="-432" w:right="-432"/>
        <w:jc w:val="both"/>
        <w:rPr>
          <w:rFonts w:eastAsia="Calibri" w:cstheme="minorHAnsi"/>
          <w:u w:val="single"/>
        </w:rPr>
      </w:pPr>
      <w:r w:rsidRPr="007D0E59">
        <w:rPr>
          <w:rFonts w:eastAsia="Calibri" w:cstheme="minorHAnsi"/>
          <w:u w:val="single"/>
        </w:rPr>
        <w:t>David Ley</w:t>
      </w:r>
    </w:p>
    <w:p w:rsidR="007437A7" w:rsidRPr="007D0E59" w:rsidRDefault="007D0E59" w:rsidP="001A3FDF">
      <w:pPr>
        <w:spacing w:after="0" w:line="240" w:lineRule="auto"/>
        <w:ind w:left="-432" w:right="-432"/>
        <w:jc w:val="both"/>
        <w:rPr>
          <w:rFonts w:eastAsia="Calibri" w:cstheme="minorHAnsi"/>
        </w:rPr>
      </w:pPr>
      <w:r w:rsidRPr="000B1BC1">
        <w:rPr>
          <w:rFonts w:eastAsia="Calibri" w:cstheme="minorHAnsi"/>
          <w:b/>
        </w:rPr>
        <w:t>Training Sub-Committee Update:</w:t>
      </w:r>
      <w:r w:rsidRPr="007D0E59">
        <w:rPr>
          <w:rFonts w:eastAsia="Calibri" w:cstheme="minorHAnsi"/>
        </w:rPr>
        <w:t xml:space="preserve"> We talked about dealing </w:t>
      </w:r>
      <w:r>
        <w:rPr>
          <w:rFonts w:eastAsia="Calibri" w:cstheme="minorHAnsi"/>
        </w:rPr>
        <w:t>with</w:t>
      </w:r>
      <w:r w:rsidRPr="007D0E59">
        <w:rPr>
          <w:rFonts w:eastAsia="Calibri" w:cstheme="minorHAnsi"/>
        </w:rPr>
        <w:t xml:space="preserve"> barricaded suicidal individuals. We had a good conversation about the developing collaborations between AFR, ACS, and APD</w:t>
      </w:r>
      <w:r>
        <w:rPr>
          <w:rFonts w:eastAsia="Calibri" w:cstheme="minorHAnsi"/>
        </w:rPr>
        <w:t>,</w:t>
      </w:r>
      <w:r w:rsidRPr="007D0E59">
        <w:rPr>
          <w:rFonts w:eastAsia="Calibri" w:cstheme="minorHAnsi"/>
        </w:rPr>
        <w:t xml:space="preserve"> and how that is working. We started some discussion around Reality</w:t>
      </w:r>
      <w:r w:rsidR="00AB5248">
        <w:rPr>
          <w:rFonts w:eastAsia="Calibri" w:cstheme="minorHAnsi"/>
        </w:rPr>
        <w:t>-</w:t>
      </w:r>
      <w:r w:rsidRPr="007D0E59">
        <w:rPr>
          <w:rFonts w:eastAsia="Calibri" w:cstheme="minorHAnsi"/>
        </w:rPr>
        <w:t xml:space="preserve">Based Training; we have some training documents to review for this. </w:t>
      </w:r>
    </w:p>
    <w:p w:rsidR="00220558" w:rsidRDefault="00220558" w:rsidP="0059669F">
      <w:pPr>
        <w:spacing w:after="0" w:line="240" w:lineRule="auto"/>
        <w:ind w:left="-432" w:right="-432"/>
        <w:rPr>
          <w:rFonts w:eastAsia="Calibri" w:cstheme="minorHAnsi"/>
        </w:rPr>
      </w:pPr>
    </w:p>
    <w:p w:rsidR="009B0DFC" w:rsidRPr="009B0DFC" w:rsidRDefault="001A3FDF" w:rsidP="009B0DFC">
      <w:pPr>
        <w:spacing w:after="0" w:line="240" w:lineRule="auto"/>
        <w:ind w:left="-432" w:right="-432"/>
        <w:jc w:val="both"/>
        <w:rPr>
          <w:rFonts w:eastAsia="Calibri" w:cstheme="minorHAnsi"/>
        </w:rPr>
      </w:pPr>
      <w:proofErr w:type="spellStart"/>
      <w:r w:rsidRPr="000B1BC1">
        <w:rPr>
          <w:rFonts w:eastAsia="Calibri" w:cstheme="minorHAnsi"/>
          <w:b/>
        </w:rPr>
        <w:t>Infoshare</w:t>
      </w:r>
      <w:proofErr w:type="spellEnd"/>
      <w:r w:rsidRPr="000B1BC1">
        <w:rPr>
          <w:rFonts w:eastAsia="Calibri" w:cstheme="minorHAnsi"/>
          <w:b/>
        </w:rPr>
        <w:t>/Resource/Policy Sub-Committee Update:</w:t>
      </w:r>
      <w:r>
        <w:rPr>
          <w:rFonts w:eastAsia="Calibri" w:cstheme="minorHAnsi"/>
        </w:rPr>
        <w:t xml:space="preserve"> </w:t>
      </w:r>
      <w:r w:rsidR="009B0DFC">
        <w:t>The</w:t>
      </w:r>
      <w:r w:rsidR="009B0DFC" w:rsidRPr="009B0DFC">
        <w:t xml:space="preserve"> sub</w:t>
      </w:r>
      <w:r w:rsidR="009B0DFC">
        <w:t>-</w:t>
      </w:r>
      <w:r w:rsidR="009B0DFC" w:rsidRPr="009B0DFC">
        <w:t xml:space="preserve">committee has done a phenomenal job of getting the resource cart. We have requests for quotes </w:t>
      </w:r>
      <w:r w:rsidR="00AB5248">
        <w:t>from</w:t>
      </w:r>
      <w:r w:rsidR="009B0DFC" w:rsidRPr="009B0DFC">
        <w:t xml:space="preserve"> the vendors; we are doing a large run so as soon as they come out we will let you all know.</w:t>
      </w:r>
    </w:p>
    <w:p w:rsidR="009B0DFC" w:rsidRDefault="009B0DFC" w:rsidP="009B0DFC">
      <w:pPr>
        <w:spacing w:after="0" w:line="240" w:lineRule="auto"/>
        <w:ind w:left="-432" w:right="-432"/>
        <w:jc w:val="both"/>
        <w:rPr>
          <w:rFonts w:eastAsia="Calibri" w:cstheme="minorHAnsi"/>
        </w:rPr>
      </w:pPr>
    </w:p>
    <w:p w:rsidR="001A3FDF" w:rsidRPr="009B0DFC" w:rsidRDefault="009B0DFC" w:rsidP="009B0DFC">
      <w:pPr>
        <w:spacing w:after="0" w:line="240" w:lineRule="auto"/>
        <w:ind w:left="-432" w:right="-432"/>
        <w:jc w:val="both"/>
      </w:pPr>
      <w:r w:rsidRPr="009B0DFC">
        <w:t>T</w:t>
      </w:r>
      <w:r w:rsidR="00AB5248">
        <w:t>he policy</w:t>
      </w:r>
      <w:r w:rsidRPr="009B0DFC">
        <w:t xml:space="preserve"> s</w:t>
      </w:r>
      <w:r w:rsidR="001A3FDF" w:rsidRPr="009B0DFC">
        <w:t>eason has passed</w:t>
      </w:r>
      <w:r w:rsidRPr="009B0DFC">
        <w:t>, at least for a while, p</w:t>
      </w:r>
      <w:r w:rsidR="001A3FDF" w:rsidRPr="009B0DFC">
        <w:t xml:space="preserve">olicy has moved all the way through. We're in the final stages on the last two policies that </w:t>
      </w:r>
      <w:r w:rsidRPr="009B0DFC">
        <w:t>concern</w:t>
      </w:r>
      <w:r w:rsidR="001A3FDF" w:rsidRPr="009B0DFC">
        <w:t xml:space="preserve"> mental health that ha</w:t>
      </w:r>
      <w:r w:rsidR="00AB5248">
        <w:t>s</w:t>
      </w:r>
      <w:r w:rsidR="001A3FDF" w:rsidRPr="009B0DFC">
        <w:t xml:space="preserve"> not</w:t>
      </w:r>
      <w:r w:rsidRPr="009B0DFC">
        <w:t xml:space="preserve"> been published; those are R</w:t>
      </w:r>
      <w:r w:rsidR="001A3FDF" w:rsidRPr="009B0DFC">
        <w:t xml:space="preserve">esponse and the </w:t>
      </w:r>
      <w:r w:rsidRPr="009B0DFC">
        <w:t>Unit SOP.</w:t>
      </w:r>
      <w:r w:rsidR="001A3FDF" w:rsidRPr="009B0DFC">
        <w:t xml:space="preserve"> I think it'll probably be in the next couple of weeks.</w:t>
      </w:r>
    </w:p>
    <w:p w:rsidR="001A3FDF" w:rsidRPr="007D0E59" w:rsidRDefault="001A3FDF" w:rsidP="0059669F">
      <w:pPr>
        <w:spacing w:after="0" w:line="240" w:lineRule="auto"/>
        <w:ind w:left="-432" w:right="-432"/>
        <w:rPr>
          <w:rFonts w:eastAsia="Calibri" w:cstheme="minorHAnsi"/>
        </w:rPr>
      </w:pPr>
    </w:p>
    <w:p w:rsidR="0059669F" w:rsidRDefault="0059669F" w:rsidP="0059669F">
      <w:pPr>
        <w:spacing w:after="0" w:line="240" w:lineRule="auto"/>
        <w:ind w:left="-432" w:right="-432"/>
        <w:rPr>
          <w:rFonts w:eastAsia="Calibri" w:cstheme="minorHAnsi"/>
          <w:b/>
          <w:u w:val="single"/>
        </w:rPr>
      </w:pPr>
      <w:r>
        <w:rPr>
          <w:rFonts w:eastAsia="Calibri" w:cstheme="minorHAnsi"/>
          <w:b/>
          <w:u w:val="single"/>
        </w:rPr>
        <w:t>M</w:t>
      </w:r>
      <w:r w:rsidR="00970BD5">
        <w:rPr>
          <w:rFonts w:eastAsia="Calibri" w:cstheme="minorHAnsi"/>
          <w:b/>
          <w:u w:val="single"/>
        </w:rPr>
        <w:t xml:space="preserve">HRAC </w:t>
      </w:r>
      <w:r w:rsidR="000B1BC1">
        <w:rPr>
          <w:rFonts w:eastAsia="Calibri" w:cstheme="minorHAnsi"/>
          <w:b/>
          <w:u w:val="single"/>
        </w:rPr>
        <w:t>Final D</w:t>
      </w:r>
      <w:r w:rsidR="00F745A7" w:rsidRPr="00F745A7">
        <w:rPr>
          <w:rFonts w:eastAsia="Calibri" w:cstheme="minorHAnsi"/>
          <w:b/>
          <w:u w:val="single"/>
        </w:rPr>
        <w:t>iscussion (5 minutes)</w:t>
      </w:r>
    </w:p>
    <w:p w:rsidR="003071FE" w:rsidRPr="000B1BC1" w:rsidRDefault="000B1BC1" w:rsidP="00B039A9">
      <w:pPr>
        <w:spacing w:after="0" w:line="240" w:lineRule="auto"/>
        <w:ind w:left="-432" w:right="-432"/>
        <w:rPr>
          <w:rFonts w:eastAsia="Calibri" w:cstheme="minorHAnsi"/>
          <w:u w:val="single"/>
        </w:rPr>
      </w:pPr>
      <w:r w:rsidRPr="000B1BC1">
        <w:rPr>
          <w:rFonts w:eastAsia="Calibri" w:cstheme="minorHAnsi"/>
          <w:u w:val="single"/>
        </w:rPr>
        <w:t>Commander Dietzel</w:t>
      </w:r>
    </w:p>
    <w:p w:rsidR="0000479A" w:rsidRPr="00AB5248" w:rsidRDefault="00AB5248" w:rsidP="001900FB">
      <w:pPr>
        <w:pStyle w:val="NoSpacing"/>
        <w:ind w:left="-432" w:right="-432"/>
        <w:rPr>
          <w:rFonts w:eastAsia="Calibri" w:cstheme="minorHAnsi"/>
        </w:rPr>
      </w:pPr>
      <w:r w:rsidRPr="00AB5248">
        <w:rPr>
          <w:rFonts w:eastAsia="Calibri" w:cstheme="minorHAnsi"/>
        </w:rPr>
        <w:t xml:space="preserve">We had </w:t>
      </w:r>
      <w:r>
        <w:rPr>
          <w:rFonts w:eastAsia="Calibri" w:cstheme="minorHAnsi"/>
        </w:rPr>
        <w:t>a meeting with</w:t>
      </w:r>
      <w:r w:rsidRPr="00AB5248">
        <w:rPr>
          <w:rFonts w:eastAsia="Calibri" w:cstheme="minorHAnsi"/>
        </w:rPr>
        <w:t xml:space="preserve"> the new director of The Rock at Noon Day, </w:t>
      </w:r>
      <w:r>
        <w:rPr>
          <w:rFonts w:eastAsia="Calibri" w:cstheme="minorHAnsi"/>
        </w:rPr>
        <w:t>he informed us that they have Zoom capability there at The Rock if we want to start meeting in person at The Rock at Noon Day.</w:t>
      </w:r>
    </w:p>
    <w:p w:rsidR="001A3FDF" w:rsidRDefault="001A3FDF" w:rsidP="001900FB">
      <w:pPr>
        <w:pStyle w:val="NoSpacing"/>
        <w:ind w:left="-432" w:right="-432"/>
        <w:rPr>
          <w:rFonts w:eastAsia="Calibri" w:cstheme="minorHAnsi"/>
          <w:b/>
          <w:u w:val="single"/>
        </w:rPr>
      </w:pPr>
    </w:p>
    <w:p w:rsidR="0046769E" w:rsidRPr="0046769E" w:rsidRDefault="0046769E" w:rsidP="001900FB">
      <w:pPr>
        <w:pStyle w:val="NoSpacing"/>
        <w:ind w:left="-432" w:right="-432"/>
        <w:rPr>
          <w:rFonts w:eastAsia="Calibri" w:cstheme="minorHAnsi"/>
          <w:u w:val="single"/>
        </w:rPr>
      </w:pPr>
      <w:r w:rsidRPr="0046769E">
        <w:rPr>
          <w:rFonts w:eastAsia="Calibri" w:cstheme="minorHAnsi"/>
          <w:u w:val="single"/>
        </w:rPr>
        <w:t>Max</w:t>
      </w:r>
      <w:r w:rsidR="00267411">
        <w:rPr>
          <w:rFonts w:eastAsia="Calibri" w:cstheme="minorHAnsi"/>
          <w:u w:val="single"/>
        </w:rPr>
        <w:t xml:space="preserve"> and Rachel</w:t>
      </w:r>
    </w:p>
    <w:p w:rsidR="0046769E" w:rsidRPr="000D05CC" w:rsidRDefault="00267411" w:rsidP="00267411">
      <w:pPr>
        <w:pStyle w:val="NoSpacing"/>
        <w:ind w:left="-432" w:right="-432"/>
        <w:jc w:val="both"/>
        <w:rPr>
          <w:rFonts w:eastAsia="Calibri" w:cstheme="minorHAnsi"/>
        </w:rPr>
      </w:pPr>
      <w:r>
        <w:rPr>
          <w:rFonts w:eastAsia="Calibri" w:cstheme="minorHAnsi"/>
        </w:rPr>
        <w:t xml:space="preserve">I would like to get some input from the committee on our first time using this new </w:t>
      </w:r>
      <w:r w:rsidR="000D05CC" w:rsidRPr="000D05CC">
        <w:rPr>
          <w:rFonts w:eastAsia="Calibri" w:cstheme="minorHAnsi"/>
        </w:rPr>
        <w:t>format</w:t>
      </w:r>
      <w:r>
        <w:rPr>
          <w:rFonts w:eastAsia="Calibri" w:cstheme="minorHAnsi"/>
        </w:rPr>
        <w:t xml:space="preserve">; </w:t>
      </w:r>
      <w:r w:rsidR="000D05CC" w:rsidRPr="000D05CC">
        <w:rPr>
          <w:rFonts w:eastAsia="Calibri" w:cstheme="minorHAnsi"/>
        </w:rPr>
        <w:t>we had some hiccups</w:t>
      </w:r>
      <w:r>
        <w:rPr>
          <w:rFonts w:eastAsia="Calibri" w:cstheme="minorHAnsi"/>
        </w:rPr>
        <w:t xml:space="preserve">, but we would like to continue a virtual option if we go back to meeting in person. We can always look into a hybrid format for the convenience of folks attending. </w:t>
      </w:r>
    </w:p>
    <w:p w:rsidR="001A3FDF" w:rsidRDefault="001A3FDF" w:rsidP="001900FB">
      <w:pPr>
        <w:pStyle w:val="NoSpacing"/>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Pr>
          <w:rFonts w:eastAsia="Calibri" w:cstheme="minorHAnsi"/>
          <w:b/>
          <w:u w:val="single"/>
        </w:rPr>
        <w:t>Ne</w:t>
      </w:r>
      <w:r w:rsidR="0048362C" w:rsidRPr="00E21E5A">
        <w:rPr>
          <w:rFonts w:eastAsia="Calibri" w:cstheme="minorHAnsi"/>
          <w:b/>
          <w:u w:val="single"/>
        </w:rPr>
        <w:t xml:space="preserve">xt meeting: </w:t>
      </w:r>
      <w:r w:rsidR="00401C42">
        <w:rPr>
          <w:rFonts w:eastAsia="Calibri" w:cstheme="minorHAnsi"/>
          <w:b/>
          <w:u w:val="single"/>
        </w:rPr>
        <w:t>Tuesday, April 19</w:t>
      </w:r>
      <w:r w:rsidR="003952F5">
        <w:rPr>
          <w:rFonts w:eastAsia="Calibri" w:cstheme="minorHAnsi"/>
          <w:b/>
          <w:u w:val="single"/>
        </w:rPr>
        <w:t>, 2022</w:t>
      </w:r>
    </w:p>
    <w:p w:rsidR="00722B1F" w:rsidRPr="00E21E5A" w:rsidRDefault="00722B1F" w:rsidP="00E54AD8">
      <w:pPr>
        <w:pStyle w:val="NoSpacing"/>
        <w:rPr>
          <w:rFonts w:cstheme="minorHAnsi"/>
          <w:b/>
          <w:u w:val="single"/>
        </w:rPr>
      </w:pPr>
    </w:p>
    <w:sectPr w:rsidR="00722B1F" w:rsidRPr="00E21E5A" w:rsidSect="00BB5CC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25A" w:rsidRDefault="00A4525A" w:rsidP="00F54E2E">
      <w:pPr>
        <w:spacing w:after="0" w:line="240" w:lineRule="auto"/>
      </w:pPr>
      <w:r>
        <w:separator/>
      </w:r>
    </w:p>
  </w:endnote>
  <w:endnote w:type="continuationSeparator" w:id="0">
    <w:p w:rsidR="00A4525A" w:rsidRDefault="00A4525A"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4068DE" w:rsidRDefault="004068DE">
        <w:pPr>
          <w:pStyle w:val="Footer"/>
          <w:jc w:val="center"/>
        </w:pPr>
        <w:r>
          <w:fldChar w:fldCharType="begin"/>
        </w:r>
        <w:r>
          <w:instrText xml:space="preserve"> PAGE   \* MERGEFORMAT </w:instrText>
        </w:r>
        <w:r>
          <w:fldChar w:fldCharType="separate"/>
        </w:r>
        <w:r w:rsidR="003A1872">
          <w:rPr>
            <w:noProof/>
          </w:rPr>
          <w:t>15</w:t>
        </w:r>
        <w:r>
          <w:rPr>
            <w:noProof/>
          </w:rPr>
          <w:fldChar w:fldCharType="end"/>
        </w:r>
      </w:p>
    </w:sdtContent>
  </w:sdt>
  <w:p w:rsidR="004068DE" w:rsidRDefault="004068DE">
    <w:pPr>
      <w:pStyle w:val="Footer"/>
    </w:pPr>
  </w:p>
  <w:p w:rsidR="004068DE" w:rsidRDefault="004068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25A" w:rsidRDefault="00A4525A" w:rsidP="00F54E2E">
      <w:pPr>
        <w:spacing w:after="0" w:line="240" w:lineRule="auto"/>
      </w:pPr>
      <w:r>
        <w:separator/>
      </w:r>
    </w:p>
  </w:footnote>
  <w:footnote w:type="continuationSeparator" w:id="0">
    <w:p w:rsidR="00A4525A" w:rsidRDefault="00A4525A"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8DC"/>
    <w:multiLevelType w:val="hybridMultilevel"/>
    <w:tmpl w:val="CE30BE7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134A3654"/>
    <w:multiLevelType w:val="hybridMultilevel"/>
    <w:tmpl w:val="F314E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9B6585"/>
    <w:multiLevelType w:val="hybridMultilevel"/>
    <w:tmpl w:val="E9D2DF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DF10CE"/>
    <w:multiLevelType w:val="hybridMultilevel"/>
    <w:tmpl w:val="27F4021C"/>
    <w:lvl w:ilvl="0" w:tplc="B688EF4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4" w15:restartNumberingAfterBreak="0">
    <w:nsid w:val="3440431D"/>
    <w:multiLevelType w:val="hybridMultilevel"/>
    <w:tmpl w:val="6686A3D0"/>
    <w:lvl w:ilvl="0" w:tplc="2BAEF7B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5" w15:restartNumberingAfterBreak="0">
    <w:nsid w:val="346A02B0"/>
    <w:multiLevelType w:val="hybridMultilevel"/>
    <w:tmpl w:val="99EA174A"/>
    <w:lvl w:ilvl="0" w:tplc="0F4E6E86">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6" w15:restartNumberingAfterBreak="0">
    <w:nsid w:val="34B953C6"/>
    <w:multiLevelType w:val="hybridMultilevel"/>
    <w:tmpl w:val="8696B922"/>
    <w:lvl w:ilvl="0" w:tplc="B784E3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7" w15:restartNumberingAfterBreak="0">
    <w:nsid w:val="468F2EAE"/>
    <w:multiLevelType w:val="hybridMultilevel"/>
    <w:tmpl w:val="FC480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B22792"/>
    <w:multiLevelType w:val="hybridMultilevel"/>
    <w:tmpl w:val="4CC465CA"/>
    <w:lvl w:ilvl="0" w:tplc="18328554">
      <w:start w:val="1"/>
      <w:numFmt w:val="upperLetter"/>
      <w:lvlText w:val="%1."/>
      <w:lvlJc w:val="left"/>
      <w:pPr>
        <w:ind w:left="-72" w:hanging="360"/>
      </w:pPr>
      <w:rPr>
        <w:rFonts w:hint="default"/>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9" w15:restartNumberingAfterBreak="0">
    <w:nsid w:val="611C32D8"/>
    <w:multiLevelType w:val="hybridMultilevel"/>
    <w:tmpl w:val="B622C51E"/>
    <w:lvl w:ilvl="0" w:tplc="F02EA02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0" w15:restartNumberingAfterBreak="0">
    <w:nsid w:val="622440E2"/>
    <w:multiLevelType w:val="hybridMultilevel"/>
    <w:tmpl w:val="394EE128"/>
    <w:lvl w:ilvl="0" w:tplc="8E7EFEC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1" w15:restartNumberingAfterBreak="0">
    <w:nsid w:val="6AD07AFC"/>
    <w:multiLevelType w:val="hybridMultilevel"/>
    <w:tmpl w:val="E55472DE"/>
    <w:lvl w:ilvl="0" w:tplc="B9BCD89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2" w15:restartNumberingAfterBreak="0">
    <w:nsid w:val="6D4834BA"/>
    <w:multiLevelType w:val="hybridMultilevel"/>
    <w:tmpl w:val="7F844B44"/>
    <w:lvl w:ilvl="0" w:tplc="FF7E15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3" w15:restartNumberingAfterBreak="0">
    <w:nsid w:val="6DCE357C"/>
    <w:multiLevelType w:val="hybridMultilevel"/>
    <w:tmpl w:val="32D43736"/>
    <w:lvl w:ilvl="0" w:tplc="DE948D1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4" w15:restartNumberingAfterBreak="0">
    <w:nsid w:val="737E008A"/>
    <w:multiLevelType w:val="hybridMultilevel"/>
    <w:tmpl w:val="0AB63E52"/>
    <w:lvl w:ilvl="0" w:tplc="793A00C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5" w15:restartNumberingAfterBreak="0">
    <w:nsid w:val="75F92099"/>
    <w:multiLevelType w:val="hybridMultilevel"/>
    <w:tmpl w:val="A89E2E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F065DC"/>
    <w:multiLevelType w:val="hybridMultilevel"/>
    <w:tmpl w:val="D71CD5EA"/>
    <w:lvl w:ilvl="0" w:tplc="BC56D4C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7" w15:restartNumberingAfterBreak="0">
    <w:nsid w:val="7AF025CF"/>
    <w:multiLevelType w:val="hybridMultilevel"/>
    <w:tmpl w:val="458EC1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1"/>
  </w:num>
  <w:num w:numId="4">
    <w:abstractNumId w:val="8"/>
  </w:num>
  <w:num w:numId="5">
    <w:abstractNumId w:val="0"/>
  </w:num>
  <w:num w:numId="6">
    <w:abstractNumId w:val="9"/>
  </w:num>
  <w:num w:numId="7">
    <w:abstractNumId w:val="3"/>
  </w:num>
  <w:num w:numId="8">
    <w:abstractNumId w:val="13"/>
  </w:num>
  <w:num w:numId="9">
    <w:abstractNumId w:val="6"/>
  </w:num>
  <w:num w:numId="10">
    <w:abstractNumId w:val="7"/>
  </w:num>
  <w:num w:numId="11">
    <w:abstractNumId w:val="1"/>
  </w:num>
  <w:num w:numId="12">
    <w:abstractNumId w:val="17"/>
  </w:num>
  <w:num w:numId="13">
    <w:abstractNumId w:val="16"/>
  </w:num>
  <w:num w:numId="14">
    <w:abstractNumId w:val="15"/>
  </w:num>
  <w:num w:numId="15">
    <w:abstractNumId w:val="5"/>
  </w:num>
  <w:num w:numId="16">
    <w:abstractNumId w:val="2"/>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ZGprUAdKtw/i4AAAA="/>
  </w:docVars>
  <w:rsids>
    <w:rsidRoot w:val="008A2BCA"/>
    <w:rsid w:val="000035DB"/>
    <w:rsid w:val="0000479A"/>
    <w:rsid w:val="00005897"/>
    <w:rsid w:val="000062F9"/>
    <w:rsid w:val="00007C4D"/>
    <w:rsid w:val="00010210"/>
    <w:rsid w:val="00010A34"/>
    <w:rsid w:val="0001237A"/>
    <w:rsid w:val="000123AA"/>
    <w:rsid w:val="000130FD"/>
    <w:rsid w:val="00013801"/>
    <w:rsid w:val="0001400C"/>
    <w:rsid w:val="0001549B"/>
    <w:rsid w:val="00015ED0"/>
    <w:rsid w:val="000179C3"/>
    <w:rsid w:val="00020FED"/>
    <w:rsid w:val="00021357"/>
    <w:rsid w:val="00031622"/>
    <w:rsid w:val="00031C54"/>
    <w:rsid w:val="00033B01"/>
    <w:rsid w:val="00036BA9"/>
    <w:rsid w:val="0003728D"/>
    <w:rsid w:val="00037FF0"/>
    <w:rsid w:val="00041237"/>
    <w:rsid w:val="00044C33"/>
    <w:rsid w:val="000461B5"/>
    <w:rsid w:val="000461BC"/>
    <w:rsid w:val="000470B1"/>
    <w:rsid w:val="0004712F"/>
    <w:rsid w:val="000474A5"/>
    <w:rsid w:val="00051626"/>
    <w:rsid w:val="00053122"/>
    <w:rsid w:val="0005653C"/>
    <w:rsid w:val="000567A0"/>
    <w:rsid w:val="00056E3A"/>
    <w:rsid w:val="00060E21"/>
    <w:rsid w:val="00061289"/>
    <w:rsid w:val="00061E15"/>
    <w:rsid w:val="00063C30"/>
    <w:rsid w:val="00064B98"/>
    <w:rsid w:val="00064FE3"/>
    <w:rsid w:val="00065CEA"/>
    <w:rsid w:val="0006769C"/>
    <w:rsid w:val="000677B2"/>
    <w:rsid w:val="00070533"/>
    <w:rsid w:val="00071244"/>
    <w:rsid w:val="00073176"/>
    <w:rsid w:val="00074A39"/>
    <w:rsid w:val="00076465"/>
    <w:rsid w:val="00077065"/>
    <w:rsid w:val="00080DE0"/>
    <w:rsid w:val="00081BD6"/>
    <w:rsid w:val="00081FB8"/>
    <w:rsid w:val="00083369"/>
    <w:rsid w:val="00085F47"/>
    <w:rsid w:val="00085F7F"/>
    <w:rsid w:val="000916CC"/>
    <w:rsid w:val="0009202B"/>
    <w:rsid w:val="00092287"/>
    <w:rsid w:val="00093F54"/>
    <w:rsid w:val="00094EBB"/>
    <w:rsid w:val="000953F6"/>
    <w:rsid w:val="000964D9"/>
    <w:rsid w:val="00096C47"/>
    <w:rsid w:val="00096FC4"/>
    <w:rsid w:val="000A1631"/>
    <w:rsid w:val="000A3111"/>
    <w:rsid w:val="000A4977"/>
    <w:rsid w:val="000A4E63"/>
    <w:rsid w:val="000A5B7F"/>
    <w:rsid w:val="000A5DF3"/>
    <w:rsid w:val="000B1656"/>
    <w:rsid w:val="000B1BC1"/>
    <w:rsid w:val="000B24DA"/>
    <w:rsid w:val="000B2B6B"/>
    <w:rsid w:val="000B335E"/>
    <w:rsid w:val="000B5C64"/>
    <w:rsid w:val="000C4425"/>
    <w:rsid w:val="000C4BB0"/>
    <w:rsid w:val="000C5F19"/>
    <w:rsid w:val="000D05CC"/>
    <w:rsid w:val="000D4AB5"/>
    <w:rsid w:val="000D52F1"/>
    <w:rsid w:val="000D7776"/>
    <w:rsid w:val="000E0AEA"/>
    <w:rsid w:val="000E0BF2"/>
    <w:rsid w:val="000E1130"/>
    <w:rsid w:val="000E23FB"/>
    <w:rsid w:val="000E2CFB"/>
    <w:rsid w:val="000E3749"/>
    <w:rsid w:val="000E4C1A"/>
    <w:rsid w:val="000F0DC2"/>
    <w:rsid w:val="000F31C2"/>
    <w:rsid w:val="000F5F19"/>
    <w:rsid w:val="000F6EEB"/>
    <w:rsid w:val="001008D3"/>
    <w:rsid w:val="001018AE"/>
    <w:rsid w:val="001038EB"/>
    <w:rsid w:val="00105743"/>
    <w:rsid w:val="00106633"/>
    <w:rsid w:val="00107C71"/>
    <w:rsid w:val="001104AE"/>
    <w:rsid w:val="00114BF4"/>
    <w:rsid w:val="0011575C"/>
    <w:rsid w:val="00115C93"/>
    <w:rsid w:val="00115F25"/>
    <w:rsid w:val="00116282"/>
    <w:rsid w:val="00116A2F"/>
    <w:rsid w:val="0012232C"/>
    <w:rsid w:val="00122C32"/>
    <w:rsid w:val="001233B0"/>
    <w:rsid w:val="001234F3"/>
    <w:rsid w:val="00127863"/>
    <w:rsid w:val="00131770"/>
    <w:rsid w:val="00132ACA"/>
    <w:rsid w:val="00132D48"/>
    <w:rsid w:val="0013354D"/>
    <w:rsid w:val="00134870"/>
    <w:rsid w:val="0013614B"/>
    <w:rsid w:val="0013646B"/>
    <w:rsid w:val="001366EB"/>
    <w:rsid w:val="0013728E"/>
    <w:rsid w:val="00137296"/>
    <w:rsid w:val="001423B9"/>
    <w:rsid w:val="00142AC0"/>
    <w:rsid w:val="001443DA"/>
    <w:rsid w:val="00146056"/>
    <w:rsid w:val="0014620A"/>
    <w:rsid w:val="0014640C"/>
    <w:rsid w:val="00146E3E"/>
    <w:rsid w:val="0014707C"/>
    <w:rsid w:val="001507DC"/>
    <w:rsid w:val="00151BB7"/>
    <w:rsid w:val="0015638C"/>
    <w:rsid w:val="00156AD4"/>
    <w:rsid w:val="001571D1"/>
    <w:rsid w:val="00157528"/>
    <w:rsid w:val="00157D99"/>
    <w:rsid w:val="0016125C"/>
    <w:rsid w:val="00165577"/>
    <w:rsid w:val="00165EEF"/>
    <w:rsid w:val="00166725"/>
    <w:rsid w:val="00166D5A"/>
    <w:rsid w:val="00167647"/>
    <w:rsid w:val="00170E5F"/>
    <w:rsid w:val="001719F8"/>
    <w:rsid w:val="00173857"/>
    <w:rsid w:val="001752F6"/>
    <w:rsid w:val="001757B2"/>
    <w:rsid w:val="0017665B"/>
    <w:rsid w:val="0018045C"/>
    <w:rsid w:val="001804D1"/>
    <w:rsid w:val="00180C01"/>
    <w:rsid w:val="001817BE"/>
    <w:rsid w:val="001824A6"/>
    <w:rsid w:val="00183FB7"/>
    <w:rsid w:val="00185DAC"/>
    <w:rsid w:val="001876D0"/>
    <w:rsid w:val="00187931"/>
    <w:rsid w:val="00187BA2"/>
    <w:rsid w:val="001900FB"/>
    <w:rsid w:val="001902DB"/>
    <w:rsid w:val="00190CAE"/>
    <w:rsid w:val="00191073"/>
    <w:rsid w:val="00192FE2"/>
    <w:rsid w:val="00194CE6"/>
    <w:rsid w:val="00196FEA"/>
    <w:rsid w:val="001A1884"/>
    <w:rsid w:val="001A2332"/>
    <w:rsid w:val="001A3101"/>
    <w:rsid w:val="001A3FDF"/>
    <w:rsid w:val="001A432E"/>
    <w:rsid w:val="001A4BC9"/>
    <w:rsid w:val="001A725C"/>
    <w:rsid w:val="001B0AA8"/>
    <w:rsid w:val="001B0E1E"/>
    <w:rsid w:val="001B16C8"/>
    <w:rsid w:val="001B19AE"/>
    <w:rsid w:val="001B2091"/>
    <w:rsid w:val="001B2F4A"/>
    <w:rsid w:val="001B4695"/>
    <w:rsid w:val="001B62B3"/>
    <w:rsid w:val="001B7DBA"/>
    <w:rsid w:val="001C09F6"/>
    <w:rsid w:val="001C267A"/>
    <w:rsid w:val="001C2D3B"/>
    <w:rsid w:val="001C3B54"/>
    <w:rsid w:val="001C3BCA"/>
    <w:rsid w:val="001C4870"/>
    <w:rsid w:val="001C5A8E"/>
    <w:rsid w:val="001C7056"/>
    <w:rsid w:val="001C7746"/>
    <w:rsid w:val="001C7F9D"/>
    <w:rsid w:val="001D0228"/>
    <w:rsid w:val="001D0F03"/>
    <w:rsid w:val="001D13F2"/>
    <w:rsid w:val="001D1C81"/>
    <w:rsid w:val="001D2D31"/>
    <w:rsid w:val="001D4311"/>
    <w:rsid w:val="001D4F50"/>
    <w:rsid w:val="001D510A"/>
    <w:rsid w:val="001D5967"/>
    <w:rsid w:val="001D7104"/>
    <w:rsid w:val="001E0B6B"/>
    <w:rsid w:val="001E1793"/>
    <w:rsid w:val="001E3093"/>
    <w:rsid w:val="001E3217"/>
    <w:rsid w:val="001E3765"/>
    <w:rsid w:val="001E50FA"/>
    <w:rsid w:val="001E53A5"/>
    <w:rsid w:val="001E583D"/>
    <w:rsid w:val="001E5EB9"/>
    <w:rsid w:val="001E695E"/>
    <w:rsid w:val="001E78D9"/>
    <w:rsid w:val="001E7A1B"/>
    <w:rsid w:val="001E7D33"/>
    <w:rsid w:val="001F1DE6"/>
    <w:rsid w:val="001F35AD"/>
    <w:rsid w:val="001F3AB6"/>
    <w:rsid w:val="001F50A9"/>
    <w:rsid w:val="001F5821"/>
    <w:rsid w:val="001F59AB"/>
    <w:rsid w:val="001F6190"/>
    <w:rsid w:val="001F6236"/>
    <w:rsid w:val="001F6573"/>
    <w:rsid w:val="001F69F6"/>
    <w:rsid w:val="001F706A"/>
    <w:rsid w:val="00200A71"/>
    <w:rsid w:val="00203279"/>
    <w:rsid w:val="00204682"/>
    <w:rsid w:val="00204C9B"/>
    <w:rsid w:val="002068AC"/>
    <w:rsid w:val="00206CCC"/>
    <w:rsid w:val="00207FAC"/>
    <w:rsid w:val="00210429"/>
    <w:rsid w:val="00210EEF"/>
    <w:rsid w:val="002128B6"/>
    <w:rsid w:val="00213DF8"/>
    <w:rsid w:val="002141BD"/>
    <w:rsid w:val="00215743"/>
    <w:rsid w:val="00216866"/>
    <w:rsid w:val="00217343"/>
    <w:rsid w:val="00217AB3"/>
    <w:rsid w:val="00220558"/>
    <w:rsid w:val="00221D5E"/>
    <w:rsid w:val="002241EB"/>
    <w:rsid w:val="00224A63"/>
    <w:rsid w:val="0022619E"/>
    <w:rsid w:val="00226835"/>
    <w:rsid w:val="0022687B"/>
    <w:rsid w:val="0022700C"/>
    <w:rsid w:val="002272D0"/>
    <w:rsid w:val="00227AD7"/>
    <w:rsid w:val="00231462"/>
    <w:rsid w:val="002318A1"/>
    <w:rsid w:val="00231B47"/>
    <w:rsid w:val="0023402C"/>
    <w:rsid w:val="002347F1"/>
    <w:rsid w:val="00234A3D"/>
    <w:rsid w:val="00235543"/>
    <w:rsid w:val="00235AD7"/>
    <w:rsid w:val="00235B3E"/>
    <w:rsid w:val="002362FF"/>
    <w:rsid w:val="0024020E"/>
    <w:rsid w:val="00243E94"/>
    <w:rsid w:val="00244A4A"/>
    <w:rsid w:val="00245420"/>
    <w:rsid w:val="002458DF"/>
    <w:rsid w:val="00246E69"/>
    <w:rsid w:val="00247B96"/>
    <w:rsid w:val="00247D66"/>
    <w:rsid w:val="0025078E"/>
    <w:rsid w:val="00250A3E"/>
    <w:rsid w:val="00251428"/>
    <w:rsid w:val="002529C4"/>
    <w:rsid w:val="002530DD"/>
    <w:rsid w:val="00254034"/>
    <w:rsid w:val="00254D98"/>
    <w:rsid w:val="00255EBC"/>
    <w:rsid w:val="00263303"/>
    <w:rsid w:val="00263A8E"/>
    <w:rsid w:val="00263E4A"/>
    <w:rsid w:val="00264AD1"/>
    <w:rsid w:val="00264B19"/>
    <w:rsid w:val="00265237"/>
    <w:rsid w:val="002658EC"/>
    <w:rsid w:val="00267411"/>
    <w:rsid w:val="00270F44"/>
    <w:rsid w:val="0027156D"/>
    <w:rsid w:val="002741BD"/>
    <w:rsid w:val="002750E7"/>
    <w:rsid w:val="0027619D"/>
    <w:rsid w:val="0028408D"/>
    <w:rsid w:val="00285D23"/>
    <w:rsid w:val="0028715B"/>
    <w:rsid w:val="0028720B"/>
    <w:rsid w:val="002918B5"/>
    <w:rsid w:val="0029365B"/>
    <w:rsid w:val="00293796"/>
    <w:rsid w:val="00293B0D"/>
    <w:rsid w:val="002944CA"/>
    <w:rsid w:val="00296492"/>
    <w:rsid w:val="002A0256"/>
    <w:rsid w:val="002A04C6"/>
    <w:rsid w:val="002A112C"/>
    <w:rsid w:val="002A20E3"/>
    <w:rsid w:val="002A26C4"/>
    <w:rsid w:val="002A2BE3"/>
    <w:rsid w:val="002A3349"/>
    <w:rsid w:val="002A740C"/>
    <w:rsid w:val="002A7F55"/>
    <w:rsid w:val="002B0F05"/>
    <w:rsid w:val="002B36C6"/>
    <w:rsid w:val="002B5138"/>
    <w:rsid w:val="002B66D8"/>
    <w:rsid w:val="002B7CC5"/>
    <w:rsid w:val="002C0A9D"/>
    <w:rsid w:val="002C384E"/>
    <w:rsid w:val="002C3D6C"/>
    <w:rsid w:val="002C4144"/>
    <w:rsid w:val="002C5C17"/>
    <w:rsid w:val="002C640E"/>
    <w:rsid w:val="002C6F15"/>
    <w:rsid w:val="002C706C"/>
    <w:rsid w:val="002D204D"/>
    <w:rsid w:val="002D4D66"/>
    <w:rsid w:val="002D50B6"/>
    <w:rsid w:val="002D7B2A"/>
    <w:rsid w:val="002D7C4B"/>
    <w:rsid w:val="002D7E52"/>
    <w:rsid w:val="002E013C"/>
    <w:rsid w:val="002E080E"/>
    <w:rsid w:val="002E1873"/>
    <w:rsid w:val="002E3253"/>
    <w:rsid w:val="002E3576"/>
    <w:rsid w:val="002E65B4"/>
    <w:rsid w:val="002E6B31"/>
    <w:rsid w:val="002F07A5"/>
    <w:rsid w:val="002F0B44"/>
    <w:rsid w:val="002F1112"/>
    <w:rsid w:val="002F6AB7"/>
    <w:rsid w:val="002F72D0"/>
    <w:rsid w:val="002F7B16"/>
    <w:rsid w:val="00300D0E"/>
    <w:rsid w:val="00301234"/>
    <w:rsid w:val="00303199"/>
    <w:rsid w:val="00304A00"/>
    <w:rsid w:val="003059CF"/>
    <w:rsid w:val="00305C64"/>
    <w:rsid w:val="00305DFA"/>
    <w:rsid w:val="00306B8C"/>
    <w:rsid w:val="003071FE"/>
    <w:rsid w:val="00313872"/>
    <w:rsid w:val="00315B5C"/>
    <w:rsid w:val="003160AA"/>
    <w:rsid w:val="003169E1"/>
    <w:rsid w:val="00316FF6"/>
    <w:rsid w:val="00320286"/>
    <w:rsid w:val="00322C1A"/>
    <w:rsid w:val="00322E95"/>
    <w:rsid w:val="00323749"/>
    <w:rsid w:val="00326333"/>
    <w:rsid w:val="003271AE"/>
    <w:rsid w:val="003278A7"/>
    <w:rsid w:val="003302F4"/>
    <w:rsid w:val="00330F60"/>
    <w:rsid w:val="003318EC"/>
    <w:rsid w:val="0033194E"/>
    <w:rsid w:val="00334603"/>
    <w:rsid w:val="00335448"/>
    <w:rsid w:val="00335C6A"/>
    <w:rsid w:val="0033603A"/>
    <w:rsid w:val="00336A45"/>
    <w:rsid w:val="0033711C"/>
    <w:rsid w:val="0033727E"/>
    <w:rsid w:val="00337B79"/>
    <w:rsid w:val="00343626"/>
    <w:rsid w:val="00344858"/>
    <w:rsid w:val="003463E6"/>
    <w:rsid w:val="0035076F"/>
    <w:rsid w:val="00351A79"/>
    <w:rsid w:val="00351CD6"/>
    <w:rsid w:val="00353CF7"/>
    <w:rsid w:val="0036237E"/>
    <w:rsid w:val="00364495"/>
    <w:rsid w:val="0036452C"/>
    <w:rsid w:val="0036575D"/>
    <w:rsid w:val="0036750B"/>
    <w:rsid w:val="003702EE"/>
    <w:rsid w:val="003709E0"/>
    <w:rsid w:val="00373886"/>
    <w:rsid w:val="00375E16"/>
    <w:rsid w:val="003764CC"/>
    <w:rsid w:val="00380D98"/>
    <w:rsid w:val="00382BB9"/>
    <w:rsid w:val="00383102"/>
    <w:rsid w:val="00384862"/>
    <w:rsid w:val="00384CBD"/>
    <w:rsid w:val="00387085"/>
    <w:rsid w:val="003876BB"/>
    <w:rsid w:val="00387C50"/>
    <w:rsid w:val="003900D1"/>
    <w:rsid w:val="003906B2"/>
    <w:rsid w:val="003952F5"/>
    <w:rsid w:val="003A03BE"/>
    <w:rsid w:val="003A17B8"/>
    <w:rsid w:val="003A1872"/>
    <w:rsid w:val="003A1B26"/>
    <w:rsid w:val="003A2008"/>
    <w:rsid w:val="003A6495"/>
    <w:rsid w:val="003A6B3F"/>
    <w:rsid w:val="003A7214"/>
    <w:rsid w:val="003B086D"/>
    <w:rsid w:val="003B0FF3"/>
    <w:rsid w:val="003B1B24"/>
    <w:rsid w:val="003B2582"/>
    <w:rsid w:val="003B42EC"/>
    <w:rsid w:val="003B462B"/>
    <w:rsid w:val="003B5C72"/>
    <w:rsid w:val="003B6103"/>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7267"/>
    <w:rsid w:val="003E0357"/>
    <w:rsid w:val="003E354F"/>
    <w:rsid w:val="003E77BC"/>
    <w:rsid w:val="003F025D"/>
    <w:rsid w:val="003F2246"/>
    <w:rsid w:val="003F23F9"/>
    <w:rsid w:val="003F3252"/>
    <w:rsid w:val="003F336C"/>
    <w:rsid w:val="003F3DF8"/>
    <w:rsid w:val="003F59F2"/>
    <w:rsid w:val="003F6679"/>
    <w:rsid w:val="0040022D"/>
    <w:rsid w:val="00400C1E"/>
    <w:rsid w:val="00400D9B"/>
    <w:rsid w:val="00401C42"/>
    <w:rsid w:val="00402034"/>
    <w:rsid w:val="00402F42"/>
    <w:rsid w:val="00403E2E"/>
    <w:rsid w:val="004048E5"/>
    <w:rsid w:val="00404F5C"/>
    <w:rsid w:val="004068DE"/>
    <w:rsid w:val="00406E92"/>
    <w:rsid w:val="00412567"/>
    <w:rsid w:val="00412F37"/>
    <w:rsid w:val="00413F98"/>
    <w:rsid w:val="0041434D"/>
    <w:rsid w:val="00415D89"/>
    <w:rsid w:val="00416495"/>
    <w:rsid w:val="00416735"/>
    <w:rsid w:val="00416B39"/>
    <w:rsid w:val="00416D5F"/>
    <w:rsid w:val="00420995"/>
    <w:rsid w:val="00421979"/>
    <w:rsid w:val="00423221"/>
    <w:rsid w:val="004250F0"/>
    <w:rsid w:val="004273C9"/>
    <w:rsid w:val="004279F3"/>
    <w:rsid w:val="004318E5"/>
    <w:rsid w:val="00432F99"/>
    <w:rsid w:val="00433F96"/>
    <w:rsid w:val="0043465B"/>
    <w:rsid w:val="00434AEB"/>
    <w:rsid w:val="00441799"/>
    <w:rsid w:val="004425BF"/>
    <w:rsid w:val="00442A5E"/>
    <w:rsid w:val="0044480F"/>
    <w:rsid w:val="004463D2"/>
    <w:rsid w:val="00447018"/>
    <w:rsid w:val="00451697"/>
    <w:rsid w:val="0045208A"/>
    <w:rsid w:val="00453C84"/>
    <w:rsid w:val="004549DB"/>
    <w:rsid w:val="004558B0"/>
    <w:rsid w:val="00455932"/>
    <w:rsid w:val="00460107"/>
    <w:rsid w:val="004612CB"/>
    <w:rsid w:val="00461A12"/>
    <w:rsid w:val="0046769E"/>
    <w:rsid w:val="00470886"/>
    <w:rsid w:val="00471386"/>
    <w:rsid w:val="0047258C"/>
    <w:rsid w:val="00472B3C"/>
    <w:rsid w:val="00473CB5"/>
    <w:rsid w:val="00475003"/>
    <w:rsid w:val="00476F0D"/>
    <w:rsid w:val="0048232E"/>
    <w:rsid w:val="00482715"/>
    <w:rsid w:val="0048362C"/>
    <w:rsid w:val="00484EF9"/>
    <w:rsid w:val="0048520E"/>
    <w:rsid w:val="00486780"/>
    <w:rsid w:val="004872E1"/>
    <w:rsid w:val="00487B1F"/>
    <w:rsid w:val="00491663"/>
    <w:rsid w:val="004932DD"/>
    <w:rsid w:val="004943A1"/>
    <w:rsid w:val="00495083"/>
    <w:rsid w:val="00495286"/>
    <w:rsid w:val="00495A58"/>
    <w:rsid w:val="00495FF8"/>
    <w:rsid w:val="00496063"/>
    <w:rsid w:val="004A0FDC"/>
    <w:rsid w:val="004A127D"/>
    <w:rsid w:val="004A1F1A"/>
    <w:rsid w:val="004A4380"/>
    <w:rsid w:val="004A5914"/>
    <w:rsid w:val="004A5FD7"/>
    <w:rsid w:val="004B17CC"/>
    <w:rsid w:val="004B1CB0"/>
    <w:rsid w:val="004B27AC"/>
    <w:rsid w:val="004B2A72"/>
    <w:rsid w:val="004B5DE4"/>
    <w:rsid w:val="004B72E8"/>
    <w:rsid w:val="004C020B"/>
    <w:rsid w:val="004C0AD4"/>
    <w:rsid w:val="004C1878"/>
    <w:rsid w:val="004C276D"/>
    <w:rsid w:val="004C4CE9"/>
    <w:rsid w:val="004D1F45"/>
    <w:rsid w:val="004D29C2"/>
    <w:rsid w:val="004D32F3"/>
    <w:rsid w:val="004D3AC3"/>
    <w:rsid w:val="004D3F69"/>
    <w:rsid w:val="004D40A5"/>
    <w:rsid w:val="004D4E2F"/>
    <w:rsid w:val="004D5466"/>
    <w:rsid w:val="004D58F9"/>
    <w:rsid w:val="004D62F6"/>
    <w:rsid w:val="004D6CF8"/>
    <w:rsid w:val="004D71F2"/>
    <w:rsid w:val="004D76F4"/>
    <w:rsid w:val="004E2101"/>
    <w:rsid w:val="004E32C1"/>
    <w:rsid w:val="004E36F2"/>
    <w:rsid w:val="004E3776"/>
    <w:rsid w:val="004E37CE"/>
    <w:rsid w:val="004E4BDA"/>
    <w:rsid w:val="004F00B1"/>
    <w:rsid w:val="004F06CC"/>
    <w:rsid w:val="004F2E71"/>
    <w:rsid w:val="004F566D"/>
    <w:rsid w:val="004F5E93"/>
    <w:rsid w:val="00501AAB"/>
    <w:rsid w:val="00502E33"/>
    <w:rsid w:val="00504FBC"/>
    <w:rsid w:val="00506006"/>
    <w:rsid w:val="005065AF"/>
    <w:rsid w:val="00507FDA"/>
    <w:rsid w:val="00510057"/>
    <w:rsid w:val="00511312"/>
    <w:rsid w:val="005134FC"/>
    <w:rsid w:val="00513AD2"/>
    <w:rsid w:val="00513C0D"/>
    <w:rsid w:val="00514335"/>
    <w:rsid w:val="0051639B"/>
    <w:rsid w:val="00516657"/>
    <w:rsid w:val="00517D58"/>
    <w:rsid w:val="00520607"/>
    <w:rsid w:val="00520993"/>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4A18"/>
    <w:rsid w:val="005350D9"/>
    <w:rsid w:val="00535487"/>
    <w:rsid w:val="005400F6"/>
    <w:rsid w:val="0054171B"/>
    <w:rsid w:val="005425DE"/>
    <w:rsid w:val="005454F2"/>
    <w:rsid w:val="00546D40"/>
    <w:rsid w:val="005473AE"/>
    <w:rsid w:val="00550BAB"/>
    <w:rsid w:val="00550ED4"/>
    <w:rsid w:val="005529D2"/>
    <w:rsid w:val="005532BE"/>
    <w:rsid w:val="005548BD"/>
    <w:rsid w:val="00554A5D"/>
    <w:rsid w:val="00555EC1"/>
    <w:rsid w:val="0055623D"/>
    <w:rsid w:val="0055754D"/>
    <w:rsid w:val="005607F1"/>
    <w:rsid w:val="00560C5F"/>
    <w:rsid w:val="0056254C"/>
    <w:rsid w:val="005626FC"/>
    <w:rsid w:val="005637C0"/>
    <w:rsid w:val="00563A55"/>
    <w:rsid w:val="0056416C"/>
    <w:rsid w:val="00567EE0"/>
    <w:rsid w:val="00572F83"/>
    <w:rsid w:val="005732D9"/>
    <w:rsid w:val="00575B4D"/>
    <w:rsid w:val="00575DF1"/>
    <w:rsid w:val="00580621"/>
    <w:rsid w:val="005817DD"/>
    <w:rsid w:val="00581C00"/>
    <w:rsid w:val="005823AD"/>
    <w:rsid w:val="00582F85"/>
    <w:rsid w:val="00583632"/>
    <w:rsid w:val="00584AF4"/>
    <w:rsid w:val="0058603C"/>
    <w:rsid w:val="00590F25"/>
    <w:rsid w:val="005927D6"/>
    <w:rsid w:val="00593B3E"/>
    <w:rsid w:val="005955AF"/>
    <w:rsid w:val="0059591F"/>
    <w:rsid w:val="00595BC5"/>
    <w:rsid w:val="0059669F"/>
    <w:rsid w:val="005967F3"/>
    <w:rsid w:val="005A022C"/>
    <w:rsid w:val="005A146F"/>
    <w:rsid w:val="005A2BE0"/>
    <w:rsid w:val="005A34A0"/>
    <w:rsid w:val="005A3E12"/>
    <w:rsid w:val="005A4059"/>
    <w:rsid w:val="005A585C"/>
    <w:rsid w:val="005A5FE6"/>
    <w:rsid w:val="005A653B"/>
    <w:rsid w:val="005A6B56"/>
    <w:rsid w:val="005A7513"/>
    <w:rsid w:val="005B2393"/>
    <w:rsid w:val="005B261B"/>
    <w:rsid w:val="005B3DC4"/>
    <w:rsid w:val="005C11E4"/>
    <w:rsid w:val="005C2099"/>
    <w:rsid w:val="005C274D"/>
    <w:rsid w:val="005C28C2"/>
    <w:rsid w:val="005C36DB"/>
    <w:rsid w:val="005C4058"/>
    <w:rsid w:val="005C51E0"/>
    <w:rsid w:val="005C680B"/>
    <w:rsid w:val="005C7685"/>
    <w:rsid w:val="005C7D5A"/>
    <w:rsid w:val="005C7E38"/>
    <w:rsid w:val="005D12FA"/>
    <w:rsid w:val="005D1EF3"/>
    <w:rsid w:val="005D356A"/>
    <w:rsid w:val="005D68B9"/>
    <w:rsid w:val="005D6DB9"/>
    <w:rsid w:val="005D6E4E"/>
    <w:rsid w:val="005D7589"/>
    <w:rsid w:val="005D797F"/>
    <w:rsid w:val="005E048A"/>
    <w:rsid w:val="005E0542"/>
    <w:rsid w:val="005E1BF6"/>
    <w:rsid w:val="005E1F19"/>
    <w:rsid w:val="005E23A6"/>
    <w:rsid w:val="005E2A57"/>
    <w:rsid w:val="005E2EC2"/>
    <w:rsid w:val="005E4463"/>
    <w:rsid w:val="005E5529"/>
    <w:rsid w:val="005E59E0"/>
    <w:rsid w:val="005E59F6"/>
    <w:rsid w:val="005E6F1D"/>
    <w:rsid w:val="005E782B"/>
    <w:rsid w:val="005E793B"/>
    <w:rsid w:val="005E7DF1"/>
    <w:rsid w:val="005F04F1"/>
    <w:rsid w:val="005F0A77"/>
    <w:rsid w:val="005F1197"/>
    <w:rsid w:val="005F40EE"/>
    <w:rsid w:val="005F4EFC"/>
    <w:rsid w:val="005F57CE"/>
    <w:rsid w:val="005F65EB"/>
    <w:rsid w:val="005F6BB7"/>
    <w:rsid w:val="005F6C51"/>
    <w:rsid w:val="006004D1"/>
    <w:rsid w:val="00602EDF"/>
    <w:rsid w:val="00604440"/>
    <w:rsid w:val="00604AE3"/>
    <w:rsid w:val="006051DC"/>
    <w:rsid w:val="00605FF6"/>
    <w:rsid w:val="006077E2"/>
    <w:rsid w:val="006102B5"/>
    <w:rsid w:val="00613DEF"/>
    <w:rsid w:val="00614EFE"/>
    <w:rsid w:val="006165E4"/>
    <w:rsid w:val="00616D42"/>
    <w:rsid w:val="006174EA"/>
    <w:rsid w:val="00621575"/>
    <w:rsid w:val="00621B3E"/>
    <w:rsid w:val="00622D06"/>
    <w:rsid w:val="006234D1"/>
    <w:rsid w:val="006245AA"/>
    <w:rsid w:val="00627A01"/>
    <w:rsid w:val="00630E07"/>
    <w:rsid w:val="0063211A"/>
    <w:rsid w:val="00632230"/>
    <w:rsid w:val="00633400"/>
    <w:rsid w:val="006341E6"/>
    <w:rsid w:val="00635D15"/>
    <w:rsid w:val="0063623D"/>
    <w:rsid w:val="006362F8"/>
    <w:rsid w:val="00636D94"/>
    <w:rsid w:val="006371E7"/>
    <w:rsid w:val="00640B53"/>
    <w:rsid w:val="00642B8B"/>
    <w:rsid w:val="00644EF3"/>
    <w:rsid w:val="00646044"/>
    <w:rsid w:val="00647405"/>
    <w:rsid w:val="00650E78"/>
    <w:rsid w:val="0065181B"/>
    <w:rsid w:val="00652FA3"/>
    <w:rsid w:val="006572F0"/>
    <w:rsid w:val="006575F1"/>
    <w:rsid w:val="00661697"/>
    <w:rsid w:val="00662C25"/>
    <w:rsid w:val="00665E4C"/>
    <w:rsid w:val="00667F91"/>
    <w:rsid w:val="0067026B"/>
    <w:rsid w:val="00670998"/>
    <w:rsid w:val="00670F28"/>
    <w:rsid w:val="00673D1A"/>
    <w:rsid w:val="0067546C"/>
    <w:rsid w:val="00677215"/>
    <w:rsid w:val="00677F59"/>
    <w:rsid w:val="0068262F"/>
    <w:rsid w:val="00682C63"/>
    <w:rsid w:val="00682FDB"/>
    <w:rsid w:val="00683A52"/>
    <w:rsid w:val="006869B5"/>
    <w:rsid w:val="00687E3F"/>
    <w:rsid w:val="00690BE0"/>
    <w:rsid w:val="006920C2"/>
    <w:rsid w:val="00694B2C"/>
    <w:rsid w:val="00696C18"/>
    <w:rsid w:val="00697911"/>
    <w:rsid w:val="0069798E"/>
    <w:rsid w:val="006A2552"/>
    <w:rsid w:val="006A30B9"/>
    <w:rsid w:val="006A3518"/>
    <w:rsid w:val="006A44A9"/>
    <w:rsid w:val="006A4917"/>
    <w:rsid w:val="006A535D"/>
    <w:rsid w:val="006A53B3"/>
    <w:rsid w:val="006B1878"/>
    <w:rsid w:val="006B21A6"/>
    <w:rsid w:val="006B4EE3"/>
    <w:rsid w:val="006C1223"/>
    <w:rsid w:val="006C4F4F"/>
    <w:rsid w:val="006C6842"/>
    <w:rsid w:val="006C6AD5"/>
    <w:rsid w:val="006C6D3F"/>
    <w:rsid w:val="006D15EE"/>
    <w:rsid w:val="006D1B31"/>
    <w:rsid w:val="006D2165"/>
    <w:rsid w:val="006D300A"/>
    <w:rsid w:val="006D3281"/>
    <w:rsid w:val="006D52E8"/>
    <w:rsid w:val="006D6B6F"/>
    <w:rsid w:val="006E052A"/>
    <w:rsid w:val="006E1047"/>
    <w:rsid w:val="006E1CFD"/>
    <w:rsid w:val="006E20BE"/>
    <w:rsid w:val="006E2B16"/>
    <w:rsid w:val="006E3CF6"/>
    <w:rsid w:val="006E6E86"/>
    <w:rsid w:val="006F0C63"/>
    <w:rsid w:val="006F2420"/>
    <w:rsid w:val="006F4ED8"/>
    <w:rsid w:val="006F50C0"/>
    <w:rsid w:val="006F51A8"/>
    <w:rsid w:val="006F5606"/>
    <w:rsid w:val="006F6A7F"/>
    <w:rsid w:val="006F76A1"/>
    <w:rsid w:val="006F78FC"/>
    <w:rsid w:val="007002AA"/>
    <w:rsid w:val="00700588"/>
    <w:rsid w:val="00700698"/>
    <w:rsid w:val="007017DB"/>
    <w:rsid w:val="007055EF"/>
    <w:rsid w:val="00710150"/>
    <w:rsid w:val="007114CE"/>
    <w:rsid w:val="00714A4A"/>
    <w:rsid w:val="00716656"/>
    <w:rsid w:val="0071682C"/>
    <w:rsid w:val="00717550"/>
    <w:rsid w:val="00721FA7"/>
    <w:rsid w:val="00722A1D"/>
    <w:rsid w:val="00722B1F"/>
    <w:rsid w:val="00722BF7"/>
    <w:rsid w:val="00723C04"/>
    <w:rsid w:val="00725079"/>
    <w:rsid w:val="00726D98"/>
    <w:rsid w:val="00732433"/>
    <w:rsid w:val="0073264E"/>
    <w:rsid w:val="007334E5"/>
    <w:rsid w:val="00734E15"/>
    <w:rsid w:val="00735BC0"/>
    <w:rsid w:val="00735FE5"/>
    <w:rsid w:val="00736A7A"/>
    <w:rsid w:val="00740098"/>
    <w:rsid w:val="007423E0"/>
    <w:rsid w:val="0074279B"/>
    <w:rsid w:val="00742BC2"/>
    <w:rsid w:val="00743618"/>
    <w:rsid w:val="007437A7"/>
    <w:rsid w:val="00743FB1"/>
    <w:rsid w:val="00745D36"/>
    <w:rsid w:val="00746B0B"/>
    <w:rsid w:val="00746BB8"/>
    <w:rsid w:val="0074756E"/>
    <w:rsid w:val="00750D5B"/>
    <w:rsid w:val="007524E8"/>
    <w:rsid w:val="007539EE"/>
    <w:rsid w:val="00753B86"/>
    <w:rsid w:val="00754194"/>
    <w:rsid w:val="0075449F"/>
    <w:rsid w:val="00754F72"/>
    <w:rsid w:val="00754FBF"/>
    <w:rsid w:val="007574D7"/>
    <w:rsid w:val="00761F5D"/>
    <w:rsid w:val="0076307E"/>
    <w:rsid w:val="00763866"/>
    <w:rsid w:val="00764508"/>
    <w:rsid w:val="00765258"/>
    <w:rsid w:val="007652CC"/>
    <w:rsid w:val="007670FD"/>
    <w:rsid w:val="00767E60"/>
    <w:rsid w:val="00770300"/>
    <w:rsid w:val="00770AA6"/>
    <w:rsid w:val="007714C9"/>
    <w:rsid w:val="007717B3"/>
    <w:rsid w:val="00772C88"/>
    <w:rsid w:val="007738E3"/>
    <w:rsid w:val="00780468"/>
    <w:rsid w:val="00781BC9"/>
    <w:rsid w:val="007824D0"/>
    <w:rsid w:val="0078256F"/>
    <w:rsid w:val="007826BF"/>
    <w:rsid w:val="00783625"/>
    <w:rsid w:val="007875B0"/>
    <w:rsid w:val="00787988"/>
    <w:rsid w:val="007902BD"/>
    <w:rsid w:val="00792632"/>
    <w:rsid w:val="00793CB6"/>
    <w:rsid w:val="0079432A"/>
    <w:rsid w:val="00794A03"/>
    <w:rsid w:val="00794E2E"/>
    <w:rsid w:val="007954EC"/>
    <w:rsid w:val="00795768"/>
    <w:rsid w:val="00797524"/>
    <w:rsid w:val="00797ACB"/>
    <w:rsid w:val="007A3457"/>
    <w:rsid w:val="007B21E6"/>
    <w:rsid w:val="007B2436"/>
    <w:rsid w:val="007B243A"/>
    <w:rsid w:val="007B27A2"/>
    <w:rsid w:val="007B2F84"/>
    <w:rsid w:val="007B348F"/>
    <w:rsid w:val="007B53F6"/>
    <w:rsid w:val="007B604C"/>
    <w:rsid w:val="007B7A36"/>
    <w:rsid w:val="007C048D"/>
    <w:rsid w:val="007C3731"/>
    <w:rsid w:val="007C4AF1"/>
    <w:rsid w:val="007C56FE"/>
    <w:rsid w:val="007C6F98"/>
    <w:rsid w:val="007C6FCE"/>
    <w:rsid w:val="007D0315"/>
    <w:rsid w:val="007D0E59"/>
    <w:rsid w:val="007D36EB"/>
    <w:rsid w:val="007D5DBF"/>
    <w:rsid w:val="007D6E36"/>
    <w:rsid w:val="007E0319"/>
    <w:rsid w:val="007E0784"/>
    <w:rsid w:val="007E1CA8"/>
    <w:rsid w:val="007E3973"/>
    <w:rsid w:val="007E3A3F"/>
    <w:rsid w:val="007E4650"/>
    <w:rsid w:val="007E5E70"/>
    <w:rsid w:val="007E6205"/>
    <w:rsid w:val="007E6AD5"/>
    <w:rsid w:val="007E7686"/>
    <w:rsid w:val="007F070B"/>
    <w:rsid w:val="007F0FBB"/>
    <w:rsid w:val="007F1791"/>
    <w:rsid w:val="007F44F3"/>
    <w:rsid w:val="007F58DB"/>
    <w:rsid w:val="007F5F07"/>
    <w:rsid w:val="007F735B"/>
    <w:rsid w:val="007F73C7"/>
    <w:rsid w:val="00800B4E"/>
    <w:rsid w:val="00801742"/>
    <w:rsid w:val="0080252B"/>
    <w:rsid w:val="00802B3F"/>
    <w:rsid w:val="00802E4A"/>
    <w:rsid w:val="008036F8"/>
    <w:rsid w:val="008048EB"/>
    <w:rsid w:val="00804DB1"/>
    <w:rsid w:val="00807182"/>
    <w:rsid w:val="008105B0"/>
    <w:rsid w:val="0081105B"/>
    <w:rsid w:val="00812EA4"/>
    <w:rsid w:val="00812FF0"/>
    <w:rsid w:val="00814B90"/>
    <w:rsid w:val="008150C1"/>
    <w:rsid w:val="008154FF"/>
    <w:rsid w:val="00816851"/>
    <w:rsid w:val="00816BD0"/>
    <w:rsid w:val="00820184"/>
    <w:rsid w:val="00823514"/>
    <w:rsid w:val="00823C36"/>
    <w:rsid w:val="008247A2"/>
    <w:rsid w:val="008256EA"/>
    <w:rsid w:val="00827291"/>
    <w:rsid w:val="008313DC"/>
    <w:rsid w:val="00832AE5"/>
    <w:rsid w:val="008339D9"/>
    <w:rsid w:val="00834132"/>
    <w:rsid w:val="008352DD"/>
    <w:rsid w:val="00836222"/>
    <w:rsid w:val="00836992"/>
    <w:rsid w:val="00836C13"/>
    <w:rsid w:val="00836E75"/>
    <w:rsid w:val="00836F6F"/>
    <w:rsid w:val="008406A7"/>
    <w:rsid w:val="008409B2"/>
    <w:rsid w:val="00841884"/>
    <w:rsid w:val="008420BF"/>
    <w:rsid w:val="00845EEE"/>
    <w:rsid w:val="00846C62"/>
    <w:rsid w:val="008477D8"/>
    <w:rsid w:val="008479EC"/>
    <w:rsid w:val="0085094C"/>
    <w:rsid w:val="00852DF5"/>
    <w:rsid w:val="0085577B"/>
    <w:rsid w:val="008603C9"/>
    <w:rsid w:val="00861E02"/>
    <w:rsid w:val="0086260B"/>
    <w:rsid w:val="00864128"/>
    <w:rsid w:val="008644A8"/>
    <w:rsid w:val="008649F8"/>
    <w:rsid w:val="008657E6"/>
    <w:rsid w:val="00870031"/>
    <w:rsid w:val="00870E2F"/>
    <w:rsid w:val="00871368"/>
    <w:rsid w:val="00871AED"/>
    <w:rsid w:val="00876EEE"/>
    <w:rsid w:val="0087786E"/>
    <w:rsid w:val="00877E21"/>
    <w:rsid w:val="00881149"/>
    <w:rsid w:val="00881825"/>
    <w:rsid w:val="00881B79"/>
    <w:rsid w:val="00882C49"/>
    <w:rsid w:val="00883672"/>
    <w:rsid w:val="008837D1"/>
    <w:rsid w:val="008861EE"/>
    <w:rsid w:val="00886738"/>
    <w:rsid w:val="008911DE"/>
    <w:rsid w:val="00891244"/>
    <w:rsid w:val="00892122"/>
    <w:rsid w:val="0089569A"/>
    <w:rsid w:val="0089650C"/>
    <w:rsid w:val="00896B1C"/>
    <w:rsid w:val="008A0981"/>
    <w:rsid w:val="008A0A87"/>
    <w:rsid w:val="008A2BCA"/>
    <w:rsid w:val="008A320A"/>
    <w:rsid w:val="008A388B"/>
    <w:rsid w:val="008A389A"/>
    <w:rsid w:val="008B0337"/>
    <w:rsid w:val="008B083E"/>
    <w:rsid w:val="008B0D22"/>
    <w:rsid w:val="008B1220"/>
    <w:rsid w:val="008B128D"/>
    <w:rsid w:val="008B152F"/>
    <w:rsid w:val="008B2989"/>
    <w:rsid w:val="008B371D"/>
    <w:rsid w:val="008B3F4A"/>
    <w:rsid w:val="008B5EAF"/>
    <w:rsid w:val="008B7356"/>
    <w:rsid w:val="008B789E"/>
    <w:rsid w:val="008C2262"/>
    <w:rsid w:val="008C5143"/>
    <w:rsid w:val="008C55DF"/>
    <w:rsid w:val="008C5CFA"/>
    <w:rsid w:val="008D05EB"/>
    <w:rsid w:val="008D242B"/>
    <w:rsid w:val="008D3E69"/>
    <w:rsid w:val="008D400B"/>
    <w:rsid w:val="008D5962"/>
    <w:rsid w:val="008D6F17"/>
    <w:rsid w:val="008D71C5"/>
    <w:rsid w:val="008E07A2"/>
    <w:rsid w:val="008E5913"/>
    <w:rsid w:val="008E639E"/>
    <w:rsid w:val="008F2505"/>
    <w:rsid w:val="008F619A"/>
    <w:rsid w:val="008F6258"/>
    <w:rsid w:val="008F708A"/>
    <w:rsid w:val="008F760D"/>
    <w:rsid w:val="0090040A"/>
    <w:rsid w:val="00901951"/>
    <w:rsid w:val="009029A9"/>
    <w:rsid w:val="00902AF9"/>
    <w:rsid w:val="00903937"/>
    <w:rsid w:val="00905660"/>
    <w:rsid w:val="009061F6"/>
    <w:rsid w:val="009064B1"/>
    <w:rsid w:val="00906A44"/>
    <w:rsid w:val="00915DBD"/>
    <w:rsid w:val="00915F54"/>
    <w:rsid w:val="00916BDE"/>
    <w:rsid w:val="009200AE"/>
    <w:rsid w:val="00920883"/>
    <w:rsid w:val="009211D2"/>
    <w:rsid w:val="0092148A"/>
    <w:rsid w:val="00921AFA"/>
    <w:rsid w:val="00921DE1"/>
    <w:rsid w:val="00922041"/>
    <w:rsid w:val="009220A0"/>
    <w:rsid w:val="009221E0"/>
    <w:rsid w:val="0092575B"/>
    <w:rsid w:val="00927635"/>
    <w:rsid w:val="00932242"/>
    <w:rsid w:val="00933CA3"/>
    <w:rsid w:val="009372D8"/>
    <w:rsid w:val="0094187C"/>
    <w:rsid w:val="009451EA"/>
    <w:rsid w:val="009468BA"/>
    <w:rsid w:val="00946D76"/>
    <w:rsid w:val="009471C8"/>
    <w:rsid w:val="00950693"/>
    <w:rsid w:val="00950ECE"/>
    <w:rsid w:val="00954B41"/>
    <w:rsid w:val="009565F8"/>
    <w:rsid w:val="0095744C"/>
    <w:rsid w:val="00962C9C"/>
    <w:rsid w:val="00963CB2"/>
    <w:rsid w:val="00963E87"/>
    <w:rsid w:val="00964357"/>
    <w:rsid w:val="00965757"/>
    <w:rsid w:val="00966844"/>
    <w:rsid w:val="0096779D"/>
    <w:rsid w:val="009705A2"/>
    <w:rsid w:val="00970634"/>
    <w:rsid w:val="00970BD5"/>
    <w:rsid w:val="00972322"/>
    <w:rsid w:val="0097297F"/>
    <w:rsid w:val="00974F85"/>
    <w:rsid w:val="00977B26"/>
    <w:rsid w:val="00977EC4"/>
    <w:rsid w:val="00983725"/>
    <w:rsid w:val="00983897"/>
    <w:rsid w:val="00983D03"/>
    <w:rsid w:val="009858E8"/>
    <w:rsid w:val="00986F47"/>
    <w:rsid w:val="00987603"/>
    <w:rsid w:val="009904C9"/>
    <w:rsid w:val="00990BEA"/>
    <w:rsid w:val="009915CB"/>
    <w:rsid w:val="009917B0"/>
    <w:rsid w:val="009923BA"/>
    <w:rsid w:val="0099243C"/>
    <w:rsid w:val="00992697"/>
    <w:rsid w:val="009967A6"/>
    <w:rsid w:val="00997767"/>
    <w:rsid w:val="009A1B4F"/>
    <w:rsid w:val="009A2724"/>
    <w:rsid w:val="009A2E0F"/>
    <w:rsid w:val="009A3E92"/>
    <w:rsid w:val="009A4449"/>
    <w:rsid w:val="009A4626"/>
    <w:rsid w:val="009A4708"/>
    <w:rsid w:val="009A5F8D"/>
    <w:rsid w:val="009A68E1"/>
    <w:rsid w:val="009A7383"/>
    <w:rsid w:val="009A7DCF"/>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5F48"/>
    <w:rsid w:val="009E1579"/>
    <w:rsid w:val="009E39FD"/>
    <w:rsid w:val="009E3EEF"/>
    <w:rsid w:val="009E4173"/>
    <w:rsid w:val="009E4D06"/>
    <w:rsid w:val="009E64EC"/>
    <w:rsid w:val="009F0F97"/>
    <w:rsid w:val="009F19A6"/>
    <w:rsid w:val="009F2666"/>
    <w:rsid w:val="009F32D9"/>
    <w:rsid w:val="009F5511"/>
    <w:rsid w:val="009F60AB"/>
    <w:rsid w:val="009F75A6"/>
    <w:rsid w:val="00A0271E"/>
    <w:rsid w:val="00A04AC4"/>
    <w:rsid w:val="00A04D8B"/>
    <w:rsid w:val="00A06195"/>
    <w:rsid w:val="00A06680"/>
    <w:rsid w:val="00A068FF"/>
    <w:rsid w:val="00A07124"/>
    <w:rsid w:val="00A078A0"/>
    <w:rsid w:val="00A13E96"/>
    <w:rsid w:val="00A150AA"/>
    <w:rsid w:val="00A1704A"/>
    <w:rsid w:val="00A20E42"/>
    <w:rsid w:val="00A2112E"/>
    <w:rsid w:val="00A213A6"/>
    <w:rsid w:val="00A2159F"/>
    <w:rsid w:val="00A23AA0"/>
    <w:rsid w:val="00A23C04"/>
    <w:rsid w:val="00A2456B"/>
    <w:rsid w:val="00A24BAA"/>
    <w:rsid w:val="00A25075"/>
    <w:rsid w:val="00A250DE"/>
    <w:rsid w:val="00A3117B"/>
    <w:rsid w:val="00A32425"/>
    <w:rsid w:val="00A36811"/>
    <w:rsid w:val="00A37EE9"/>
    <w:rsid w:val="00A41119"/>
    <w:rsid w:val="00A42423"/>
    <w:rsid w:val="00A42678"/>
    <w:rsid w:val="00A4435F"/>
    <w:rsid w:val="00A443A1"/>
    <w:rsid w:val="00A4525A"/>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1735"/>
    <w:rsid w:val="00A72600"/>
    <w:rsid w:val="00A749AD"/>
    <w:rsid w:val="00A74BE6"/>
    <w:rsid w:val="00A74DE3"/>
    <w:rsid w:val="00A76BE5"/>
    <w:rsid w:val="00A77F86"/>
    <w:rsid w:val="00A811C3"/>
    <w:rsid w:val="00A81567"/>
    <w:rsid w:val="00A82111"/>
    <w:rsid w:val="00A86F3D"/>
    <w:rsid w:val="00A87239"/>
    <w:rsid w:val="00A87589"/>
    <w:rsid w:val="00A91EF3"/>
    <w:rsid w:val="00A9299B"/>
    <w:rsid w:val="00A92FE5"/>
    <w:rsid w:val="00A96983"/>
    <w:rsid w:val="00A97D87"/>
    <w:rsid w:val="00AA021B"/>
    <w:rsid w:val="00AA08EC"/>
    <w:rsid w:val="00AA09B4"/>
    <w:rsid w:val="00AA2570"/>
    <w:rsid w:val="00AA296B"/>
    <w:rsid w:val="00AA322F"/>
    <w:rsid w:val="00AA65FD"/>
    <w:rsid w:val="00AA6D49"/>
    <w:rsid w:val="00AA75AC"/>
    <w:rsid w:val="00AA7E56"/>
    <w:rsid w:val="00AB0116"/>
    <w:rsid w:val="00AB08D6"/>
    <w:rsid w:val="00AB20ED"/>
    <w:rsid w:val="00AB2B26"/>
    <w:rsid w:val="00AB2F25"/>
    <w:rsid w:val="00AB5248"/>
    <w:rsid w:val="00AB6270"/>
    <w:rsid w:val="00AB6B58"/>
    <w:rsid w:val="00AB7369"/>
    <w:rsid w:val="00AC0CFD"/>
    <w:rsid w:val="00AC0F18"/>
    <w:rsid w:val="00AC1E2A"/>
    <w:rsid w:val="00AC2AB4"/>
    <w:rsid w:val="00AC3F95"/>
    <w:rsid w:val="00AC5BCD"/>
    <w:rsid w:val="00AC6287"/>
    <w:rsid w:val="00AC64E1"/>
    <w:rsid w:val="00AD2FB3"/>
    <w:rsid w:val="00AE0A67"/>
    <w:rsid w:val="00AE46FE"/>
    <w:rsid w:val="00AE5221"/>
    <w:rsid w:val="00AE5A51"/>
    <w:rsid w:val="00AE67A5"/>
    <w:rsid w:val="00AE7A77"/>
    <w:rsid w:val="00AF4D02"/>
    <w:rsid w:val="00B00320"/>
    <w:rsid w:val="00B004D2"/>
    <w:rsid w:val="00B006D6"/>
    <w:rsid w:val="00B00CF7"/>
    <w:rsid w:val="00B01B68"/>
    <w:rsid w:val="00B02428"/>
    <w:rsid w:val="00B039A9"/>
    <w:rsid w:val="00B03FF7"/>
    <w:rsid w:val="00B0724E"/>
    <w:rsid w:val="00B07DA5"/>
    <w:rsid w:val="00B11A0A"/>
    <w:rsid w:val="00B13775"/>
    <w:rsid w:val="00B13983"/>
    <w:rsid w:val="00B147F9"/>
    <w:rsid w:val="00B151F0"/>
    <w:rsid w:val="00B17B7D"/>
    <w:rsid w:val="00B21661"/>
    <w:rsid w:val="00B22E39"/>
    <w:rsid w:val="00B23020"/>
    <w:rsid w:val="00B2395C"/>
    <w:rsid w:val="00B246E3"/>
    <w:rsid w:val="00B24C96"/>
    <w:rsid w:val="00B25C42"/>
    <w:rsid w:val="00B25D72"/>
    <w:rsid w:val="00B25F38"/>
    <w:rsid w:val="00B2612B"/>
    <w:rsid w:val="00B30C29"/>
    <w:rsid w:val="00B30FA3"/>
    <w:rsid w:val="00B3142F"/>
    <w:rsid w:val="00B341DC"/>
    <w:rsid w:val="00B36CB5"/>
    <w:rsid w:val="00B40A8E"/>
    <w:rsid w:val="00B40B3C"/>
    <w:rsid w:val="00B40F96"/>
    <w:rsid w:val="00B43B5D"/>
    <w:rsid w:val="00B43E9F"/>
    <w:rsid w:val="00B4548C"/>
    <w:rsid w:val="00B460AA"/>
    <w:rsid w:val="00B46510"/>
    <w:rsid w:val="00B46C6E"/>
    <w:rsid w:val="00B533A7"/>
    <w:rsid w:val="00B53B7F"/>
    <w:rsid w:val="00B53CCE"/>
    <w:rsid w:val="00B53D63"/>
    <w:rsid w:val="00B54121"/>
    <w:rsid w:val="00B54ADB"/>
    <w:rsid w:val="00B575DA"/>
    <w:rsid w:val="00B57FED"/>
    <w:rsid w:val="00B62DAC"/>
    <w:rsid w:val="00B63F4D"/>
    <w:rsid w:val="00B705DD"/>
    <w:rsid w:val="00B7245E"/>
    <w:rsid w:val="00B73B5B"/>
    <w:rsid w:val="00B74313"/>
    <w:rsid w:val="00B7737C"/>
    <w:rsid w:val="00B7765E"/>
    <w:rsid w:val="00B82357"/>
    <w:rsid w:val="00B82C56"/>
    <w:rsid w:val="00B8306F"/>
    <w:rsid w:val="00B868F3"/>
    <w:rsid w:val="00B86FC4"/>
    <w:rsid w:val="00B87D04"/>
    <w:rsid w:val="00B91EAE"/>
    <w:rsid w:val="00B92573"/>
    <w:rsid w:val="00B9260F"/>
    <w:rsid w:val="00B92AA8"/>
    <w:rsid w:val="00B92E4D"/>
    <w:rsid w:val="00B94D74"/>
    <w:rsid w:val="00B95AFC"/>
    <w:rsid w:val="00B969A8"/>
    <w:rsid w:val="00BA1618"/>
    <w:rsid w:val="00BA3D2A"/>
    <w:rsid w:val="00BA3F7D"/>
    <w:rsid w:val="00BA49B4"/>
    <w:rsid w:val="00BB023C"/>
    <w:rsid w:val="00BB0ACA"/>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D02E1"/>
    <w:rsid w:val="00BD1F97"/>
    <w:rsid w:val="00BD32D6"/>
    <w:rsid w:val="00BD3904"/>
    <w:rsid w:val="00BD497F"/>
    <w:rsid w:val="00BD6C09"/>
    <w:rsid w:val="00BD6C65"/>
    <w:rsid w:val="00BD7343"/>
    <w:rsid w:val="00BD798F"/>
    <w:rsid w:val="00BE0D96"/>
    <w:rsid w:val="00BE157C"/>
    <w:rsid w:val="00BE2B8B"/>
    <w:rsid w:val="00BE2B93"/>
    <w:rsid w:val="00BE434A"/>
    <w:rsid w:val="00BE55C5"/>
    <w:rsid w:val="00BF0668"/>
    <w:rsid w:val="00BF130E"/>
    <w:rsid w:val="00BF328A"/>
    <w:rsid w:val="00BF42D5"/>
    <w:rsid w:val="00BF523D"/>
    <w:rsid w:val="00BF63F8"/>
    <w:rsid w:val="00BF7433"/>
    <w:rsid w:val="00C0112B"/>
    <w:rsid w:val="00C01461"/>
    <w:rsid w:val="00C0188D"/>
    <w:rsid w:val="00C01904"/>
    <w:rsid w:val="00C0244E"/>
    <w:rsid w:val="00C02A21"/>
    <w:rsid w:val="00C03BC1"/>
    <w:rsid w:val="00C05270"/>
    <w:rsid w:val="00C06D0C"/>
    <w:rsid w:val="00C10072"/>
    <w:rsid w:val="00C1008D"/>
    <w:rsid w:val="00C105D1"/>
    <w:rsid w:val="00C13268"/>
    <w:rsid w:val="00C14134"/>
    <w:rsid w:val="00C14342"/>
    <w:rsid w:val="00C148CF"/>
    <w:rsid w:val="00C166D6"/>
    <w:rsid w:val="00C176E3"/>
    <w:rsid w:val="00C178F5"/>
    <w:rsid w:val="00C17C85"/>
    <w:rsid w:val="00C20C11"/>
    <w:rsid w:val="00C221D7"/>
    <w:rsid w:val="00C23A3D"/>
    <w:rsid w:val="00C24350"/>
    <w:rsid w:val="00C24635"/>
    <w:rsid w:val="00C25F57"/>
    <w:rsid w:val="00C30F9F"/>
    <w:rsid w:val="00C32C34"/>
    <w:rsid w:val="00C33EAE"/>
    <w:rsid w:val="00C33FA4"/>
    <w:rsid w:val="00C347F3"/>
    <w:rsid w:val="00C36ACD"/>
    <w:rsid w:val="00C37845"/>
    <w:rsid w:val="00C3798A"/>
    <w:rsid w:val="00C407CC"/>
    <w:rsid w:val="00C4102F"/>
    <w:rsid w:val="00C41037"/>
    <w:rsid w:val="00C44AAC"/>
    <w:rsid w:val="00C451A0"/>
    <w:rsid w:val="00C46356"/>
    <w:rsid w:val="00C464B5"/>
    <w:rsid w:val="00C47F01"/>
    <w:rsid w:val="00C50424"/>
    <w:rsid w:val="00C50801"/>
    <w:rsid w:val="00C50A86"/>
    <w:rsid w:val="00C50B03"/>
    <w:rsid w:val="00C51704"/>
    <w:rsid w:val="00C519AB"/>
    <w:rsid w:val="00C51FC8"/>
    <w:rsid w:val="00C55FB5"/>
    <w:rsid w:val="00C60202"/>
    <w:rsid w:val="00C61526"/>
    <w:rsid w:val="00C62797"/>
    <w:rsid w:val="00C63EDF"/>
    <w:rsid w:val="00C64DBA"/>
    <w:rsid w:val="00C66D33"/>
    <w:rsid w:val="00C67D06"/>
    <w:rsid w:val="00C72B92"/>
    <w:rsid w:val="00C738E8"/>
    <w:rsid w:val="00C74B93"/>
    <w:rsid w:val="00C751A4"/>
    <w:rsid w:val="00C77E81"/>
    <w:rsid w:val="00C81F09"/>
    <w:rsid w:val="00C826F9"/>
    <w:rsid w:val="00C838CC"/>
    <w:rsid w:val="00C8444F"/>
    <w:rsid w:val="00C84810"/>
    <w:rsid w:val="00C85177"/>
    <w:rsid w:val="00C873BE"/>
    <w:rsid w:val="00C90069"/>
    <w:rsid w:val="00C91E97"/>
    <w:rsid w:val="00C9211A"/>
    <w:rsid w:val="00C936A4"/>
    <w:rsid w:val="00C94192"/>
    <w:rsid w:val="00C961A2"/>
    <w:rsid w:val="00C969AD"/>
    <w:rsid w:val="00C9741D"/>
    <w:rsid w:val="00C97878"/>
    <w:rsid w:val="00CA0CF5"/>
    <w:rsid w:val="00CA0E00"/>
    <w:rsid w:val="00CA1633"/>
    <w:rsid w:val="00CA23FB"/>
    <w:rsid w:val="00CA2D84"/>
    <w:rsid w:val="00CA2E9D"/>
    <w:rsid w:val="00CA4BCC"/>
    <w:rsid w:val="00CA5BA6"/>
    <w:rsid w:val="00CA7C73"/>
    <w:rsid w:val="00CA7F33"/>
    <w:rsid w:val="00CB0BE5"/>
    <w:rsid w:val="00CB288B"/>
    <w:rsid w:val="00CB7063"/>
    <w:rsid w:val="00CB76A7"/>
    <w:rsid w:val="00CB7CA9"/>
    <w:rsid w:val="00CC0D26"/>
    <w:rsid w:val="00CC0F58"/>
    <w:rsid w:val="00CC1870"/>
    <w:rsid w:val="00CC21F8"/>
    <w:rsid w:val="00CC2D8B"/>
    <w:rsid w:val="00CC4A2B"/>
    <w:rsid w:val="00CC4D30"/>
    <w:rsid w:val="00CC5485"/>
    <w:rsid w:val="00CC5BDC"/>
    <w:rsid w:val="00CD0349"/>
    <w:rsid w:val="00CD2782"/>
    <w:rsid w:val="00CD5D06"/>
    <w:rsid w:val="00CD6739"/>
    <w:rsid w:val="00CD7072"/>
    <w:rsid w:val="00CD74F7"/>
    <w:rsid w:val="00CD7D9F"/>
    <w:rsid w:val="00CE357A"/>
    <w:rsid w:val="00CE3880"/>
    <w:rsid w:val="00CE3CF8"/>
    <w:rsid w:val="00CE5822"/>
    <w:rsid w:val="00CE5BFC"/>
    <w:rsid w:val="00CE6BF2"/>
    <w:rsid w:val="00CF0061"/>
    <w:rsid w:val="00CF064F"/>
    <w:rsid w:val="00CF155E"/>
    <w:rsid w:val="00CF28EA"/>
    <w:rsid w:val="00CF55FF"/>
    <w:rsid w:val="00CF64B8"/>
    <w:rsid w:val="00CF6582"/>
    <w:rsid w:val="00D01363"/>
    <w:rsid w:val="00D0254E"/>
    <w:rsid w:val="00D03E7B"/>
    <w:rsid w:val="00D041D5"/>
    <w:rsid w:val="00D05D87"/>
    <w:rsid w:val="00D06345"/>
    <w:rsid w:val="00D06BE5"/>
    <w:rsid w:val="00D10BE4"/>
    <w:rsid w:val="00D10C31"/>
    <w:rsid w:val="00D123BF"/>
    <w:rsid w:val="00D14B21"/>
    <w:rsid w:val="00D14B60"/>
    <w:rsid w:val="00D156AE"/>
    <w:rsid w:val="00D17637"/>
    <w:rsid w:val="00D20611"/>
    <w:rsid w:val="00D20768"/>
    <w:rsid w:val="00D21B96"/>
    <w:rsid w:val="00D21EC2"/>
    <w:rsid w:val="00D223C0"/>
    <w:rsid w:val="00D23ADF"/>
    <w:rsid w:val="00D24EC2"/>
    <w:rsid w:val="00D255A1"/>
    <w:rsid w:val="00D26405"/>
    <w:rsid w:val="00D33899"/>
    <w:rsid w:val="00D33B03"/>
    <w:rsid w:val="00D35107"/>
    <w:rsid w:val="00D352DA"/>
    <w:rsid w:val="00D37616"/>
    <w:rsid w:val="00D37AC9"/>
    <w:rsid w:val="00D37C14"/>
    <w:rsid w:val="00D40931"/>
    <w:rsid w:val="00D40CD4"/>
    <w:rsid w:val="00D419A0"/>
    <w:rsid w:val="00D419FB"/>
    <w:rsid w:val="00D42F20"/>
    <w:rsid w:val="00D43A96"/>
    <w:rsid w:val="00D43F2B"/>
    <w:rsid w:val="00D44CF6"/>
    <w:rsid w:val="00D44F3F"/>
    <w:rsid w:val="00D460EF"/>
    <w:rsid w:val="00D46462"/>
    <w:rsid w:val="00D46B5E"/>
    <w:rsid w:val="00D476F6"/>
    <w:rsid w:val="00D47808"/>
    <w:rsid w:val="00D51618"/>
    <w:rsid w:val="00D5241C"/>
    <w:rsid w:val="00D52FB9"/>
    <w:rsid w:val="00D5355B"/>
    <w:rsid w:val="00D53F6A"/>
    <w:rsid w:val="00D57675"/>
    <w:rsid w:val="00D60F5E"/>
    <w:rsid w:val="00D61501"/>
    <w:rsid w:val="00D61A6F"/>
    <w:rsid w:val="00D6473E"/>
    <w:rsid w:val="00D67311"/>
    <w:rsid w:val="00D67516"/>
    <w:rsid w:val="00D70A44"/>
    <w:rsid w:val="00D70AB6"/>
    <w:rsid w:val="00D71AC3"/>
    <w:rsid w:val="00D71B50"/>
    <w:rsid w:val="00D72E2C"/>
    <w:rsid w:val="00D74A9F"/>
    <w:rsid w:val="00D74FFF"/>
    <w:rsid w:val="00D76561"/>
    <w:rsid w:val="00D80F6D"/>
    <w:rsid w:val="00D81A7B"/>
    <w:rsid w:val="00D833C3"/>
    <w:rsid w:val="00D8355F"/>
    <w:rsid w:val="00D863C9"/>
    <w:rsid w:val="00D9174D"/>
    <w:rsid w:val="00D9216D"/>
    <w:rsid w:val="00D93771"/>
    <w:rsid w:val="00D93A75"/>
    <w:rsid w:val="00D94EC4"/>
    <w:rsid w:val="00D96EDD"/>
    <w:rsid w:val="00D97539"/>
    <w:rsid w:val="00DA0DF8"/>
    <w:rsid w:val="00DA3FE9"/>
    <w:rsid w:val="00DA725B"/>
    <w:rsid w:val="00DB07C0"/>
    <w:rsid w:val="00DB0B00"/>
    <w:rsid w:val="00DB12D8"/>
    <w:rsid w:val="00DB139F"/>
    <w:rsid w:val="00DB1CFB"/>
    <w:rsid w:val="00DB485C"/>
    <w:rsid w:val="00DB6FF9"/>
    <w:rsid w:val="00DC06FD"/>
    <w:rsid w:val="00DC1E4C"/>
    <w:rsid w:val="00DC452C"/>
    <w:rsid w:val="00DC461E"/>
    <w:rsid w:val="00DC653A"/>
    <w:rsid w:val="00DC6AFC"/>
    <w:rsid w:val="00DC7781"/>
    <w:rsid w:val="00DC7DE9"/>
    <w:rsid w:val="00DD1126"/>
    <w:rsid w:val="00DD5FF2"/>
    <w:rsid w:val="00DD6E32"/>
    <w:rsid w:val="00DD72FE"/>
    <w:rsid w:val="00DE118D"/>
    <w:rsid w:val="00DE1204"/>
    <w:rsid w:val="00DE186B"/>
    <w:rsid w:val="00DE3A34"/>
    <w:rsid w:val="00DE740F"/>
    <w:rsid w:val="00DF2218"/>
    <w:rsid w:val="00DF3361"/>
    <w:rsid w:val="00DF41D5"/>
    <w:rsid w:val="00DF51EE"/>
    <w:rsid w:val="00DF5218"/>
    <w:rsid w:val="00E02B20"/>
    <w:rsid w:val="00E03F0E"/>
    <w:rsid w:val="00E04B0A"/>
    <w:rsid w:val="00E05B37"/>
    <w:rsid w:val="00E0605D"/>
    <w:rsid w:val="00E07658"/>
    <w:rsid w:val="00E12108"/>
    <w:rsid w:val="00E13252"/>
    <w:rsid w:val="00E15262"/>
    <w:rsid w:val="00E21E5A"/>
    <w:rsid w:val="00E21F74"/>
    <w:rsid w:val="00E2426F"/>
    <w:rsid w:val="00E26F74"/>
    <w:rsid w:val="00E2710B"/>
    <w:rsid w:val="00E278FE"/>
    <w:rsid w:val="00E27E54"/>
    <w:rsid w:val="00E30C19"/>
    <w:rsid w:val="00E30E62"/>
    <w:rsid w:val="00E31F9C"/>
    <w:rsid w:val="00E328C1"/>
    <w:rsid w:val="00E36BA9"/>
    <w:rsid w:val="00E4075B"/>
    <w:rsid w:val="00E42D65"/>
    <w:rsid w:val="00E46FE8"/>
    <w:rsid w:val="00E50BC5"/>
    <w:rsid w:val="00E51409"/>
    <w:rsid w:val="00E54AD8"/>
    <w:rsid w:val="00E54D38"/>
    <w:rsid w:val="00E56B26"/>
    <w:rsid w:val="00E60B0D"/>
    <w:rsid w:val="00E6157A"/>
    <w:rsid w:val="00E61955"/>
    <w:rsid w:val="00E628AF"/>
    <w:rsid w:val="00E64049"/>
    <w:rsid w:val="00E645B7"/>
    <w:rsid w:val="00E651B3"/>
    <w:rsid w:val="00E65552"/>
    <w:rsid w:val="00E65713"/>
    <w:rsid w:val="00E6583A"/>
    <w:rsid w:val="00E661CE"/>
    <w:rsid w:val="00E66725"/>
    <w:rsid w:val="00E67904"/>
    <w:rsid w:val="00E71258"/>
    <w:rsid w:val="00E713A7"/>
    <w:rsid w:val="00E731CB"/>
    <w:rsid w:val="00E73914"/>
    <w:rsid w:val="00E82370"/>
    <w:rsid w:val="00E827A6"/>
    <w:rsid w:val="00E83D5A"/>
    <w:rsid w:val="00E84796"/>
    <w:rsid w:val="00E85BC6"/>
    <w:rsid w:val="00E86C51"/>
    <w:rsid w:val="00E87922"/>
    <w:rsid w:val="00E911B4"/>
    <w:rsid w:val="00E9147D"/>
    <w:rsid w:val="00E941D6"/>
    <w:rsid w:val="00E94AEB"/>
    <w:rsid w:val="00EA04F7"/>
    <w:rsid w:val="00EA0559"/>
    <w:rsid w:val="00EA28AB"/>
    <w:rsid w:val="00EA3783"/>
    <w:rsid w:val="00EA529E"/>
    <w:rsid w:val="00EA5E9D"/>
    <w:rsid w:val="00EA6119"/>
    <w:rsid w:val="00EB0332"/>
    <w:rsid w:val="00EB0484"/>
    <w:rsid w:val="00EB3698"/>
    <w:rsid w:val="00EB3874"/>
    <w:rsid w:val="00EB50AD"/>
    <w:rsid w:val="00EB5C32"/>
    <w:rsid w:val="00EB5F1C"/>
    <w:rsid w:val="00EB75B1"/>
    <w:rsid w:val="00EC01FD"/>
    <w:rsid w:val="00EC53C3"/>
    <w:rsid w:val="00EC5701"/>
    <w:rsid w:val="00EC5F90"/>
    <w:rsid w:val="00EC670F"/>
    <w:rsid w:val="00ED1E34"/>
    <w:rsid w:val="00ED3946"/>
    <w:rsid w:val="00ED3B95"/>
    <w:rsid w:val="00ED3BD7"/>
    <w:rsid w:val="00ED4A96"/>
    <w:rsid w:val="00ED5BEB"/>
    <w:rsid w:val="00ED66A6"/>
    <w:rsid w:val="00EE1411"/>
    <w:rsid w:val="00EE1C9A"/>
    <w:rsid w:val="00EE62F0"/>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C63"/>
    <w:rsid w:val="00F17F1C"/>
    <w:rsid w:val="00F2056F"/>
    <w:rsid w:val="00F206E9"/>
    <w:rsid w:val="00F21362"/>
    <w:rsid w:val="00F22F6D"/>
    <w:rsid w:val="00F236C5"/>
    <w:rsid w:val="00F2552C"/>
    <w:rsid w:val="00F2695C"/>
    <w:rsid w:val="00F31889"/>
    <w:rsid w:val="00F33312"/>
    <w:rsid w:val="00F343C5"/>
    <w:rsid w:val="00F34A87"/>
    <w:rsid w:val="00F34EDE"/>
    <w:rsid w:val="00F352AC"/>
    <w:rsid w:val="00F3541A"/>
    <w:rsid w:val="00F40C8A"/>
    <w:rsid w:val="00F42E1E"/>
    <w:rsid w:val="00F43238"/>
    <w:rsid w:val="00F46B68"/>
    <w:rsid w:val="00F4778B"/>
    <w:rsid w:val="00F477FA"/>
    <w:rsid w:val="00F47C92"/>
    <w:rsid w:val="00F47F7D"/>
    <w:rsid w:val="00F548D2"/>
    <w:rsid w:val="00F54B65"/>
    <w:rsid w:val="00F54E2E"/>
    <w:rsid w:val="00F55075"/>
    <w:rsid w:val="00F55A20"/>
    <w:rsid w:val="00F579DA"/>
    <w:rsid w:val="00F614B9"/>
    <w:rsid w:val="00F63655"/>
    <w:rsid w:val="00F64524"/>
    <w:rsid w:val="00F66173"/>
    <w:rsid w:val="00F67B8C"/>
    <w:rsid w:val="00F72A65"/>
    <w:rsid w:val="00F73AFA"/>
    <w:rsid w:val="00F745A7"/>
    <w:rsid w:val="00F75990"/>
    <w:rsid w:val="00F75FB7"/>
    <w:rsid w:val="00F7689D"/>
    <w:rsid w:val="00F76D4B"/>
    <w:rsid w:val="00F77233"/>
    <w:rsid w:val="00F801DF"/>
    <w:rsid w:val="00F83FF9"/>
    <w:rsid w:val="00F8594E"/>
    <w:rsid w:val="00F903B3"/>
    <w:rsid w:val="00F926F4"/>
    <w:rsid w:val="00F93067"/>
    <w:rsid w:val="00F934CE"/>
    <w:rsid w:val="00F9397E"/>
    <w:rsid w:val="00F95095"/>
    <w:rsid w:val="00F95206"/>
    <w:rsid w:val="00F9621A"/>
    <w:rsid w:val="00F96461"/>
    <w:rsid w:val="00F9672B"/>
    <w:rsid w:val="00F97063"/>
    <w:rsid w:val="00FA0544"/>
    <w:rsid w:val="00FA20C2"/>
    <w:rsid w:val="00FA4039"/>
    <w:rsid w:val="00FA488E"/>
    <w:rsid w:val="00FA500C"/>
    <w:rsid w:val="00FB007B"/>
    <w:rsid w:val="00FB02B3"/>
    <w:rsid w:val="00FB0976"/>
    <w:rsid w:val="00FB2489"/>
    <w:rsid w:val="00FB53FB"/>
    <w:rsid w:val="00FB78A8"/>
    <w:rsid w:val="00FC0869"/>
    <w:rsid w:val="00FC26F3"/>
    <w:rsid w:val="00FC2A5D"/>
    <w:rsid w:val="00FC3060"/>
    <w:rsid w:val="00FC4F28"/>
    <w:rsid w:val="00FC5BCF"/>
    <w:rsid w:val="00FC72A7"/>
    <w:rsid w:val="00FC7D46"/>
    <w:rsid w:val="00FD0A6F"/>
    <w:rsid w:val="00FD1F5D"/>
    <w:rsid w:val="00FD2566"/>
    <w:rsid w:val="00FD2C00"/>
    <w:rsid w:val="00FD3436"/>
    <w:rsid w:val="00FD3E6D"/>
    <w:rsid w:val="00FD5145"/>
    <w:rsid w:val="00FD55F5"/>
    <w:rsid w:val="00FD634D"/>
    <w:rsid w:val="00FD66AB"/>
    <w:rsid w:val="00FD7B4F"/>
    <w:rsid w:val="00FE10F1"/>
    <w:rsid w:val="00FE1717"/>
    <w:rsid w:val="00FE19DB"/>
    <w:rsid w:val="00FE2048"/>
    <w:rsid w:val="00FE2F70"/>
    <w:rsid w:val="00FE31AD"/>
    <w:rsid w:val="00FE39B3"/>
    <w:rsid w:val="00FE4737"/>
    <w:rsid w:val="00FE55BE"/>
    <w:rsid w:val="00FE59AF"/>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00827"/>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AD39C-25A5-491A-A9C5-E239C8580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5588</TotalTime>
  <Pages>15</Pages>
  <Words>2545</Words>
  <Characters>14508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40</cp:revision>
  <cp:lastPrinted>2021-06-28T16:45:00Z</cp:lastPrinted>
  <dcterms:created xsi:type="dcterms:W3CDTF">2022-04-21T19:23:00Z</dcterms:created>
  <dcterms:modified xsi:type="dcterms:W3CDTF">2022-05-18T16:05:00Z</dcterms:modified>
</cp:coreProperties>
</file>