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24" w:rsidRDefault="005F2355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>
            <wp:extent cx="1939925" cy="148844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124" w:rsidRDefault="002711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71124" w:rsidRDefault="005F23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Valley Area Command Community Policing Council</w:t>
      </w:r>
    </w:p>
    <w:p w:rsidR="00271124" w:rsidRDefault="0027112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71124" w:rsidRDefault="005F23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AGENDA</w:t>
      </w:r>
    </w:p>
    <w:p w:rsidR="00271124" w:rsidRDefault="002711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1124" w:rsidRDefault="005F23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May 25, 2017</w:t>
      </w:r>
    </w:p>
    <w:p w:rsidR="00271124" w:rsidRDefault="002711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1124" w:rsidRDefault="005F23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APD Training Center</w:t>
      </w:r>
    </w:p>
    <w:p w:rsidR="00271124" w:rsidRDefault="005F23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5412 Second St. NW</w:t>
      </w:r>
    </w:p>
    <w:p w:rsidR="00271124" w:rsidRDefault="005F23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Albuquerque, NM</w:t>
      </w:r>
    </w:p>
    <w:p w:rsidR="00271124" w:rsidRDefault="002711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1124" w:rsidRDefault="005F23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6:00pm</w:t>
      </w:r>
      <w:r>
        <w:rPr>
          <w:rFonts w:ascii="Times New Roman" w:hAnsi="Times New Roman" w:cs="Times New Roman"/>
          <w:b/>
          <w:sz w:val="32"/>
          <w:szCs w:val="32"/>
        </w:rPr>
        <w:tab/>
        <w:t>Call to Order</w:t>
      </w:r>
    </w:p>
    <w:p w:rsidR="00271124" w:rsidRDefault="005F23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Determination of a Quorum</w:t>
      </w:r>
    </w:p>
    <w:p w:rsidR="00271124" w:rsidRDefault="005F23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Approve Agenda</w:t>
      </w:r>
    </w:p>
    <w:p w:rsidR="00271124" w:rsidRDefault="005F23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Approve April 27, 2017, Meeting Minutes</w:t>
      </w:r>
    </w:p>
    <w:p w:rsidR="00271124" w:rsidRDefault="00271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71124" w:rsidRDefault="005F2355" w:rsidP="005F2355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6:15pm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Guest speaker: </w:t>
      </w:r>
      <w:r>
        <w:rPr>
          <w:rFonts w:ascii="Times New Roman" w:hAnsi="Times New Roman" w:cs="Times New Roman"/>
          <w:b/>
          <w:sz w:val="32"/>
          <w:szCs w:val="32"/>
        </w:rPr>
        <w:t xml:space="preserve">Paul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Haidle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ACLU</w:t>
      </w:r>
      <w:r>
        <w:rPr>
          <w:rFonts w:ascii="Times New Roman" w:hAnsi="Times New Roman" w:cs="Times New Roman"/>
          <w:b/>
          <w:sz w:val="32"/>
          <w:szCs w:val="32"/>
        </w:rPr>
        <w:t xml:space="preserve"> presenting on </w:t>
      </w:r>
      <w:r>
        <w:rPr>
          <w:rFonts w:ascii="Times New Roman" w:hAnsi="Times New Roman" w:cs="Times New Roman"/>
          <w:b/>
          <w:sz w:val="32"/>
          <w:szCs w:val="32"/>
        </w:rPr>
        <w:t xml:space="preserve">APD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Forward’s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Analysis of the Independent Monitor’s </w:t>
      </w:r>
    </w:p>
    <w:p w:rsidR="00271124" w:rsidRDefault="005F2355">
      <w:pPr>
        <w:spacing w:after="0" w:line="240" w:lineRule="auto"/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5</w:t>
      </w:r>
      <w:r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sz w:val="32"/>
          <w:szCs w:val="32"/>
        </w:rPr>
        <w:t xml:space="preserve"> Report </w:t>
      </w:r>
    </w:p>
    <w:p w:rsidR="00271124" w:rsidRDefault="00271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F2355" w:rsidRDefault="005F2355" w:rsidP="005F23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7:15pm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Guest speaker: </w:t>
      </w:r>
      <w:r>
        <w:rPr>
          <w:rFonts w:ascii="Times New Roman" w:hAnsi="Times New Roman" w:cs="Times New Roman"/>
          <w:b/>
          <w:sz w:val="32"/>
          <w:szCs w:val="32"/>
        </w:rPr>
        <w:t>Celina Espinoza</w:t>
      </w:r>
      <w:r>
        <w:rPr>
          <w:rFonts w:ascii="Times New Roman" w:hAnsi="Times New Roman" w:cs="Times New Roman"/>
          <w:b/>
          <w:sz w:val="32"/>
          <w:szCs w:val="32"/>
        </w:rPr>
        <w:t>, APD</w:t>
      </w:r>
      <w:r>
        <w:rPr>
          <w:rFonts w:ascii="Times New Roman" w:hAnsi="Times New Roman" w:cs="Times New Roman"/>
          <w:b/>
          <w:sz w:val="32"/>
          <w:szCs w:val="32"/>
        </w:rPr>
        <w:t xml:space="preserve">, Director of </w:t>
      </w:r>
    </w:p>
    <w:p w:rsidR="005F2355" w:rsidRDefault="005F2355" w:rsidP="005F23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Communications 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271124" w:rsidRDefault="005F2355" w:rsidP="005F235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Updates Monitors 5</w:t>
      </w:r>
      <w:r w:rsidRPr="005F2355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sz w:val="32"/>
          <w:szCs w:val="32"/>
        </w:rPr>
        <w:t xml:space="preserve"> report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271124" w:rsidRDefault="00271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71124" w:rsidRDefault="005F2355">
      <w:pPr>
        <w:pStyle w:val="PlainTex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8:00pm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Meeting Adjourned</w:t>
      </w:r>
    </w:p>
    <w:p w:rsidR="00271124" w:rsidRDefault="00271124">
      <w:pPr>
        <w:pStyle w:val="PlainText"/>
        <w:rPr>
          <w:rFonts w:ascii="Times New Roman" w:hAnsi="Times New Roman" w:cs="Times New Roman"/>
          <w:b/>
          <w:bCs/>
          <w:sz w:val="32"/>
          <w:szCs w:val="32"/>
        </w:rPr>
      </w:pPr>
    </w:p>
    <w:p w:rsidR="00271124" w:rsidRDefault="005F2355">
      <w:pPr>
        <w:pStyle w:val="PlainTex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Next Meeting:  June 22,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“Panel on Immigration/Police Relationships”</w:t>
      </w:r>
    </w:p>
    <w:p w:rsidR="00271124" w:rsidRDefault="005F2355">
      <w:pPr>
        <w:pStyle w:val="PlainTex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271124" w:rsidRDefault="00271124">
      <w:pPr>
        <w:pStyle w:val="PlainText"/>
        <w:rPr>
          <w:rFonts w:ascii="Times New Roman" w:hAnsi="Times New Roman" w:cs="Times New Roman"/>
          <w:b/>
          <w:bCs/>
          <w:sz w:val="26"/>
          <w:szCs w:val="26"/>
        </w:rPr>
      </w:pPr>
    </w:p>
    <w:p w:rsidR="00271124" w:rsidRDefault="002711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271124">
      <w:pgSz w:w="12240" w:h="15840"/>
      <w:pgMar w:top="1008" w:right="1152" w:bottom="1152" w:left="129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;ËÎÌå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24"/>
    <w:rsid w:val="00271124"/>
    <w:rsid w:val="005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SimSun;ËÎÌå" w:hAnsi="Calibri" w:cs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  <w:rPr>
      <w:rFonts w:cs="Times New Roman"/>
    </w:rPr>
  </w:style>
  <w:style w:type="character" w:customStyle="1" w:styleId="FooterChar">
    <w:name w:val="Footer Char"/>
    <w:basedOn w:val="DefaultParagraphFont"/>
    <w:qFormat/>
    <w:rPr>
      <w:rFonts w:cs="Times New Roman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PlainTextChar">
    <w:name w:val="Plain Text Char"/>
    <w:basedOn w:val="DefaultParagraphFont"/>
    <w:qFormat/>
    <w:rPr>
      <w:rFonts w:ascii="Calibri" w:hAnsi="Calibri" w:cs="Times New Roman"/>
      <w:sz w:val="21"/>
      <w:szCs w:val="21"/>
    </w:rPr>
  </w:style>
  <w:style w:type="character" w:customStyle="1" w:styleId="BodyTextChar">
    <w:name w:val="Body Text Char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1">
    <w:name w:val="Balloon Text Char1"/>
    <w:basedOn w:val="DefaultParagraphFont"/>
    <w:qFormat/>
    <w:rPr>
      <w:rFonts w:ascii="Times New Roman" w:hAnsi="Times New Roman" w:cs="Times New Roman"/>
      <w:sz w:val="2"/>
      <w:lang w:val="en-US" w:eastAsia="zh-CN"/>
    </w:rPr>
  </w:style>
  <w:style w:type="character" w:customStyle="1" w:styleId="HeaderChar1">
    <w:name w:val="Head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1">
    <w:name w:val="Foot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1">
    <w:name w:val="Plain Text Char1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ullets">
    <w:name w:val="Bullets"/>
    <w:qFormat/>
    <w:rPr>
      <w:rFonts w:ascii="OpenSymbol;Arial Unicode MS" w:hAnsi="OpenSymbol;Arial Unicode MS" w:cs="OpenSymbol;Arial Unicode MS"/>
    </w:rPr>
  </w:style>
  <w:style w:type="character" w:customStyle="1" w:styleId="BodyTextChar1">
    <w:name w:val="Body Text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2">
    <w:name w:val="Balloon Text Char2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2">
    <w:name w:val="Head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2">
    <w:name w:val="Foot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2">
    <w:name w:val="Plain Text Char2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2">
    <w:name w:val="Body Text Char2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BalloonTextChar3">
    <w:name w:val="Balloon Text Char3"/>
    <w:basedOn w:val="DefaultParagraphFont"/>
    <w:qFormat/>
    <w:rPr>
      <w:rFonts w:ascii="Times New Roman" w:hAnsi="Times New Roman" w:cs="Calibri"/>
      <w:sz w:val="0"/>
      <w:szCs w:val="0"/>
      <w:lang w:eastAsia="zh-CN"/>
    </w:rPr>
  </w:style>
  <w:style w:type="character" w:customStyle="1" w:styleId="HeaderChar3">
    <w:name w:val="Header Char3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FooterChar3">
    <w:name w:val="Footer Char3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PlainTextChar3">
    <w:name w:val="Plain Text Char3"/>
    <w:basedOn w:val="DefaultParagraphFont"/>
    <w:qFormat/>
    <w:rPr>
      <w:rFonts w:ascii="Courier New" w:hAnsi="Courier New" w:cs="Courier New"/>
      <w:lang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PlainText">
    <w:name w:val="Plain Text"/>
    <w:basedOn w:val="Normal"/>
    <w:qFormat/>
    <w:pPr>
      <w:spacing w:after="0" w:line="240" w:lineRule="auto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SimSun;ËÎÌå" w:hAnsi="Calibri" w:cs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  <w:rPr>
      <w:rFonts w:cs="Times New Roman"/>
    </w:rPr>
  </w:style>
  <w:style w:type="character" w:customStyle="1" w:styleId="FooterChar">
    <w:name w:val="Footer Char"/>
    <w:basedOn w:val="DefaultParagraphFont"/>
    <w:qFormat/>
    <w:rPr>
      <w:rFonts w:cs="Times New Roman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PlainTextChar">
    <w:name w:val="Plain Text Char"/>
    <w:basedOn w:val="DefaultParagraphFont"/>
    <w:qFormat/>
    <w:rPr>
      <w:rFonts w:ascii="Calibri" w:hAnsi="Calibri" w:cs="Times New Roman"/>
      <w:sz w:val="21"/>
      <w:szCs w:val="21"/>
    </w:rPr>
  </w:style>
  <w:style w:type="character" w:customStyle="1" w:styleId="BodyTextChar">
    <w:name w:val="Body Text Char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1">
    <w:name w:val="Balloon Text Char1"/>
    <w:basedOn w:val="DefaultParagraphFont"/>
    <w:qFormat/>
    <w:rPr>
      <w:rFonts w:ascii="Times New Roman" w:hAnsi="Times New Roman" w:cs="Times New Roman"/>
      <w:sz w:val="2"/>
      <w:lang w:val="en-US" w:eastAsia="zh-CN"/>
    </w:rPr>
  </w:style>
  <w:style w:type="character" w:customStyle="1" w:styleId="HeaderChar1">
    <w:name w:val="Head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1">
    <w:name w:val="Foot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1">
    <w:name w:val="Plain Text Char1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ullets">
    <w:name w:val="Bullets"/>
    <w:qFormat/>
    <w:rPr>
      <w:rFonts w:ascii="OpenSymbol;Arial Unicode MS" w:hAnsi="OpenSymbol;Arial Unicode MS" w:cs="OpenSymbol;Arial Unicode MS"/>
    </w:rPr>
  </w:style>
  <w:style w:type="character" w:customStyle="1" w:styleId="BodyTextChar1">
    <w:name w:val="Body Text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2">
    <w:name w:val="Balloon Text Char2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2">
    <w:name w:val="Head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2">
    <w:name w:val="Foot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2">
    <w:name w:val="Plain Text Char2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2">
    <w:name w:val="Body Text Char2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BalloonTextChar3">
    <w:name w:val="Balloon Text Char3"/>
    <w:basedOn w:val="DefaultParagraphFont"/>
    <w:qFormat/>
    <w:rPr>
      <w:rFonts w:ascii="Times New Roman" w:hAnsi="Times New Roman" w:cs="Calibri"/>
      <w:sz w:val="0"/>
      <w:szCs w:val="0"/>
      <w:lang w:eastAsia="zh-CN"/>
    </w:rPr>
  </w:style>
  <w:style w:type="character" w:customStyle="1" w:styleId="HeaderChar3">
    <w:name w:val="Header Char3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FooterChar3">
    <w:name w:val="Footer Char3"/>
    <w:basedOn w:val="DefaultParagraphFont"/>
    <w:qFormat/>
    <w:rPr>
      <w:rFonts w:ascii="Calibri" w:hAnsi="Calibri" w:cs="Calibri"/>
      <w:sz w:val="22"/>
      <w:szCs w:val="22"/>
      <w:lang w:eastAsia="zh-CN"/>
    </w:rPr>
  </w:style>
  <w:style w:type="character" w:customStyle="1" w:styleId="PlainTextChar3">
    <w:name w:val="Plain Text Char3"/>
    <w:basedOn w:val="DefaultParagraphFont"/>
    <w:qFormat/>
    <w:rPr>
      <w:rFonts w:ascii="Courier New" w:hAnsi="Courier New" w:cs="Courier New"/>
      <w:lang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PlainText">
    <w:name w:val="Plain Text"/>
    <w:basedOn w:val="Normal"/>
    <w:qFormat/>
    <w:pPr>
      <w:spacing w:after="0" w:line="240" w:lineRule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Chavez-Lucero</dc:creator>
  <cp:lastModifiedBy>Chavez-Lucero, Nicole J.</cp:lastModifiedBy>
  <cp:revision>2</cp:revision>
  <cp:lastPrinted>2015-03-01T18:48:00Z</cp:lastPrinted>
  <dcterms:created xsi:type="dcterms:W3CDTF">2017-05-24T22:00:00Z</dcterms:created>
  <dcterms:modified xsi:type="dcterms:W3CDTF">2017-05-24T22:00:00Z</dcterms:modified>
  <dc:language>en-US</dc:language>
</cp:coreProperties>
</file>