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8C" w:rsidRPr="00CB60C3" w:rsidRDefault="009A128C" w:rsidP="00F4345B">
      <w:pPr>
        <w:tabs>
          <w:tab w:val="right" w:pos="2340"/>
        </w:tabs>
      </w:pPr>
      <w:bookmarkStart w:id="0" w:name="_GoBack"/>
      <w:bookmarkEnd w:id="0"/>
    </w:p>
    <w:p w:rsidR="00F4345B" w:rsidRPr="00CB60C3" w:rsidRDefault="00F4345B" w:rsidP="00F4345B">
      <w:pPr>
        <w:tabs>
          <w:tab w:val="right" w:pos="2340"/>
        </w:tabs>
      </w:pPr>
      <w:r w:rsidRPr="00CB60C3">
        <w:t xml:space="preserve">Project No.: </w:t>
      </w:r>
      <w:r w:rsidRPr="00CB60C3">
        <w:rPr>
          <w:u w:val="single"/>
        </w:rPr>
        <w:tab/>
      </w:r>
      <w:r w:rsidRPr="00CB60C3">
        <w:t xml:space="preserve"> </w:t>
      </w:r>
    </w:p>
    <w:p w:rsidR="00F4345B" w:rsidRPr="00CB60C3" w:rsidRDefault="00F4345B" w:rsidP="00F4345B">
      <w:pPr>
        <w:tabs>
          <w:tab w:val="right" w:pos="2340"/>
        </w:tabs>
        <w:rPr>
          <w:u w:val="single"/>
        </w:rPr>
      </w:pPr>
      <w:r w:rsidRPr="00CB60C3">
        <w:t>Zone Atlas:</w:t>
      </w:r>
      <w:r w:rsidRPr="00CB60C3">
        <w:rPr>
          <w:u w:val="single"/>
        </w:rPr>
        <w:tab/>
      </w:r>
    </w:p>
    <w:p w:rsidR="009A128C" w:rsidRDefault="009A128C" w:rsidP="00F4345B">
      <w:pPr>
        <w:tabs>
          <w:tab w:val="right" w:pos="2340"/>
        </w:tabs>
        <w:jc w:val="center"/>
        <w:rPr>
          <w:b/>
          <w:smallCaps/>
          <w:u w:val="single"/>
        </w:rPr>
      </w:pPr>
    </w:p>
    <w:p w:rsidR="00977EBE" w:rsidRPr="00CB60C3" w:rsidRDefault="00977EBE" w:rsidP="00F4345B">
      <w:pPr>
        <w:tabs>
          <w:tab w:val="right" w:pos="2340"/>
        </w:tabs>
        <w:jc w:val="center"/>
        <w:rPr>
          <w:b/>
          <w:smallCaps/>
          <w:u w:val="single"/>
        </w:rPr>
      </w:pPr>
    </w:p>
    <w:p w:rsidR="00F4345B" w:rsidRPr="00CB60C3" w:rsidRDefault="00F4345B" w:rsidP="00F4345B">
      <w:pPr>
        <w:tabs>
          <w:tab w:val="right" w:pos="2340"/>
        </w:tabs>
        <w:jc w:val="center"/>
        <w:rPr>
          <w:b/>
          <w:smallCaps/>
          <w:u w:val="single"/>
        </w:rPr>
      </w:pPr>
      <w:r w:rsidRPr="00CB60C3">
        <w:rPr>
          <w:b/>
          <w:smallCaps/>
          <w:u w:val="single"/>
        </w:rPr>
        <w:t>Deposit Schedule</w:t>
      </w:r>
    </w:p>
    <w:p w:rsidR="00F724D8" w:rsidRPr="00CB60C3" w:rsidRDefault="00F724D8" w:rsidP="00F4345B">
      <w:pPr>
        <w:tabs>
          <w:tab w:val="right" w:pos="2340"/>
        </w:tabs>
        <w:jc w:val="center"/>
        <w:rPr>
          <w:smallCaps/>
          <w:u w:val="single"/>
        </w:rPr>
      </w:pPr>
    </w:p>
    <w:tbl>
      <w:tblPr>
        <w:tblW w:w="9642" w:type="dxa"/>
        <w:jc w:val="center"/>
        <w:tblCellMar>
          <w:left w:w="58" w:type="dxa"/>
          <w:right w:w="58" w:type="dxa"/>
        </w:tblCellMar>
        <w:tblLook w:val="04A0" w:firstRow="1" w:lastRow="0" w:firstColumn="1" w:lastColumn="0" w:noHBand="0" w:noVBand="1"/>
      </w:tblPr>
      <w:tblGrid>
        <w:gridCol w:w="4198"/>
        <w:gridCol w:w="821"/>
        <w:gridCol w:w="483"/>
        <w:gridCol w:w="326"/>
        <w:gridCol w:w="1263"/>
        <w:gridCol w:w="510"/>
        <w:gridCol w:w="341"/>
        <w:gridCol w:w="352"/>
        <w:gridCol w:w="1348"/>
      </w:tblGrid>
      <w:tr w:rsidR="00653E64" w:rsidRPr="00CB60C3" w:rsidTr="00653E64">
        <w:trPr>
          <w:trHeight w:val="360"/>
          <w:jc w:val="center"/>
        </w:trPr>
        <w:tc>
          <w:tcPr>
            <w:tcW w:w="4198" w:type="dxa"/>
            <w:shd w:val="clear" w:color="auto" w:fill="auto"/>
            <w:vAlign w:val="bottom"/>
          </w:tcPr>
          <w:p w:rsidR="00260DD9" w:rsidRPr="00CB60C3" w:rsidRDefault="00093D2C" w:rsidP="00653E64">
            <w:pPr>
              <w:jc w:val="center"/>
            </w:pPr>
            <w:r w:rsidRPr="00CB60C3">
              <w:t>Improvement</w:t>
            </w:r>
          </w:p>
        </w:tc>
        <w:tc>
          <w:tcPr>
            <w:tcW w:w="1304" w:type="dxa"/>
            <w:gridSpan w:val="2"/>
            <w:shd w:val="clear" w:color="auto" w:fill="auto"/>
            <w:vAlign w:val="bottom"/>
          </w:tcPr>
          <w:p w:rsidR="00260DD9" w:rsidRPr="00CB60C3" w:rsidRDefault="00093D2C" w:rsidP="00653E64">
            <w:pPr>
              <w:jc w:val="center"/>
            </w:pPr>
            <w:r w:rsidRPr="00CB60C3">
              <w:t>Unit Design Deposit Fee</w:t>
            </w:r>
          </w:p>
        </w:tc>
        <w:tc>
          <w:tcPr>
            <w:tcW w:w="326" w:type="dxa"/>
            <w:shd w:val="clear" w:color="auto" w:fill="auto"/>
            <w:vAlign w:val="bottom"/>
          </w:tcPr>
          <w:p w:rsidR="00260DD9" w:rsidRPr="00CB60C3" w:rsidRDefault="00260DD9" w:rsidP="00653E64">
            <w:pPr>
              <w:jc w:val="center"/>
            </w:pPr>
          </w:p>
        </w:tc>
        <w:tc>
          <w:tcPr>
            <w:tcW w:w="1263" w:type="dxa"/>
            <w:shd w:val="clear" w:color="auto" w:fill="auto"/>
            <w:vAlign w:val="bottom"/>
          </w:tcPr>
          <w:p w:rsidR="00260DD9" w:rsidRPr="00CB60C3" w:rsidRDefault="00260DD9" w:rsidP="00653E64">
            <w:pPr>
              <w:jc w:val="center"/>
            </w:pPr>
            <w:r w:rsidRPr="00CB60C3">
              <w:t>Quantity</w:t>
            </w:r>
          </w:p>
        </w:tc>
        <w:tc>
          <w:tcPr>
            <w:tcW w:w="510" w:type="dxa"/>
            <w:shd w:val="clear" w:color="auto" w:fill="auto"/>
            <w:vAlign w:val="bottom"/>
          </w:tcPr>
          <w:p w:rsidR="00260DD9" w:rsidRPr="00CB60C3" w:rsidRDefault="00260DD9" w:rsidP="00653E64">
            <w:pPr>
              <w:jc w:val="center"/>
            </w:pPr>
          </w:p>
        </w:tc>
        <w:tc>
          <w:tcPr>
            <w:tcW w:w="341" w:type="dxa"/>
            <w:shd w:val="clear" w:color="auto" w:fill="auto"/>
            <w:vAlign w:val="bottom"/>
          </w:tcPr>
          <w:p w:rsidR="00260DD9" w:rsidRPr="00CB60C3" w:rsidRDefault="00260DD9" w:rsidP="00653E64">
            <w:pPr>
              <w:jc w:val="center"/>
            </w:pPr>
          </w:p>
        </w:tc>
        <w:tc>
          <w:tcPr>
            <w:tcW w:w="352" w:type="dxa"/>
            <w:shd w:val="clear" w:color="auto" w:fill="auto"/>
            <w:vAlign w:val="bottom"/>
          </w:tcPr>
          <w:p w:rsidR="00260DD9" w:rsidRPr="00CB60C3" w:rsidRDefault="00260DD9" w:rsidP="00653E64">
            <w:pPr>
              <w:jc w:val="center"/>
            </w:pPr>
          </w:p>
        </w:tc>
        <w:tc>
          <w:tcPr>
            <w:tcW w:w="1348" w:type="dxa"/>
            <w:shd w:val="clear" w:color="auto" w:fill="auto"/>
            <w:vAlign w:val="bottom"/>
          </w:tcPr>
          <w:p w:rsidR="00260DD9" w:rsidRPr="00CB60C3" w:rsidRDefault="00093D2C" w:rsidP="00653E64">
            <w:pPr>
              <w:jc w:val="center"/>
            </w:pPr>
            <w:r w:rsidRPr="00CB60C3">
              <w:t xml:space="preserve">Design </w:t>
            </w:r>
            <w:r w:rsidR="00260DD9" w:rsidRPr="00CB60C3">
              <w:t>Deposit Fee</w:t>
            </w:r>
          </w:p>
        </w:tc>
      </w:tr>
      <w:tr w:rsidR="00653E64" w:rsidRPr="00CB60C3" w:rsidTr="00653E64">
        <w:trPr>
          <w:trHeight w:val="20"/>
          <w:jc w:val="center"/>
        </w:trPr>
        <w:tc>
          <w:tcPr>
            <w:tcW w:w="4198" w:type="dxa"/>
            <w:shd w:val="clear" w:color="auto" w:fill="auto"/>
            <w:vAlign w:val="bottom"/>
          </w:tcPr>
          <w:p w:rsidR="00A254C0" w:rsidRPr="00CB60C3" w:rsidRDefault="00A254C0" w:rsidP="00362784"/>
        </w:tc>
        <w:tc>
          <w:tcPr>
            <w:tcW w:w="821" w:type="dxa"/>
            <w:shd w:val="clear" w:color="auto" w:fill="auto"/>
            <w:vAlign w:val="bottom"/>
          </w:tcPr>
          <w:p w:rsidR="00A254C0" w:rsidRPr="00CB60C3" w:rsidRDefault="00A254C0" w:rsidP="00653E64">
            <w:pPr>
              <w:jc w:val="right"/>
            </w:pPr>
          </w:p>
        </w:tc>
        <w:tc>
          <w:tcPr>
            <w:tcW w:w="483" w:type="dxa"/>
            <w:shd w:val="clear" w:color="auto" w:fill="auto"/>
            <w:vAlign w:val="bottom"/>
          </w:tcPr>
          <w:p w:rsidR="00A254C0" w:rsidRPr="00CB60C3" w:rsidRDefault="00A254C0" w:rsidP="00653E64">
            <w:pPr>
              <w:jc w:val="center"/>
            </w:pPr>
          </w:p>
        </w:tc>
        <w:tc>
          <w:tcPr>
            <w:tcW w:w="326" w:type="dxa"/>
            <w:shd w:val="clear" w:color="auto" w:fill="auto"/>
            <w:vAlign w:val="bottom"/>
          </w:tcPr>
          <w:p w:rsidR="00A254C0" w:rsidRPr="00CB60C3" w:rsidRDefault="00A254C0" w:rsidP="00653E64">
            <w:pPr>
              <w:jc w:val="center"/>
            </w:pPr>
          </w:p>
        </w:tc>
        <w:tc>
          <w:tcPr>
            <w:tcW w:w="1263" w:type="dxa"/>
            <w:shd w:val="clear" w:color="auto" w:fill="auto"/>
            <w:vAlign w:val="bottom"/>
          </w:tcPr>
          <w:p w:rsidR="00A254C0" w:rsidRPr="00CB60C3" w:rsidRDefault="00A254C0" w:rsidP="00653E64">
            <w:pPr>
              <w:jc w:val="center"/>
            </w:pPr>
          </w:p>
        </w:tc>
        <w:tc>
          <w:tcPr>
            <w:tcW w:w="510" w:type="dxa"/>
            <w:shd w:val="clear" w:color="auto" w:fill="auto"/>
            <w:vAlign w:val="bottom"/>
          </w:tcPr>
          <w:p w:rsidR="00A254C0" w:rsidRPr="00CB60C3" w:rsidRDefault="00A254C0" w:rsidP="00653E64">
            <w:pPr>
              <w:jc w:val="center"/>
            </w:pPr>
          </w:p>
        </w:tc>
        <w:tc>
          <w:tcPr>
            <w:tcW w:w="341" w:type="dxa"/>
            <w:shd w:val="clear" w:color="auto" w:fill="auto"/>
            <w:vAlign w:val="bottom"/>
          </w:tcPr>
          <w:p w:rsidR="00A254C0" w:rsidRPr="00CB60C3" w:rsidRDefault="00A254C0" w:rsidP="00653E64">
            <w:pPr>
              <w:jc w:val="center"/>
            </w:pPr>
          </w:p>
        </w:tc>
        <w:tc>
          <w:tcPr>
            <w:tcW w:w="352" w:type="dxa"/>
            <w:shd w:val="clear" w:color="auto" w:fill="auto"/>
            <w:vAlign w:val="bottom"/>
          </w:tcPr>
          <w:p w:rsidR="00A254C0" w:rsidRPr="00CB60C3" w:rsidRDefault="00A254C0" w:rsidP="00653E64">
            <w:pPr>
              <w:jc w:val="center"/>
            </w:pPr>
          </w:p>
        </w:tc>
        <w:tc>
          <w:tcPr>
            <w:tcW w:w="1348" w:type="dxa"/>
            <w:shd w:val="clear" w:color="auto" w:fill="auto"/>
            <w:vAlign w:val="bottom"/>
          </w:tcPr>
          <w:p w:rsidR="00A254C0" w:rsidRPr="00CB60C3" w:rsidRDefault="00A254C0" w:rsidP="00653E64">
            <w:pPr>
              <w:jc w:val="center"/>
            </w:pPr>
          </w:p>
        </w:tc>
      </w:tr>
      <w:tr w:rsidR="00653E64" w:rsidRPr="00CB60C3" w:rsidTr="00653E64">
        <w:trPr>
          <w:trHeight w:val="360"/>
          <w:jc w:val="center"/>
        </w:trPr>
        <w:tc>
          <w:tcPr>
            <w:tcW w:w="4198" w:type="dxa"/>
            <w:shd w:val="clear" w:color="auto" w:fill="auto"/>
            <w:vAlign w:val="bottom"/>
          </w:tcPr>
          <w:p w:rsidR="00A254C0" w:rsidRPr="00CB60C3" w:rsidRDefault="00A254C0" w:rsidP="00362784">
            <w:r w:rsidRPr="00CB60C3">
              <w:t>Sanitary Sewer</w:t>
            </w:r>
          </w:p>
        </w:tc>
        <w:tc>
          <w:tcPr>
            <w:tcW w:w="821" w:type="dxa"/>
            <w:tcBorders>
              <w:bottom w:val="single" w:sz="4" w:space="0" w:color="auto"/>
            </w:tcBorders>
            <w:shd w:val="clear" w:color="auto" w:fill="auto"/>
            <w:vAlign w:val="bottom"/>
          </w:tcPr>
          <w:p w:rsidR="00A254C0" w:rsidRPr="00CB60C3" w:rsidRDefault="00A254C0" w:rsidP="00653E64">
            <w:pPr>
              <w:jc w:val="right"/>
            </w:pPr>
            <w:r w:rsidRPr="00CB60C3">
              <w:t>$.35</w:t>
            </w:r>
          </w:p>
        </w:tc>
        <w:tc>
          <w:tcPr>
            <w:tcW w:w="483" w:type="dxa"/>
            <w:shd w:val="clear" w:color="auto" w:fill="auto"/>
            <w:vAlign w:val="center"/>
          </w:tcPr>
          <w:p w:rsidR="00A254C0" w:rsidRPr="00653E64" w:rsidRDefault="00A254C0" w:rsidP="00653E64">
            <w:pPr>
              <w:jc w:val="center"/>
              <w:rPr>
                <w:sz w:val="16"/>
                <w:szCs w:val="16"/>
              </w:rPr>
            </w:pPr>
            <w:r w:rsidRPr="00653E64">
              <w:rPr>
                <w:sz w:val="16"/>
                <w:szCs w:val="16"/>
              </w:rPr>
              <w:t>X</w:t>
            </w:r>
          </w:p>
        </w:tc>
        <w:tc>
          <w:tcPr>
            <w:tcW w:w="326" w:type="dxa"/>
            <w:shd w:val="clear" w:color="auto" w:fill="auto"/>
            <w:vAlign w:val="bottom"/>
          </w:tcPr>
          <w:p w:rsidR="00A254C0" w:rsidRPr="00CB60C3" w:rsidRDefault="00A254C0" w:rsidP="00653E64">
            <w:pPr>
              <w:jc w:val="right"/>
            </w:pPr>
          </w:p>
        </w:tc>
        <w:tc>
          <w:tcPr>
            <w:tcW w:w="1263" w:type="dxa"/>
            <w:tcBorders>
              <w:bottom w:val="single" w:sz="4" w:space="0" w:color="auto"/>
            </w:tcBorders>
            <w:shd w:val="clear" w:color="auto" w:fill="auto"/>
            <w:vAlign w:val="bottom"/>
          </w:tcPr>
          <w:p w:rsidR="00A254C0" w:rsidRPr="00CB60C3" w:rsidRDefault="00A254C0" w:rsidP="00653E64">
            <w:pPr>
              <w:jc w:val="center"/>
            </w:pPr>
          </w:p>
        </w:tc>
        <w:tc>
          <w:tcPr>
            <w:tcW w:w="510" w:type="dxa"/>
            <w:shd w:val="clear" w:color="auto" w:fill="auto"/>
            <w:vAlign w:val="bottom"/>
          </w:tcPr>
          <w:p w:rsidR="00A254C0" w:rsidRPr="00CB60C3" w:rsidRDefault="00A254C0" w:rsidP="00260DD9">
            <w:r w:rsidRPr="00CB60C3">
              <w:t>LF</w:t>
            </w:r>
          </w:p>
        </w:tc>
        <w:tc>
          <w:tcPr>
            <w:tcW w:w="341" w:type="dxa"/>
            <w:shd w:val="clear" w:color="auto" w:fill="auto"/>
            <w:vAlign w:val="bottom"/>
          </w:tcPr>
          <w:p w:rsidR="00A254C0" w:rsidRPr="00CB60C3" w:rsidRDefault="00A254C0" w:rsidP="00653E64">
            <w:pPr>
              <w:jc w:val="center"/>
            </w:pPr>
            <w:r w:rsidRPr="00CB60C3">
              <w:t>=</w:t>
            </w:r>
          </w:p>
        </w:tc>
        <w:tc>
          <w:tcPr>
            <w:tcW w:w="352" w:type="dxa"/>
            <w:shd w:val="clear" w:color="auto" w:fill="auto"/>
            <w:vAlign w:val="bottom"/>
          </w:tcPr>
          <w:p w:rsidR="00A254C0" w:rsidRPr="00CB60C3" w:rsidRDefault="00A254C0" w:rsidP="00653E64">
            <w:pPr>
              <w:jc w:val="right"/>
            </w:pPr>
            <w:r w:rsidRPr="00CB60C3">
              <w:t>$</w:t>
            </w:r>
          </w:p>
        </w:tc>
        <w:tc>
          <w:tcPr>
            <w:tcW w:w="1348" w:type="dxa"/>
            <w:tcBorders>
              <w:bottom w:val="single" w:sz="4" w:space="0" w:color="auto"/>
            </w:tcBorders>
            <w:shd w:val="clear" w:color="auto" w:fill="auto"/>
            <w:vAlign w:val="bottom"/>
          </w:tcPr>
          <w:p w:rsidR="00A254C0" w:rsidRPr="00CB60C3" w:rsidRDefault="00A254C0" w:rsidP="00362784"/>
        </w:tc>
      </w:tr>
      <w:tr w:rsidR="00653E64" w:rsidRPr="00CB60C3" w:rsidTr="00653E64">
        <w:trPr>
          <w:trHeight w:val="360"/>
          <w:jc w:val="center"/>
        </w:trPr>
        <w:tc>
          <w:tcPr>
            <w:tcW w:w="4198" w:type="dxa"/>
            <w:shd w:val="clear" w:color="auto" w:fill="auto"/>
            <w:vAlign w:val="bottom"/>
          </w:tcPr>
          <w:p w:rsidR="00A254C0" w:rsidRPr="00CB60C3" w:rsidRDefault="00A254C0" w:rsidP="00362784">
            <w:r w:rsidRPr="00CB60C3">
              <w:t>Water</w:t>
            </w:r>
          </w:p>
        </w:tc>
        <w:tc>
          <w:tcPr>
            <w:tcW w:w="821" w:type="dxa"/>
            <w:tcBorders>
              <w:top w:val="single" w:sz="4" w:space="0" w:color="auto"/>
              <w:bottom w:val="single" w:sz="4" w:space="0" w:color="auto"/>
            </w:tcBorders>
            <w:shd w:val="clear" w:color="auto" w:fill="auto"/>
            <w:vAlign w:val="bottom"/>
          </w:tcPr>
          <w:p w:rsidR="00A254C0" w:rsidRPr="00CB60C3" w:rsidRDefault="00A254C0" w:rsidP="00653E64">
            <w:pPr>
              <w:jc w:val="right"/>
            </w:pPr>
            <w:r w:rsidRPr="00CB60C3">
              <w:t>$.30</w:t>
            </w:r>
          </w:p>
        </w:tc>
        <w:tc>
          <w:tcPr>
            <w:tcW w:w="483" w:type="dxa"/>
            <w:shd w:val="clear" w:color="auto" w:fill="auto"/>
            <w:vAlign w:val="center"/>
          </w:tcPr>
          <w:p w:rsidR="00A254C0" w:rsidRPr="00653E64" w:rsidRDefault="00A254C0" w:rsidP="00653E64">
            <w:pPr>
              <w:jc w:val="center"/>
              <w:rPr>
                <w:sz w:val="16"/>
                <w:szCs w:val="16"/>
              </w:rPr>
            </w:pPr>
            <w:r w:rsidRPr="00653E64">
              <w:rPr>
                <w:sz w:val="16"/>
                <w:szCs w:val="16"/>
              </w:rPr>
              <w:t>X</w:t>
            </w:r>
          </w:p>
        </w:tc>
        <w:tc>
          <w:tcPr>
            <w:tcW w:w="326" w:type="dxa"/>
            <w:shd w:val="clear" w:color="auto" w:fill="auto"/>
            <w:vAlign w:val="bottom"/>
          </w:tcPr>
          <w:p w:rsidR="00A254C0" w:rsidRPr="00CB60C3" w:rsidRDefault="00A254C0" w:rsidP="00653E64">
            <w:pPr>
              <w:jc w:val="right"/>
            </w:pPr>
          </w:p>
        </w:tc>
        <w:tc>
          <w:tcPr>
            <w:tcW w:w="1263" w:type="dxa"/>
            <w:tcBorders>
              <w:top w:val="single" w:sz="4" w:space="0" w:color="auto"/>
              <w:bottom w:val="single" w:sz="4" w:space="0" w:color="auto"/>
            </w:tcBorders>
            <w:shd w:val="clear" w:color="auto" w:fill="auto"/>
            <w:vAlign w:val="bottom"/>
          </w:tcPr>
          <w:p w:rsidR="00A254C0" w:rsidRPr="00CB60C3" w:rsidRDefault="00A254C0" w:rsidP="00653E64">
            <w:pPr>
              <w:jc w:val="center"/>
            </w:pPr>
          </w:p>
        </w:tc>
        <w:tc>
          <w:tcPr>
            <w:tcW w:w="510" w:type="dxa"/>
            <w:shd w:val="clear" w:color="auto" w:fill="auto"/>
            <w:vAlign w:val="bottom"/>
          </w:tcPr>
          <w:p w:rsidR="00A254C0" w:rsidRPr="00CB60C3" w:rsidRDefault="00093D2C" w:rsidP="00260DD9">
            <w:r w:rsidRPr="00CB60C3">
              <w:t>LF</w:t>
            </w:r>
          </w:p>
        </w:tc>
        <w:tc>
          <w:tcPr>
            <w:tcW w:w="341" w:type="dxa"/>
            <w:shd w:val="clear" w:color="auto" w:fill="auto"/>
            <w:vAlign w:val="bottom"/>
          </w:tcPr>
          <w:p w:rsidR="00A254C0" w:rsidRPr="00CB60C3" w:rsidRDefault="00A254C0" w:rsidP="00653E64">
            <w:pPr>
              <w:jc w:val="center"/>
            </w:pPr>
            <w:r w:rsidRPr="00CB60C3">
              <w:t>=</w:t>
            </w:r>
          </w:p>
        </w:tc>
        <w:tc>
          <w:tcPr>
            <w:tcW w:w="352" w:type="dxa"/>
            <w:shd w:val="clear" w:color="auto" w:fill="auto"/>
            <w:vAlign w:val="bottom"/>
          </w:tcPr>
          <w:p w:rsidR="00A254C0" w:rsidRPr="00CB60C3" w:rsidRDefault="00A254C0" w:rsidP="00653E64">
            <w:pPr>
              <w:jc w:val="right"/>
            </w:pPr>
            <w:r w:rsidRPr="00CB60C3">
              <w:t>$</w:t>
            </w:r>
          </w:p>
        </w:tc>
        <w:tc>
          <w:tcPr>
            <w:tcW w:w="1348" w:type="dxa"/>
            <w:tcBorders>
              <w:top w:val="single" w:sz="4" w:space="0" w:color="auto"/>
              <w:bottom w:val="single" w:sz="4" w:space="0" w:color="auto"/>
            </w:tcBorders>
            <w:shd w:val="clear" w:color="auto" w:fill="auto"/>
            <w:vAlign w:val="bottom"/>
          </w:tcPr>
          <w:p w:rsidR="00A254C0" w:rsidRPr="00CB60C3" w:rsidRDefault="00A254C0" w:rsidP="00362784"/>
        </w:tc>
      </w:tr>
      <w:tr w:rsidR="00653E64" w:rsidRPr="00CB60C3" w:rsidTr="00653E64">
        <w:trPr>
          <w:trHeight w:val="360"/>
          <w:jc w:val="center"/>
        </w:trPr>
        <w:tc>
          <w:tcPr>
            <w:tcW w:w="4198" w:type="dxa"/>
            <w:shd w:val="clear" w:color="auto" w:fill="auto"/>
            <w:vAlign w:val="bottom"/>
          </w:tcPr>
          <w:p w:rsidR="00A254C0" w:rsidRPr="00CB60C3" w:rsidRDefault="00A254C0" w:rsidP="00362784">
            <w:r w:rsidRPr="00CB60C3">
              <w:t>Water (Fire Hydrant)</w:t>
            </w:r>
          </w:p>
        </w:tc>
        <w:tc>
          <w:tcPr>
            <w:tcW w:w="821" w:type="dxa"/>
            <w:tcBorders>
              <w:top w:val="single" w:sz="4" w:space="0" w:color="auto"/>
              <w:bottom w:val="single" w:sz="4" w:space="0" w:color="auto"/>
            </w:tcBorders>
            <w:shd w:val="clear" w:color="auto" w:fill="auto"/>
            <w:vAlign w:val="bottom"/>
          </w:tcPr>
          <w:p w:rsidR="00A254C0" w:rsidRPr="00CB60C3" w:rsidRDefault="00A254C0" w:rsidP="00653E64">
            <w:pPr>
              <w:jc w:val="right"/>
            </w:pPr>
            <w:r w:rsidRPr="00CB60C3">
              <w:t>$43.00</w:t>
            </w:r>
          </w:p>
        </w:tc>
        <w:tc>
          <w:tcPr>
            <w:tcW w:w="483" w:type="dxa"/>
            <w:shd w:val="clear" w:color="auto" w:fill="auto"/>
            <w:vAlign w:val="center"/>
          </w:tcPr>
          <w:p w:rsidR="00A254C0" w:rsidRPr="00653E64" w:rsidRDefault="00A254C0" w:rsidP="00653E64">
            <w:pPr>
              <w:jc w:val="center"/>
              <w:rPr>
                <w:sz w:val="16"/>
                <w:szCs w:val="16"/>
              </w:rPr>
            </w:pPr>
            <w:r w:rsidRPr="00653E64">
              <w:rPr>
                <w:sz w:val="16"/>
                <w:szCs w:val="16"/>
              </w:rPr>
              <w:t>X</w:t>
            </w:r>
          </w:p>
        </w:tc>
        <w:tc>
          <w:tcPr>
            <w:tcW w:w="326" w:type="dxa"/>
            <w:shd w:val="clear" w:color="auto" w:fill="auto"/>
            <w:vAlign w:val="bottom"/>
          </w:tcPr>
          <w:p w:rsidR="00A254C0" w:rsidRPr="00CB60C3" w:rsidRDefault="00A254C0" w:rsidP="00653E64">
            <w:pPr>
              <w:jc w:val="right"/>
            </w:pPr>
          </w:p>
        </w:tc>
        <w:tc>
          <w:tcPr>
            <w:tcW w:w="1263" w:type="dxa"/>
            <w:tcBorders>
              <w:top w:val="single" w:sz="4" w:space="0" w:color="auto"/>
              <w:bottom w:val="single" w:sz="4" w:space="0" w:color="auto"/>
            </w:tcBorders>
            <w:shd w:val="clear" w:color="auto" w:fill="auto"/>
            <w:vAlign w:val="bottom"/>
          </w:tcPr>
          <w:p w:rsidR="00A254C0" w:rsidRPr="00CB60C3" w:rsidRDefault="00A254C0" w:rsidP="00653E64">
            <w:pPr>
              <w:jc w:val="center"/>
            </w:pPr>
          </w:p>
        </w:tc>
        <w:tc>
          <w:tcPr>
            <w:tcW w:w="510" w:type="dxa"/>
            <w:shd w:val="clear" w:color="auto" w:fill="auto"/>
            <w:vAlign w:val="bottom"/>
          </w:tcPr>
          <w:p w:rsidR="00A254C0" w:rsidRPr="00CB60C3" w:rsidRDefault="00093D2C" w:rsidP="00260DD9">
            <w:r w:rsidRPr="00CB60C3">
              <w:t>EA</w:t>
            </w:r>
          </w:p>
        </w:tc>
        <w:tc>
          <w:tcPr>
            <w:tcW w:w="341" w:type="dxa"/>
            <w:shd w:val="clear" w:color="auto" w:fill="auto"/>
            <w:vAlign w:val="bottom"/>
          </w:tcPr>
          <w:p w:rsidR="00A254C0" w:rsidRPr="00CB60C3" w:rsidRDefault="00A254C0" w:rsidP="00653E64">
            <w:pPr>
              <w:jc w:val="center"/>
            </w:pPr>
            <w:r w:rsidRPr="00CB60C3">
              <w:t>=</w:t>
            </w:r>
          </w:p>
        </w:tc>
        <w:tc>
          <w:tcPr>
            <w:tcW w:w="352" w:type="dxa"/>
            <w:shd w:val="clear" w:color="auto" w:fill="auto"/>
            <w:vAlign w:val="bottom"/>
          </w:tcPr>
          <w:p w:rsidR="00A254C0" w:rsidRPr="00CB60C3" w:rsidRDefault="00A254C0" w:rsidP="00653E64">
            <w:pPr>
              <w:jc w:val="right"/>
            </w:pPr>
            <w:r w:rsidRPr="00CB60C3">
              <w:t>$</w:t>
            </w:r>
          </w:p>
        </w:tc>
        <w:tc>
          <w:tcPr>
            <w:tcW w:w="1348" w:type="dxa"/>
            <w:tcBorders>
              <w:top w:val="single" w:sz="4" w:space="0" w:color="auto"/>
              <w:bottom w:val="single" w:sz="4" w:space="0" w:color="auto"/>
            </w:tcBorders>
            <w:shd w:val="clear" w:color="auto" w:fill="auto"/>
            <w:vAlign w:val="bottom"/>
          </w:tcPr>
          <w:p w:rsidR="00A254C0" w:rsidRPr="00CB60C3" w:rsidRDefault="00A254C0" w:rsidP="00362784"/>
        </w:tc>
      </w:tr>
      <w:tr w:rsidR="00653E64" w:rsidRPr="00CB60C3" w:rsidTr="00653E64">
        <w:trPr>
          <w:trHeight w:val="360"/>
          <w:jc w:val="center"/>
        </w:trPr>
        <w:tc>
          <w:tcPr>
            <w:tcW w:w="4198" w:type="dxa"/>
            <w:shd w:val="clear" w:color="auto" w:fill="auto"/>
            <w:vAlign w:val="bottom"/>
          </w:tcPr>
          <w:p w:rsidR="00A254C0" w:rsidRPr="00CB60C3" w:rsidRDefault="00A254C0" w:rsidP="00362784">
            <w:r w:rsidRPr="00CB60C3">
              <w:t>Paving (Residential)</w:t>
            </w:r>
          </w:p>
        </w:tc>
        <w:tc>
          <w:tcPr>
            <w:tcW w:w="821" w:type="dxa"/>
            <w:tcBorders>
              <w:top w:val="single" w:sz="4" w:space="0" w:color="auto"/>
              <w:bottom w:val="single" w:sz="4" w:space="0" w:color="auto"/>
            </w:tcBorders>
            <w:shd w:val="clear" w:color="auto" w:fill="auto"/>
            <w:vAlign w:val="bottom"/>
          </w:tcPr>
          <w:p w:rsidR="00A254C0" w:rsidRPr="00CB60C3" w:rsidRDefault="00A254C0" w:rsidP="00653E64">
            <w:pPr>
              <w:jc w:val="right"/>
            </w:pPr>
            <w:r w:rsidRPr="00CB60C3">
              <w:t>$1.05</w:t>
            </w:r>
          </w:p>
        </w:tc>
        <w:tc>
          <w:tcPr>
            <w:tcW w:w="483" w:type="dxa"/>
            <w:shd w:val="clear" w:color="auto" w:fill="auto"/>
            <w:vAlign w:val="center"/>
          </w:tcPr>
          <w:p w:rsidR="00A254C0" w:rsidRPr="00653E64" w:rsidRDefault="00A254C0" w:rsidP="00653E64">
            <w:pPr>
              <w:jc w:val="center"/>
              <w:rPr>
                <w:sz w:val="16"/>
                <w:szCs w:val="16"/>
              </w:rPr>
            </w:pPr>
            <w:r w:rsidRPr="00653E64">
              <w:rPr>
                <w:sz w:val="16"/>
                <w:szCs w:val="16"/>
              </w:rPr>
              <w:t>X</w:t>
            </w:r>
          </w:p>
        </w:tc>
        <w:tc>
          <w:tcPr>
            <w:tcW w:w="326" w:type="dxa"/>
            <w:shd w:val="clear" w:color="auto" w:fill="auto"/>
            <w:vAlign w:val="bottom"/>
          </w:tcPr>
          <w:p w:rsidR="00A254C0" w:rsidRPr="00CB60C3" w:rsidRDefault="00A254C0" w:rsidP="00653E64">
            <w:pPr>
              <w:jc w:val="right"/>
            </w:pPr>
          </w:p>
        </w:tc>
        <w:tc>
          <w:tcPr>
            <w:tcW w:w="1263" w:type="dxa"/>
            <w:tcBorders>
              <w:top w:val="single" w:sz="4" w:space="0" w:color="auto"/>
              <w:bottom w:val="single" w:sz="4" w:space="0" w:color="auto"/>
            </w:tcBorders>
            <w:shd w:val="clear" w:color="auto" w:fill="auto"/>
            <w:vAlign w:val="bottom"/>
          </w:tcPr>
          <w:p w:rsidR="00A254C0" w:rsidRPr="00CB60C3" w:rsidRDefault="00A254C0" w:rsidP="00653E64">
            <w:pPr>
              <w:jc w:val="center"/>
            </w:pPr>
          </w:p>
        </w:tc>
        <w:tc>
          <w:tcPr>
            <w:tcW w:w="510" w:type="dxa"/>
            <w:shd w:val="clear" w:color="auto" w:fill="auto"/>
            <w:vAlign w:val="bottom"/>
          </w:tcPr>
          <w:p w:rsidR="00A254C0" w:rsidRPr="00CB60C3" w:rsidRDefault="00A254C0" w:rsidP="00260DD9">
            <w:r w:rsidRPr="00CB60C3">
              <w:t>LF</w:t>
            </w:r>
          </w:p>
        </w:tc>
        <w:tc>
          <w:tcPr>
            <w:tcW w:w="341" w:type="dxa"/>
            <w:shd w:val="clear" w:color="auto" w:fill="auto"/>
            <w:vAlign w:val="bottom"/>
          </w:tcPr>
          <w:p w:rsidR="00A254C0" w:rsidRPr="00CB60C3" w:rsidRDefault="00A254C0" w:rsidP="00653E64">
            <w:pPr>
              <w:jc w:val="center"/>
            </w:pPr>
            <w:r w:rsidRPr="00CB60C3">
              <w:t>=</w:t>
            </w:r>
          </w:p>
        </w:tc>
        <w:tc>
          <w:tcPr>
            <w:tcW w:w="352" w:type="dxa"/>
            <w:shd w:val="clear" w:color="auto" w:fill="auto"/>
            <w:vAlign w:val="bottom"/>
          </w:tcPr>
          <w:p w:rsidR="00A254C0" w:rsidRPr="00CB60C3" w:rsidRDefault="00A254C0" w:rsidP="00653E64">
            <w:pPr>
              <w:jc w:val="right"/>
            </w:pPr>
            <w:r w:rsidRPr="00CB60C3">
              <w:t>$</w:t>
            </w:r>
          </w:p>
        </w:tc>
        <w:tc>
          <w:tcPr>
            <w:tcW w:w="1348" w:type="dxa"/>
            <w:tcBorders>
              <w:top w:val="single" w:sz="4" w:space="0" w:color="auto"/>
              <w:bottom w:val="single" w:sz="4" w:space="0" w:color="auto"/>
            </w:tcBorders>
            <w:shd w:val="clear" w:color="auto" w:fill="auto"/>
            <w:vAlign w:val="bottom"/>
          </w:tcPr>
          <w:p w:rsidR="00A254C0" w:rsidRPr="00CB60C3" w:rsidRDefault="00A254C0" w:rsidP="00362784"/>
        </w:tc>
      </w:tr>
      <w:tr w:rsidR="00653E64" w:rsidRPr="00CB60C3" w:rsidTr="00653E64">
        <w:trPr>
          <w:trHeight w:val="360"/>
          <w:jc w:val="center"/>
        </w:trPr>
        <w:tc>
          <w:tcPr>
            <w:tcW w:w="4198" w:type="dxa"/>
            <w:shd w:val="clear" w:color="auto" w:fill="auto"/>
            <w:vAlign w:val="bottom"/>
          </w:tcPr>
          <w:p w:rsidR="00A254C0" w:rsidRPr="00CB60C3" w:rsidRDefault="00A254C0" w:rsidP="00362784">
            <w:r w:rsidRPr="00CB60C3">
              <w:t>Paving (½ Arterial)</w:t>
            </w:r>
          </w:p>
        </w:tc>
        <w:tc>
          <w:tcPr>
            <w:tcW w:w="821" w:type="dxa"/>
            <w:tcBorders>
              <w:top w:val="single" w:sz="4" w:space="0" w:color="auto"/>
              <w:bottom w:val="single" w:sz="4" w:space="0" w:color="auto"/>
            </w:tcBorders>
            <w:shd w:val="clear" w:color="auto" w:fill="auto"/>
            <w:vAlign w:val="bottom"/>
          </w:tcPr>
          <w:p w:rsidR="00A254C0" w:rsidRPr="00CB60C3" w:rsidRDefault="00A254C0" w:rsidP="00653E64">
            <w:pPr>
              <w:jc w:val="right"/>
            </w:pPr>
            <w:r w:rsidRPr="00CB60C3">
              <w:t>$1.25</w:t>
            </w:r>
          </w:p>
        </w:tc>
        <w:tc>
          <w:tcPr>
            <w:tcW w:w="483" w:type="dxa"/>
            <w:shd w:val="clear" w:color="auto" w:fill="auto"/>
            <w:vAlign w:val="center"/>
          </w:tcPr>
          <w:p w:rsidR="00A254C0" w:rsidRPr="00653E64" w:rsidRDefault="00A254C0" w:rsidP="00653E64">
            <w:pPr>
              <w:jc w:val="center"/>
              <w:rPr>
                <w:sz w:val="16"/>
                <w:szCs w:val="16"/>
              </w:rPr>
            </w:pPr>
            <w:r w:rsidRPr="00653E64">
              <w:rPr>
                <w:sz w:val="16"/>
                <w:szCs w:val="16"/>
              </w:rPr>
              <w:t>X</w:t>
            </w:r>
          </w:p>
        </w:tc>
        <w:tc>
          <w:tcPr>
            <w:tcW w:w="326" w:type="dxa"/>
            <w:shd w:val="clear" w:color="auto" w:fill="auto"/>
            <w:vAlign w:val="bottom"/>
          </w:tcPr>
          <w:p w:rsidR="00A254C0" w:rsidRPr="00CB60C3" w:rsidRDefault="00A254C0" w:rsidP="00653E64">
            <w:pPr>
              <w:jc w:val="right"/>
            </w:pPr>
          </w:p>
        </w:tc>
        <w:tc>
          <w:tcPr>
            <w:tcW w:w="1263" w:type="dxa"/>
            <w:tcBorders>
              <w:top w:val="single" w:sz="4" w:space="0" w:color="auto"/>
              <w:bottom w:val="single" w:sz="4" w:space="0" w:color="auto"/>
            </w:tcBorders>
            <w:shd w:val="clear" w:color="auto" w:fill="auto"/>
            <w:vAlign w:val="bottom"/>
          </w:tcPr>
          <w:p w:rsidR="00A254C0" w:rsidRPr="00CB60C3" w:rsidRDefault="00A254C0" w:rsidP="00653E64">
            <w:pPr>
              <w:jc w:val="center"/>
            </w:pPr>
          </w:p>
        </w:tc>
        <w:tc>
          <w:tcPr>
            <w:tcW w:w="510" w:type="dxa"/>
            <w:shd w:val="clear" w:color="auto" w:fill="auto"/>
            <w:vAlign w:val="bottom"/>
          </w:tcPr>
          <w:p w:rsidR="00A254C0" w:rsidRPr="00CB60C3" w:rsidRDefault="00F0080F" w:rsidP="00260DD9">
            <w:r w:rsidRPr="00CB60C3">
              <w:t>LF</w:t>
            </w:r>
          </w:p>
        </w:tc>
        <w:tc>
          <w:tcPr>
            <w:tcW w:w="341" w:type="dxa"/>
            <w:shd w:val="clear" w:color="auto" w:fill="auto"/>
            <w:vAlign w:val="bottom"/>
          </w:tcPr>
          <w:p w:rsidR="00A254C0" w:rsidRPr="00CB60C3" w:rsidRDefault="00A254C0" w:rsidP="00653E64">
            <w:pPr>
              <w:jc w:val="center"/>
            </w:pPr>
            <w:r w:rsidRPr="00CB60C3">
              <w:t>=</w:t>
            </w:r>
          </w:p>
        </w:tc>
        <w:tc>
          <w:tcPr>
            <w:tcW w:w="352" w:type="dxa"/>
            <w:shd w:val="clear" w:color="auto" w:fill="auto"/>
            <w:vAlign w:val="bottom"/>
          </w:tcPr>
          <w:p w:rsidR="00A254C0" w:rsidRPr="00CB60C3" w:rsidRDefault="00A254C0" w:rsidP="00653E64">
            <w:pPr>
              <w:jc w:val="right"/>
            </w:pPr>
            <w:r w:rsidRPr="00CB60C3">
              <w:t>$</w:t>
            </w:r>
          </w:p>
        </w:tc>
        <w:tc>
          <w:tcPr>
            <w:tcW w:w="1348" w:type="dxa"/>
            <w:tcBorders>
              <w:top w:val="single" w:sz="4" w:space="0" w:color="auto"/>
              <w:bottom w:val="single" w:sz="4" w:space="0" w:color="auto"/>
            </w:tcBorders>
            <w:shd w:val="clear" w:color="auto" w:fill="auto"/>
            <w:vAlign w:val="bottom"/>
          </w:tcPr>
          <w:p w:rsidR="00A254C0" w:rsidRPr="00CB60C3" w:rsidRDefault="00A254C0" w:rsidP="00362784"/>
        </w:tc>
      </w:tr>
      <w:tr w:rsidR="00653E64" w:rsidRPr="00CB60C3" w:rsidTr="00653E64">
        <w:trPr>
          <w:trHeight w:val="360"/>
          <w:jc w:val="center"/>
        </w:trPr>
        <w:tc>
          <w:tcPr>
            <w:tcW w:w="4198" w:type="dxa"/>
            <w:shd w:val="clear" w:color="auto" w:fill="auto"/>
            <w:vAlign w:val="bottom"/>
          </w:tcPr>
          <w:p w:rsidR="00A254C0" w:rsidRPr="00CB60C3" w:rsidRDefault="00A254C0" w:rsidP="00362784">
            <w:r w:rsidRPr="00CB60C3">
              <w:t>Median Landscaping</w:t>
            </w:r>
          </w:p>
        </w:tc>
        <w:tc>
          <w:tcPr>
            <w:tcW w:w="821" w:type="dxa"/>
            <w:tcBorders>
              <w:top w:val="single" w:sz="4" w:space="0" w:color="auto"/>
              <w:bottom w:val="single" w:sz="4" w:space="0" w:color="auto"/>
            </w:tcBorders>
            <w:shd w:val="clear" w:color="auto" w:fill="auto"/>
            <w:vAlign w:val="bottom"/>
          </w:tcPr>
          <w:p w:rsidR="00A254C0" w:rsidRPr="00CB60C3" w:rsidRDefault="00A254C0" w:rsidP="00653E64">
            <w:pPr>
              <w:jc w:val="right"/>
            </w:pPr>
            <w:r w:rsidRPr="00CB60C3">
              <w:t>1%</w:t>
            </w:r>
          </w:p>
        </w:tc>
        <w:tc>
          <w:tcPr>
            <w:tcW w:w="483" w:type="dxa"/>
            <w:shd w:val="clear" w:color="auto" w:fill="auto"/>
            <w:vAlign w:val="center"/>
          </w:tcPr>
          <w:p w:rsidR="00A254C0" w:rsidRPr="00653E64" w:rsidRDefault="00A254C0" w:rsidP="00653E64">
            <w:pPr>
              <w:jc w:val="center"/>
              <w:rPr>
                <w:sz w:val="16"/>
                <w:szCs w:val="16"/>
              </w:rPr>
            </w:pPr>
            <w:r w:rsidRPr="00653E64">
              <w:rPr>
                <w:sz w:val="16"/>
                <w:szCs w:val="16"/>
              </w:rPr>
              <w:t>X</w:t>
            </w:r>
          </w:p>
        </w:tc>
        <w:tc>
          <w:tcPr>
            <w:tcW w:w="326" w:type="dxa"/>
            <w:shd w:val="clear" w:color="auto" w:fill="auto"/>
            <w:vAlign w:val="bottom"/>
          </w:tcPr>
          <w:p w:rsidR="00A254C0" w:rsidRPr="00CB60C3" w:rsidRDefault="00F0080F" w:rsidP="00653E64">
            <w:pPr>
              <w:jc w:val="right"/>
            </w:pPr>
            <w:r w:rsidRPr="00CB60C3">
              <w:t>$</w:t>
            </w:r>
          </w:p>
        </w:tc>
        <w:tc>
          <w:tcPr>
            <w:tcW w:w="1263" w:type="dxa"/>
            <w:tcBorders>
              <w:top w:val="single" w:sz="4" w:space="0" w:color="auto"/>
              <w:bottom w:val="single" w:sz="4" w:space="0" w:color="auto"/>
            </w:tcBorders>
            <w:shd w:val="clear" w:color="auto" w:fill="auto"/>
            <w:vAlign w:val="bottom"/>
          </w:tcPr>
          <w:p w:rsidR="00A254C0" w:rsidRPr="00CB60C3" w:rsidRDefault="00A254C0" w:rsidP="00653E64">
            <w:pPr>
              <w:jc w:val="center"/>
            </w:pPr>
          </w:p>
        </w:tc>
        <w:tc>
          <w:tcPr>
            <w:tcW w:w="510" w:type="dxa"/>
            <w:shd w:val="clear" w:color="auto" w:fill="auto"/>
            <w:vAlign w:val="bottom"/>
          </w:tcPr>
          <w:p w:rsidR="00A254C0" w:rsidRPr="00CB60C3" w:rsidRDefault="00A254C0" w:rsidP="00260DD9"/>
        </w:tc>
        <w:tc>
          <w:tcPr>
            <w:tcW w:w="341" w:type="dxa"/>
            <w:shd w:val="clear" w:color="auto" w:fill="auto"/>
            <w:vAlign w:val="bottom"/>
          </w:tcPr>
          <w:p w:rsidR="00A254C0" w:rsidRPr="00CB60C3" w:rsidRDefault="00A254C0" w:rsidP="00653E64">
            <w:pPr>
              <w:jc w:val="center"/>
            </w:pPr>
            <w:r w:rsidRPr="00CB60C3">
              <w:t>=</w:t>
            </w:r>
          </w:p>
        </w:tc>
        <w:tc>
          <w:tcPr>
            <w:tcW w:w="352" w:type="dxa"/>
            <w:shd w:val="clear" w:color="auto" w:fill="auto"/>
            <w:vAlign w:val="bottom"/>
          </w:tcPr>
          <w:p w:rsidR="00A254C0" w:rsidRPr="00CB60C3" w:rsidRDefault="00A254C0" w:rsidP="00653E64">
            <w:pPr>
              <w:jc w:val="right"/>
            </w:pPr>
            <w:r w:rsidRPr="00CB60C3">
              <w:t>$</w:t>
            </w:r>
          </w:p>
        </w:tc>
        <w:tc>
          <w:tcPr>
            <w:tcW w:w="1348" w:type="dxa"/>
            <w:tcBorders>
              <w:top w:val="single" w:sz="4" w:space="0" w:color="auto"/>
              <w:bottom w:val="single" w:sz="4" w:space="0" w:color="auto"/>
            </w:tcBorders>
            <w:shd w:val="clear" w:color="auto" w:fill="auto"/>
            <w:vAlign w:val="bottom"/>
          </w:tcPr>
          <w:p w:rsidR="00A254C0" w:rsidRPr="00CB60C3" w:rsidRDefault="00A254C0" w:rsidP="00362784"/>
        </w:tc>
      </w:tr>
      <w:tr w:rsidR="00653E64" w:rsidRPr="00CB60C3" w:rsidTr="00653E64">
        <w:trPr>
          <w:trHeight w:val="360"/>
          <w:jc w:val="center"/>
        </w:trPr>
        <w:tc>
          <w:tcPr>
            <w:tcW w:w="4198" w:type="dxa"/>
            <w:shd w:val="clear" w:color="auto" w:fill="auto"/>
            <w:vAlign w:val="bottom"/>
          </w:tcPr>
          <w:p w:rsidR="00A254C0" w:rsidRPr="00CB60C3" w:rsidRDefault="00A254C0" w:rsidP="00362784">
            <w:r w:rsidRPr="00CB60C3">
              <w:t>Storm Drainage (Pipe)</w:t>
            </w:r>
          </w:p>
        </w:tc>
        <w:tc>
          <w:tcPr>
            <w:tcW w:w="821" w:type="dxa"/>
            <w:tcBorders>
              <w:top w:val="single" w:sz="4" w:space="0" w:color="auto"/>
              <w:bottom w:val="single" w:sz="4" w:space="0" w:color="auto"/>
            </w:tcBorders>
            <w:shd w:val="clear" w:color="auto" w:fill="auto"/>
            <w:vAlign w:val="bottom"/>
          </w:tcPr>
          <w:p w:rsidR="00A254C0" w:rsidRPr="00CB60C3" w:rsidRDefault="00A254C0" w:rsidP="00653E64">
            <w:pPr>
              <w:jc w:val="right"/>
            </w:pPr>
            <w:r w:rsidRPr="00CB60C3">
              <w:t>$.85</w:t>
            </w:r>
          </w:p>
        </w:tc>
        <w:tc>
          <w:tcPr>
            <w:tcW w:w="483" w:type="dxa"/>
            <w:shd w:val="clear" w:color="auto" w:fill="auto"/>
            <w:vAlign w:val="center"/>
          </w:tcPr>
          <w:p w:rsidR="00A254C0" w:rsidRPr="00653E64" w:rsidRDefault="00A254C0" w:rsidP="00653E64">
            <w:pPr>
              <w:jc w:val="center"/>
              <w:rPr>
                <w:sz w:val="16"/>
                <w:szCs w:val="16"/>
              </w:rPr>
            </w:pPr>
            <w:r w:rsidRPr="00653E64">
              <w:rPr>
                <w:sz w:val="16"/>
                <w:szCs w:val="16"/>
              </w:rPr>
              <w:t>X</w:t>
            </w:r>
          </w:p>
        </w:tc>
        <w:tc>
          <w:tcPr>
            <w:tcW w:w="326" w:type="dxa"/>
            <w:shd w:val="clear" w:color="auto" w:fill="auto"/>
            <w:vAlign w:val="bottom"/>
          </w:tcPr>
          <w:p w:rsidR="00A254C0" w:rsidRPr="00CB60C3" w:rsidRDefault="00A254C0" w:rsidP="00653E64">
            <w:pPr>
              <w:jc w:val="right"/>
            </w:pPr>
          </w:p>
        </w:tc>
        <w:tc>
          <w:tcPr>
            <w:tcW w:w="1263" w:type="dxa"/>
            <w:tcBorders>
              <w:top w:val="single" w:sz="4" w:space="0" w:color="auto"/>
              <w:bottom w:val="single" w:sz="4" w:space="0" w:color="auto"/>
            </w:tcBorders>
            <w:shd w:val="clear" w:color="auto" w:fill="auto"/>
            <w:vAlign w:val="bottom"/>
          </w:tcPr>
          <w:p w:rsidR="00A254C0" w:rsidRPr="00CB60C3" w:rsidRDefault="00A254C0" w:rsidP="00653E64">
            <w:pPr>
              <w:jc w:val="center"/>
            </w:pPr>
          </w:p>
        </w:tc>
        <w:tc>
          <w:tcPr>
            <w:tcW w:w="510" w:type="dxa"/>
            <w:shd w:val="clear" w:color="auto" w:fill="auto"/>
            <w:vAlign w:val="bottom"/>
          </w:tcPr>
          <w:p w:rsidR="00A254C0" w:rsidRPr="00CB60C3" w:rsidRDefault="00A254C0" w:rsidP="00260DD9">
            <w:r w:rsidRPr="00CB60C3">
              <w:t>LF</w:t>
            </w:r>
          </w:p>
        </w:tc>
        <w:tc>
          <w:tcPr>
            <w:tcW w:w="341" w:type="dxa"/>
            <w:shd w:val="clear" w:color="auto" w:fill="auto"/>
            <w:vAlign w:val="bottom"/>
          </w:tcPr>
          <w:p w:rsidR="00A254C0" w:rsidRPr="00CB60C3" w:rsidRDefault="00A254C0" w:rsidP="00653E64">
            <w:pPr>
              <w:jc w:val="center"/>
            </w:pPr>
            <w:r w:rsidRPr="00CB60C3">
              <w:t>=</w:t>
            </w:r>
          </w:p>
        </w:tc>
        <w:tc>
          <w:tcPr>
            <w:tcW w:w="352" w:type="dxa"/>
            <w:shd w:val="clear" w:color="auto" w:fill="auto"/>
            <w:vAlign w:val="bottom"/>
          </w:tcPr>
          <w:p w:rsidR="00A254C0" w:rsidRPr="00CB60C3" w:rsidRDefault="00A254C0" w:rsidP="00653E64">
            <w:pPr>
              <w:jc w:val="right"/>
            </w:pPr>
            <w:r w:rsidRPr="00CB60C3">
              <w:t>$</w:t>
            </w:r>
          </w:p>
        </w:tc>
        <w:tc>
          <w:tcPr>
            <w:tcW w:w="1348" w:type="dxa"/>
            <w:tcBorders>
              <w:top w:val="single" w:sz="4" w:space="0" w:color="auto"/>
              <w:bottom w:val="single" w:sz="4" w:space="0" w:color="auto"/>
            </w:tcBorders>
            <w:shd w:val="clear" w:color="auto" w:fill="auto"/>
            <w:vAlign w:val="bottom"/>
          </w:tcPr>
          <w:p w:rsidR="00A254C0" w:rsidRPr="00CB60C3" w:rsidRDefault="00A254C0" w:rsidP="00362784"/>
        </w:tc>
      </w:tr>
      <w:tr w:rsidR="00653E64" w:rsidRPr="00CB60C3" w:rsidTr="00653E64">
        <w:trPr>
          <w:trHeight w:val="360"/>
          <w:jc w:val="center"/>
        </w:trPr>
        <w:tc>
          <w:tcPr>
            <w:tcW w:w="4198" w:type="dxa"/>
            <w:shd w:val="clear" w:color="auto" w:fill="auto"/>
            <w:vAlign w:val="bottom"/>
          </w:tcPr>
          <w:p w:rsidR="00A254C0" w:rsidRPr="00CB60C3" w:rsidRDefault="00A254C0" w:rsidP="00362784">
            <w:r w:rsidRPr="00CB60C3">
              <w:t>Storm Drainage (Channel)</w:t>
            </w:r>
          </w:p>
        </w:tc>
        <w:tc>
          <w:tcPr>
            <w:tcW w:w="821" w:type="dxa"/>
            <w:tcBorders>
              <w:top w:val="single" w:sz="4" w:space="0" w:color="auto"/>
              <w:bottom w:val="single" w:sz="4" w:space="0" w:color="auto"/>
            </w:tcBorders>
            <w:shd w:val="clear" w:color="auto" w:fill="auto"/>
            <w:vAlign w:val="bottom"/>
          </w:tcPr>
          <w:p w:rsidR="00A254C0" w:rsidRPr="00CB60C3" w:rsidRDefault="00A254C0" w:rsidP="00653E64">
            <w:pPr>
              <w:jc w:val="right"/>
            </w:pPr>
            <w:r w:rsidRPr="00CB60C3">
              <w:t>$2.20</w:t>
            </w:r>
          </w:p>
        </w:tc>
        <w:tc>
          <w:tcPr>
            <w:tcW w:w="483" w:type="dxa"/>
            <w:shd w:val="clear" w:color="auto" w:fill="auto"/>
            <w:vAlign w:val="center"/>
          </w:tcPr>
          <w:p w:rsidR="00A254C0" w:rsidRPr="00653E64" w:rsidRDefault="00A254C0" w:rsidP="00653E64">
            <w:pPr>
              <w:jc w:val="center"/>
              <w:rPr>
                <w:sz w:val="16"/>
                <w:szCs w:val="16"/>
              </w:rPr>
            </w:pPr>
            <w:r w:rsidRPr="00653E64">
              <w:rPr>
                <w:sz w:val="16"/>
                <w:szCs w:val="16"/>
              </w:rPr>
              <w:t>X</w:t>
            </w:r>
          </w:p>
        </w:tc>
        <w:tc>
          <w:tcPr>
            <w:tcW w:w="326" w:type="dxa"/>
            <w:shd w:val="clear" w:color="auto" w:fill="auto"/>
            <w:vAlign w:val="bottom"/>
          </w:tcPr>
          <w:p w:rsidR="00A254C0" w:rsidRPr="00CB60C3" w:rsidRDefault="00A254C0" w:rsidP="00653E64">
            <w:pPr>
              <w:jc w:val="right"/>
            </w:pPr>
          </w:p>
        </w:tc>
        <w:tc>
          <w:tcPr>
            <w:tcW w:w="1263" w:type="dxa"/>
            <w:tcBorders>
              <w:top w:val="single" w:sz="4" w:space="0" w:color="auto"/>
              <w:bottom w:val="single" w:sz="4" w:space="0" w:color="auto"/>
            </w:tcBorders>
            <w:shd w:val="clear" w:color="auto" w:fill="auto"/>
            <w:vAlign w:val="bottom"/>
          </w:tcPr>
          <w:p w:rsidR="00A254C0" w:rsidRPr="00CB60C3" w:rsidRDefault="00A254C0" w:rsidP="00653E64">
            <w:pPr>
              <w:jc w:val="center"/>
            </w:pPr>
          </w:p>
        </w:tc>
        <w:tc>
          <w:tcPr>
            <w:tcW w:w="510" w:type="dxa"/>
            <w:shd w:val="clear" w:color="auto" w:fill="auto"/>
            <w:vAlign w:val="bottom"/>
          </w:tcPr>
          <w:p w:rsidR="00A254C0" w:rsidRPr="00CB60C3" w:rsidRDefault="00F0080F" w:rsidP="00260DD9">
            <w:r w:rsidRPr="00CB60C3">
              <w:t>LF</w:t>
            </w:r>
          </w:p>
        </w:tc>
        <w:tc>
          <w:tcPr>
            <w:tcW w:w="341" w:type="dxa"/>
            <w:shd w:val="clear" w:color="auto" w:fill="auto"/>
            <w:vAlign w:val="bottom"/>
          </w:tcPr>
          <w:p w:rsidR="00A254C0" w:rsidRPr="00CB60C3" w:rsidRDefault="00A254C0" w:rsidP="00653E64">
            <w:pPr>
              <w:jc w:val="center"/>
            </w:pPr>
            <w:r w:rsidRPr="00CB60C3">
              <w:t>=</w:t>
            </w:r>
          </w:p>
        </w:tc>
        <w:tc>
          <w:tcPr>
            <w:tcW w:w="352" w:type="dxa"/>
            <w:shd w:val="clear" w:color="auto" w:fill="auto"/>
            <w:vAlign w:val="bottom"/>
          </w:tcPr>
          <w:p w:rsidR="00A254C0" w:rsidRPr="00CB60C3" w:rsidRDefault="00A254C0" w:rsidP="00653E64">
            <w:pPr>
              <w:jc w:val="right"/>
            </w:pPr>
            <w:r w:rsidRPr="00CB60C3">
              <w:t>$</w:t>
            </w:r>
          </w:p>
        </w:tc>
        <w:tc>
          <w:tcPr>
            <w:tcW w:w="1348" w:type="dxa"/>
            <w:tcBorders>
              <w:top w:val="single" w:sz="4" w:space="0" w:color="auto"/>
              <w:bottom w:val="single" w:sz="4" w:space="0" w:color="auto"/>
            </w:tcBorders>
            <w:shd w:val="clear" w:color="auto" w:fill="auto"/>
            <w:vAlign w:val="bottom"/>
          </w:tcPr>
          <w:p w:rsidR="00A254C0" w:rsidRPr="00CB60C3" w:rsidRDefault="00A254C0" w:rsidP="00362784"/>
        </w:tc>
      </w:tr>
      <w:tr w:rsidR="00653E64" w:rsidRPr="00CB60C3" w:rsidTr="00653E64">
        <w:trPr>
          <w:trHeight w:val="360"/>
          <w:jc w:val="center"/>
        </w:trPr>
        <w:tc>
          <w:tcPr>
            <w:tcW w:w="4198" w:type="dxa"/>
            <w:shd w:val="clear" w:color="auto" w:fill="auto"/>
            <w:vAlign w:val="bottom"/>
          </w:tcPr>
          <w:p w:rsidR="00A254C0" w:rsidRPr="00CB60C3" w:rsidRDefault="00A254C0" w:rsidP="00362784"/>
        </w:tc>
        <w:tc>
          <w:tcPr>
            <w:tcW w:w="821" w:type="dxa"/>
            <w:tcBorders>
              <w:top w:val="single" w:sz="4" w:space="0" w:color="auto"/>
              <w:bottom w:val="single" w:sz="4" w:space="0" w:color="auto"/>
            </w:tcBorders>
            <w:shd w:val="clear" w:color="auto" w:fill="auto"/>
            <w:vAlign w:val="bottom"/>
          </w:tcPr>
          <w:p w:rsidR="00A254C0" w:rsidRPr="00CB60C3" w:rsidRDefault="00A254C0" w:rsidP="004C4B79"/>
        </w:tc>
        <w:tc>
          <w:tcPr>
            <w:tcW w:w="483" w:type="dxa"/>
            <w:shd w:val="clear" w:color="auto" w:fill="auto"/>
            <w:vAlign w:val="center"/>
          </w:tcPr>
          <w:p w:rsidR="00A254C0" w:rsidRPr="00653E64" w:rsidRDefault="00A254C0" w:rsidP="00653E64">
            <w:pPr>
              <w:jc w:val="center"/>
              <w:rPr>
                <w:sz w:val="16"/>
                <w:szCs w:val="16"/>
              </w:rPr>
            </w:pPr>
            <w:r w:rsidRPr="00653E64">
              <w:rPr>
                <w:sz w:val="16"/>
                <w:szCs w:val="16"/>
              </w:rPr>
              <w:t>X</w:t>
            </w:r>
          </w:p>
        </w:tc>
        <w:tc>
          <w:tcPr>
            <w:tcW w:w="326" w:type="dxa"/>
            <w:shd w:val="clear" w:color="auto" w:fill="auto"/>
            <w:vAlign w:val="bottom"/>
          </w:tcPr>
          <w:p w:rsidR="00A254C0" w:rsidRPr="00CB60C3" w:rsidRDefault="00A254C0" w:rsidP="00653E64">
            <w:pPr>
              <w:jc w:val="right"/>
            </w:pPr>
          </w:p>
        </w:tc>
        <w:tc>
          <w:tcPr>
            <w:tcW w:w="1263" w:type="dxa"/>
            <w:tcBorders>
              <w:top w:val="single" w:sz="4" w:space="0" w:color="auto"/>
              <w:bottom w:val="single" w:sz="4" w:space="0" w:color="auto"/>
            </w:tcBorders>
            <w:shd w:val="clear" w:color="auto" w:fill="auto"/>
            <w:vAlign w:val="bottom"/>
          </w:tcPr>
          <w:p w:rsidR="00A254C0" w:rsidRPr="00CB60C3" w:rsidRDefault="00A254C0" w:rsidP="00653E64">
            <w:pPr>
              <w:jc w:val="center"/>
            </w:pPr>
          </w:p>
        </w:tc>
        <w:tc>
          <w:tcPr>
            <w:tcW w:w="510" w:type="dxa"/>
            <w:shd w:val="clear" w:color="auto" w:fill="auto"/>
            <w:vAlign w:val="bottom"/>
          </w:tcPr>
          <w:p w:rsidR="00A254C0" w:rsidRPr="00CB60C3" w:rsidRDefault="00A254C0" w:rsidP="00260DD9"/>
        </w:tc>
        <w:tc>
          <w:tcPr>
            <w:tcW w:w="341" w:type="dxa"/>
            <w:shd w:val="clear" w:color="auto" w:fill="auto"/>
            <w:vAlign w:val="bottom"/>
          </w:tcPr>
          <w:p w:rsidR="00A254C0" w:rsidRPr="00CB60C3" w:rsidRDefault="00A254C0" w:rsidP="00653E64">
            <w:pPr>
              <w:jc w:val="center"/>
            </w:pPr>
            <w:r w:rsidRPr="00CB60C3">
              <w:t>=</w:t>
            </w:r>
          </w:p>
        </w:tc>
        <w:tc>
          <w:tcPr>
            <w:tcW w:w="352" w:type="dxa"/>
            <w:shd w:val="clear" w:color="auto" w:fill="auto"/>
            <w:vAlign w:val="bottom"/>
          </w:tcPr>
          <w:p w:rsidR="00A254C0" w:rsidRPr="00CB60C3" w:rsidRDefault="00A254C0" w:rsidP="00653E64">
            <w:pPr>
              <w:jc w:val="right"/>
            </w:pPr>
            <w:r w:rsidRPr="00CB60C3">
              <w:t>$</w:t>
            </w:r>
          </w:p>
        </w:tc>
        <w:tc>
          <w:tcPr>
            <w:tcW w:w="1348" w:type="dxa"/>
            <w:tcBorders>
              <w:top w:val="single" w:sz="4" w:space="0" w:color="auto"/>
              <w:bottom w:val="single" w:sz="4" w:space="0" w:color="auto"/>
            </w:tcBorders>
            <w:shd w:val="clear" w:color="auto" w:fill="auto"/>
            <w:vAlign w:val="bottom"/>
          </w:tcPr>
          <w:p w:rsidR="00A254C0" w:rsidRPr="00CB60C3" w:rsidRDefault="00A254C0" w:rsidP="00362784"/>
        </w:tc>
      </w:tr>
      <w:tr w:rsidR="00653E64" w:rsidRPr="00CB60C3" w:rsidTr="00653E64">
        <w:trPr>
          <w:trHeight w:val="360"/>
          <w:jc w:val="center"/>
        </w:trPr>
        <w:tc>
          <w:tcPr>
            <w:tcW w:w="4198" w:type="dxa"/>
            <w:shd w:val="clear" w:color="auto" w:fill="auto"/>
            <w:vAlign w:val="bottom"/>
          </w:tcPr>
          <w:p w:rsidR="00A254C0" w:rsidRPr="00CB60C3" w:rsidRDefault="00A254C0" w:rsidP="00362784">
            <w:r w:rsidRPr="00CB60C3">
              <w:t>1% of estimate if above items are zero (0)</w:t>
            </w:r>
          </w:p>
        </w:tc>
        <w:tc>
          <w:tcPr>
            <w:tcW w:w="821" w:type="dxa"/>
            <w:tcBorders>
              <w:top w:val="single" w:sz="4" w:space="0" w:color="auto"/>
            </w:tcBorders>
            <w:shd w:val="clear" w:color="auto" w:fill="auto"/>
            <w:vAlign w:val="bottom"/>
          </w:tcPr>
          <w:p w:rsidR="00A254C0" w:rsidRPr="00CB60C3" w:rsidRDefault="00A254C0" w:rsidP="00653E64">
            <w:pPr>
              <w:jc w:val="right"/>
            </w:pPr>
            <w:r w:rsidRPr="00CB60C3">
              <w:t>1%</w:t>
            </w:r>
          </w:p>
        </w:tc>
        <w:tc>
          <w:tcPr>
            <w:tcW w:w="483" w:type="dxa"/>
            <w:shd w:val="clear" w:color="auto" w:fill="auto"/>
            <w:vAlign w:val="center"/>
          </w:tcPr>
          <w:p w:rsidR="00A254C0" w:rsidRPr="00653E64" w:rsidRDefault="00A254C0" w:rsidP="00653E64">
            <w:pPr>
              <w:jc w:val="center"/>
              <w:rPr>
                <w:sz w:val="16"/>
                <w:szCs w:val="16"/>
              </w:rPr>
            </w:pPr>
            <w:r w:rsidRPr="00653E64">
              <w:rPr>
                <w:sz w:val="16"/>
                <w:szCs w:val="16"/>
              </w:rPr>
              <w:t>X</w:t>
            </w:r>
          </w:p>
        </w:tc>
        <w:tc>
          <w:tcPr>
            <w:tcW w:w="326" w:type="dxa"/>
            <w:shd w:val="clear" w:color="auto" w:fill="auto"/>
            <w:vAlign w:val="bottom"/>
          </w:tcPr>
          <w:p w:rsidR="00A254C0" w:rsidRPr="00CB60C3" w:rsidRDefault="00A254C0" w:rsidP="00653E64">
            <w:pPr>
              <w:jc w:val="right"/>
            </w:pPr>
            <w:r w:rsidRPr="00CB60C3">
              <w:t>$</w:t>
            </w:r>
          </w:p>
        </w:tc>
        <w:tc>
          <w:tcPr>
            <w:tcW w:w="1263" w:type="dxa"/>
            <w:tcBorders>
              <w:top w:val="single" w:sz="4" w:space="0" w:color="auto"/>
            </w:tcBorders>
            <w:shd w:val="clear" w:color="auto" w:fill="auto"/>
            <w:vAlign w:val="bottom"/>
          </w:tcPr>
          <w:p w:rsidR="00A254C0" w:rsidRPr="00CB60C3" w:rsidRDefault="00A254C0" w:rsidP="00653E64">
            <w:pPr>
              <w:jc w:val="center"/>
            </w:pPr>
          </w:p>
        </w:tc>
        <w:tc>
          <w:tcPr>
            <w:tcW w:w="510" w:type="dxa"/>
            <w:shd w:val="clear" w:color="auto" w:fill="auto"/>
            <w:vAlign w:val="bottom"/>
          </w:tcPr>
          <w:p w:rsidR="00A254C0" w:rsidRPr="00CB60C3" w:rsidRDefault="00A254C0" w:rsidP="00260DD9"/>
        </w:tc>
        <w:tc>
          <w:tcPr>
            <w:tcW w:w="341" w:type="dxa"/>
            <w:shd w:val="clear" w:color="auto" w:fill="auto"/>
            <w:vAlign w:val="bottom"/>
          </w:tcPr>
          <w:p w:rsidR="00A254C0" w:rsidRPr="00CB60C3" w:rsidRDefault="00A254C0" w:rsidP="00653E64">
            <w:pPr>
              <w:jc w:val="center"/>
            </w:pPr>
            <w:r w:rsidRPr="00CB60C3">
              <w:t>=</w:t>
            </w:r>
          </w:p>
        </w:tc>
        <w:tc>
          <w:tcPr>
            <w:tcW w:w="352" w:type="dxa"/>
            <w:shd w:val="clear" w:color="auto" w:fill="auto"/>
            <w:vAlign w:val="bottom"/>
          </w:tcPr>
          <w:p w:rsidR="00A254C0" w:rsidRPr="00CB60C3" w:rsidRDefault="00A254C0" w:rsidP="00653E64">
            <w:pPr>
              <w:jc w:val="right"/>
            </w:pPr>
            <w:r w:rsidRPr="00CB60C3">
              <w:t>$</w:t>
            </w:r>
          </w:p>
        </w:tc>
        <w:tc>
          <w:tcPr>
            <w:tcW w:w="1348" w:type="dxa"/>
            <w:tcBorders>
              <w:top w:val="single" w:sz="4" w:space="0" w:color="auto"/>
              <w:bottom w:val="single" w:sz="4" w:space="0" w:color="auto"/>
            </w:tcBorders>
            <w:shd w:val="clear" w:color="auto" w:fill="auto"/>
            <w:vAlign w:val="bottom"/>
          </w:tcPr>
          <w:p w:rsidR="00A254C0" w:rsidRPr="00CB60C3" w:rsidRDefault="00A254C0" w:rsidP="00362784"/>
        </w:tc>
      </w:tr>
      <w:tr w:rsidR="00653E64" w:rsidRPr="00CB60C3" w:rsidTr="00653E64">
        <w:trPr>
          <w:trHeight w:val="360"/>
          <w:jc w:val="center"/>
        </w:trPr>
        <w:tc>
          <w:tcPr>
            <w:tcW w:w="4198" w:type="dxa"/>
            <w:shd w:val="clear" w:color="auto" w:fill="auto"/>
            <w:vAlign w:val="bottom"/>
          </w:tcPr>
          <w:p w:rsidR="00093D2C" w:rsidRPr="00CB60C3" w:rsidRDefault="00CB60C3" w:rsidP="00362784">
            <w:r w:rsidRPr="00CB60C3">
              <w:t>Total Amount of Deposit Fee</w:t>
            </w:r>
          </w:p>
        </w:tc>
        <w:tc>
          <w:tcPr>
            <w:tcW w:w="821" w:type="dxa"/>
            <w:shd w:val="clear" w:color="auto" w:fill="auto"/>
            <w:vAlign w:val="bottom"/>
          </w:tcPr>
          <w:p w:rsidR="00093D2C" w:rsidRPr="00CB60C3" w:rsidRDefault="00093D2C" w:rsidP="00653E64">
            <w:pPr>
              <w:jc w:val="right"/>
            </w:pPr>
          </w:p>
        </w:tc>
        <w:tc>
          <w:tcPr>
            <w:tcW w:w="483" w:type="dxa"/>
            <w:shd w:val="clear" w:color="auto" w:fill="auto"/>
            <w:vAlign w:val="center"/>
          </w:tcPr>
          <w:p w:rsidR="00093D2C" w:rsidRPr="00653E64" w:rsidRDefault="00093D2C" w:rsidP="00653E64">
            <w:pPr>
              <w:jc w:val="center"/>
              <w:rPr>
                <w:sz w:val="16"/>
                <w:szCs w:val="16"/>
              </w:rPr>
            </w:pPr>
          </w:p>
        </w:tc>
        <w:tc>
          <w:tcPr>
            <w:tcW w:w="326" w:type="dxa"/>
            <w:shd w:val="clear" w:color="auto" w:fill="auto"/>
            <w:vAlign w:val="bottom"/>
          </w:tcPr>
          <w:p w:rsidR="00093D2C" w:rsidRPr="00CB60C3" w:rsidRDefault="00093D2C" w:rsidP="00653E64">
            <w:pPr>
              <w:jc w:val="right"/>
            </w:pPr>
          </w:p>
        </w:tc>
        <w:tc>
          <w:tcPr>
            <w:tcW w:w="1263" w:type="dxa"/>
            <w:shd w:val="clear" w:color="auto" w:fill="auto"/>
            <w:vAlign w:val="bottom"/>
          </w:tcPr>
          <w:p w:rsidR="00093D2C" w:rsidRPr="00CB60C3" w:rsidRDefault="00093D2C" w:rsidP="00653E64">
            <w:pPr>
              <w:jc w:val="center"/>
            </w:pPr>
          </w:p>
        </w:tc>
        <w:tc>
          <w:tcPr>
            <w:tcW w:w="510" w:type="dxa"/>
            <w:shd w:val="clear" w:color="auto" w:fill="auto"/>
            <w:vAlign w:val="bottom"/>
          </w:tcPr>
          <w:p w:rsidR="00093D2C" w:rsidRPr="00CB60C3" w:rsidRDefault="00093D2C" w:rsidP="00260DD9"/>
        </w:tc>
        <w:tc>
          <w:tcPr>
            <w:tcW w:w="341" w:type="dxa"/>
            <w:shd w:val="clear" w:color="auto" w:fill="auto"/>
            <w:vAlign w:val="bottom"/>
          </w:tcPr>
          <w:p w:rsidR="00093D2C" w:rsidRPr="00CB60C3" w:rsidRDefault="00093D2C" w:rsidP="00653E64">
            <w:pPr>
              <w:jc w:val="center"/>
            </w:pPr>
          </w:p>
        </w:tc>
        <w:tc>
          <w:tcPr>
            <w:tcW w:w="352" w:type="dxa"/>
            <w:shd w:val="clear" w:color="auto" w:fill="auto"/>
            <w:vAlign w:val="bottom"/>
          </w:tcPr>
          <w:p w:rsidR="00093D2C" w:rsidRPr="00CB60C3" w:rsidRDefault="00093D2C" w:rsidP="00653E64">
            <w:pPr>
              <w:jc w:val="right"/>
            </w:pPr>
          </w:p>
        </w:tc>
        <w:tc>
          <w:tcPr>
            <w:tcW w:w="1348" w:type="dxa"/>
            <w:tcBorders>
              <w:top w:val="single" w:sz="4" w:space="0" w:color="auto"/>
              <w:bottom w:val="double" w:sz="4" w:space="0" w:color="auto"/>
            </w:tcBorders>
            <w:shd w:val="clear" w:color="auto" w:fill="auto"/>
            <w:vAlign w:val="bottom"/>
          </w:tcPr>
          <w:p w:rsidR="00093D2C" w:rsidRPr="00CB60C3" w:rsidRDefault="00093D2C" w:rsidP="00362784"/>
        </w:tc>
      </w:tr>
    </w:tbl>
    <w:p w:rsidR="008D165F" w:rsidRPr="00CB60C3" w:rsidRDefault="008D165F" w:rsidP="008D165F"/>
    <w:p w:rsidR="00977EBE" w:rsidRDefault="00977EBE" w:rsidP="00977EBE">
      <w:pPr>
        <w:jc w:val="both"/>
      </w:pPr>
    </w:p>
    <w:p w:rsidR="0063032C" w:rsidRDefault="00CB60C3" w:rsidP="00977EBE">
      <w:pPr>
        <w:jc w:val="both"/>
      </w:pPr>
      <w:r>
        <w:t xml:space="preserve">Engineering Fee is </w:t>
      </w:r>
      <w:r w:rsidR="0063032C" w:rsidRPr="00CB60C3">
        <w:t xml:space="preserve">based on 3.25% </w:t>
      </w:r>
      <w:r>
        <w:t>of actual contractor costs.</w:t>
      </w:r>
      <w:r w:rsidR="0063032C" w:rsidRPr="00CB60C3">
        <w:t xml:space="preserve">  Rates may be periodically adjusted.  </w:t>
      </w:r>
      <w:r w:rsidRPr="00CB60C3">
        <w:t xml:space="preserve">This deposit fee shall be deposited with the </w:t>
      </w:r>
      <w:r w:rsidR="00977EBE">
        <w:t>C</w:t>
      </w:r>
      <w:r w:rsidRPr="00CB60C3">
        <w:t xml:space="preserve">ity </w:t>
      </w:r>
      <w:r w:rsidR="00977EBE">
        <w:t>T</w:t>
      </w:r>
      <w:r w:rsidRPr="00CB60C3">
        <w:t>reasury and held for a period of one (1) year after the date of deposit.  During this period the deposit fee may be applied to the required total engineering fee prior to release of the work order.  Deposit fee not utilized within the above period of one year will be forfeited and no refunds will be made.</w:t>
      </w:r>
    </w:p>
    <w:p w:rsidR="00977EBE" w:rsidRDefault="00977EBE" w:rsidP="00977EBE">
      <w:pPr>
        <w:jc w:val="both"/>
      </w:pPr>
    </w:p>
    <w:p w:rsidR="00977EBE" w:rsidRPr="00CB60C3" w:rsidRDefault="00977EBE" w:rsidP="008D165F"/>
    <w:p w:rsidR="0063032C" w:rsidRPr="00CB60C3" w:rsidRDefault="0063032C" w:rsidP="0063032C">
      <w:pPr>
        <w:ind w:left="720" w:firstLine="720"/>
        <w:rPr>
          <w:smallCaps/>
        </w:rPr>
      </w:pPr>
      <w:r w:rsidRPr="00CB60C3">
        <w:rPr>
          <w:smallCaps/>
          <w:u w:val="single"/>
        </w:rPr>
        <w:t>Depositor</w:t>
      </w:r>
      <w:r w:rsidRPr="00CB60C3">
        <w:rPr>
          <w:smallCaps/>
        </w:rPr>
        <w:tab/>
      </w:r>
      <w:r w:rsidRPr="00CB60C3">
        <w:rPr>
          <w:smallCaps/>
        </w:rPr>
        <w:tab/>
      </w:r>
      <w:r w:rsidRPr="00CB60C3">
        <w:rPr>
          <w:smallCaps/>
        </w:rPr>
        <w:tab/>
      </w:r>
      <w:r w:rsidRPr="00CB60C3">
        <w:rPr>
          <w:smallCaps/>
        </w:rPr>
        <w:tab/>
      </w:r>
      <w:r w:rsidRPr="00CB60C3">
        <w:rPr>
          <w:smallCaps/>
        </w:rPr>
        <w:tab/>
      </w:r>
      <w:r w:rsidRPr="00CB60C3">
        <w:rPr>
          <w:smallCaps/>
          <w:u w:val="single"/>
        </w:rPr>
        <w:t>Financial Institution</w:t>
      </w:r>
    </w:p>
    <w:p w:rsidR="002009AF" w:rsidRPr="00CB60C3" w:rsidRDefault="002009AF" w:rsidP="0063032C">
      <w:pPr>
        <w:ind w:left="720" w:firstLine="720"/>
        <w:rPr>
          <w:smallCaps/>
        </w:rPr>
      </w:pPr>
    </w:p>
    <w:tbl>
      <w:tblPr>
        <w:tblW w:w="9810" w:type="dxa"/>
        <w:tblInd w:w="-72" w:type="dxa"/>
        <w:tblLayout w:type="fixed"/>
        <w:tblLook w:val="04A0" w:firstRow="1" w:lastRow="0" w:firstColumn="1" w:lastColumn="0" w:noHBand="0" w:noVBand="1"/>
      </w:tblPr>
      <w:tblGrid>
        <w:gridCol w:w="1440"/>
        <w:gridCol w:w="3510"/>
        <w:gridCol w:w="270"/>
        <w:gridCol w:w="1440"/>
        <w:gridCol w:w="3150"/>
      </w:tblGrid>
      <w:tr w:rsidR="00653E64" w:rsidRPr="00653E64" w:rsidTr="00653E64">
        <w:trPr>
          <w:trHeight w:val="288"/>
        </w:trPr>
        <w:tc>
          <w:tcPr>
            <w:tcW w:w="1440" w:type="dxa"/>
            <w:shd w:val="clear" w:color="auto" w:fill="auto"/>
            <w:vAlign w:val="center"/>
          </w:tcPr>
          <w:p w:rsidR="000B68A6" w:rsidRPr="00653E64" w:rsidRDefault="000B68A6" w:rsidP="00653E64">
            <w:pPr>
              <w:jc w:val="right"/>
              <w:rPr>
                <w:smallCaps/>
              </w:rPr>
            </w:pPr>
            <w:r w:rsidRPr="00653E64">
              <w:rPr>
                <w:smallCaps/>
              </w:rPr>
              <w:t>Name:</w:t>
            </w:r>
          </w:p>
        </w:tc>
        <w:tc>
          <w:tcPr>
            <w:tcW w:w="3510" w:type="dxa"/>
            <w:tcBorders>
              <w:bottom w:val="single" w:sz="4" w:space="0" w:color="auto"/>
            </w:tcBorders>
            <w:shd w:val="clear" w:color="auto" w:fill="auto"/>
            <w:vAlign w:val="center"/>
          </w:tcPr>
          <w:p w:rsidR="000B68A6" w:rsidRPr="00653E64" w:rsidRDefault="000B68A6" w:rsidP="00653E64">
            <w:pPr>
              <w:jc w:val="center"/>
              <w:rPr>
                <w:smallCaps/>
              </w:rPr>
            </w:pPr>
          </w:p>
        </w:tc>
        <w:tc>
          <w:tcPr>
            <w:tcW w:w="270" w:type="dxa"/>
            <w:shd w:val="clear" w:color="auto" w:fill="auto"/>
          </w:tcPr>
          <w:p w:rsidR="000B68A6" w:rsidRPr="00653E64" w:rsidRDefault="000B68A6" w:rsidP="008D165F">
            <w:pPr>
              <w:rPr>
                <w:smallCaps/>
              </w:rPr>
            </w:pPr>
          </w:p>
        </w:tc>
        <w:tc>
          <w:tcPr>
            <w:tcW w:w="1440" w:type="dxa"/>
            <w:shd w:val="clear" w:color="auto" w:fill="auto"/>
            <w:vAlign w:val="center"/>
          </w:tcPr>
          <w:p w:rsidR="000B68A6" w:rsidRPr="00653E64" w:rsidRDefault="000B68A6" w:rsidP="00653E64">
            <w:pPr>
              <w:jc w:val="right"/>
              <w:rPr>
                <w:smallCaps/>
              </w:rPr>
            </w:pPr>
            <w:r w:rsidRPr="00653E64">
              <w:rPr>
                <w:smallCaps/>
              </w:rPr>
              <w:t>Name:</w:t>
            </w:r>
          </w:p>
        </w:tc>
        <w:tc>
          <w:tcPr>
            <w:tcW w:w="3150" w:type="dxa"/>
            <w:tcBorders>
              <w:bottom w:val="single" w:sz="4" w:space="0" w:color="auto"/>
            </w:tcBorders>
            <w:shd w:val="clear" w:color="auto" w:fill="auto"/>
            <w:vAlign w:val="center"/>
          </w:tcPr>
          <w:p w:rsidR="000B68A6" w:rsidRPr="00653E64" w:rsidRDefault="000B68A6" w:rsidP="00653E64">
            <w:pPr>
              <w:jc w:val="center"/>
              <w:rPr>
                <w:smallCaps/>
              </w:rPr>
            </w:pPr>
          </w:p>
        </w:tc>
      </w:tr>
      <w:tr w:rsidR="00653E64" w:rsidRPr="00653E64" w:rsidTr="00653E64">
        <w:trPr>
          <w:trHeight w:val="288"/>
        </w:trPr>
        <w:tc>
          <w:tcPr>
            <w:tcW w:w="1440" w:type="dxa"/>
            <w:shd w:val="clear" w:color="auto" w:fill="auto"/>
            <w:vAlign w:val="center"/>
          </w:tcPr>
          <w:p w:rsidR="000B68A6" w:rsidRPr="00653E64" w:rsidRDefault="000B68A6" w:rsidP="00653E64">
            <w:pPr>
              <w:jc w:val="right"/>
              <w:rPr>
                <w:smallCaps/>
              </w:rPr>
            </w:pPr>
            <w:r w:rsidRPr="00653E64">
              <w:rPr>
                <w:smallCaps/>
              </w:rPr>
              <w:t>Address:</w:t>
            </w:r>
          </w:p>
        </w:tc>
        <w:tc>
          <w:tcPr>
            <w:tcW w:w="3510" w:type="dxa"/>
            <w:tcBorders>
              <w:top w:val="single" w:sz="4" w:space="0" w:color="auto"/>
              <w:bottom w:val="single" w:sz="4" w:space="0" w:color="auto"/>
            </w:tcBorders>
            <w:shd w:val="clear" w:color="auto" w:fill="auto"/>
            <w:vAlign w:val="center"/>
          </w:tcPr>
          <w:p w:rsidR="000B68A6" w:rsidRPr="00653E64" w:rsidRDefault="000B68A6" w:rsidP="00653E64">
            <w:pPr>
              <w:jc w:val="center"/>
              <w:rPr>
                <w:smallCaps/>
              </w:rPr>
            </w:pPr>
          </w:p>
        </w:tc>
        <w:tc>
          <w:tcPr>
            <w:tcW w:w="270" w:type="dxa"/>
            <w:shd w:val="clear" w:color="auto" w:fill="auto"/>
          </w:tcPr>
          <w:p w:rsidR="000B68A6" w:rsidRPr="00653E64" w:rsidRDefault="000B68A6" w:rsidP="008D165F">
            <w:pPr>
              <w:rPr>
                <w:smallCaps/>
              </w:rPr>
            </w:pPr>
          </w:p>
        </w:tc>
        <w:tc>
          <w:tcPr>
            <w:tcW w:w="1440" w:type="dxa"/>
            <w:shd w:val="clear" w:color="auto" w:fill="auto"/>
            <w:vAlign w:val="center"/>
          </w:tcPr>
          <w:p w:rsidR="000B68A6" w:rsidRPr="00653E64" w:rsidRDefault="00977EBE" w:rsidP="00653E64">
            <w:pPr>
              <w:jc w:val="right"/>
              <w:rPr>
                <w:smallCaps/>
              </w:rPr>
            </w:pPr>
            <w:r w:rsidRPr="00653E64">
              <w:rPr>
                <w:smallCaps/>
              </w:rPr>
              <w:t>Check #:</w:t>
            </w:r>
          </w:p>
        </w:tc>
        <w:tc>
          <w:tcPr>
            <w:tcW w:w="3150" w:type="dxa"/>
            <w:tcBorders>
              <w:top w:val="single" w:sz="4" w:space="0" w:color="auto"/>
              <w:bottom w:val="single" w:sz="4" w:space="0" w:color="auto"/>
            </w:tcBorders>
            <w:shd w:val="clear" w:color="auto" w:fill="auto"/>
            <w:vAlign w:val="center"/>
          </w:tcPr>
          <w:p w:rsidR="000B68A6" w:rsidRPr="00653E64" w:rsidRDefault="000B68A6" w:rsidP="00653E64">
            <w:pPr>
              <w:jc w:val="center"/>
              <w:rPr>
                <w:smallCaps/>
              </w:rPr>
            </w:pPr>
          </w:p>
        </w:tc>
      </w:tr>
      <w:tr w:rsidR="00653E64" w:rsidRPr="00653E64" w:rsidTr="00653E64">
        <w:trPr>
          <w:trHeight w:val="288"/>
        </w:trPr>
        <w:tc>
          <w:tcPr>
            <w:tcW w:w="1440" w:type="dxa"/>
            <w:shd w:val="clear" w:color="auto" w:fill="auto"/>
            <w:vAlign w:val="center"/>
          </w:tcPr>
          <w:p w:rsidR="000B68A6" w:rsidRPr="00653E64" w:rsidRDefault="000B68A6" w:rsidP="00653E64">
            <w:pPr>
              <w:jc w:val="right"/>
              <w:rPr>
                <w:smallCaps/>
              </w:rPr>
            </w:pPr>
            <w:r w:rsidRPr="00653E64">
              <w:rPr>
                <w:smallCaps/>
              </w:rPr>
              <w:t>Phone:</w:t>
            </w:r>
          </w:p>
        </w:tc>
        <w:tc>
          <w:tcPr>
            <w:tcW w:w="3510" w:type="dxa"/>
            <w:tcBorders>
              <w:top w:val="single" w:sz="4" w:space="0" w:color="auto"/>
              <w:bottom w:val="single" w:sz="4" w:space="0" w:color="auto"/>
            </w:tcBorders>
            <w:shd w:val="clear" w:color="auto" w:fill="auto"/>
            <w:vAlign w:val="center"/>
          </w:tcPr>
          <w:p w:rsidR="000B68A6" w:rsidRPr="00653E64" w:rsidRDefault="000B68A6" w:rsidP="00653E64">
            <w:pPr>
              <w:jc w:val="center"/>
              <w:rPr>
                <w:smallCaps/>
              </w:rPr>
            </w:pPr>
          </w:p>
        </w:tc>
        <w:tc>
          <w:tcPr>
            <w:tcW w:w="270" w:type="dxa"/>
            <w:shd w:val="clear" w:color="auto" w:fill="auto"/>
          </w:tcPr>
          <w:p w:rsidR="000B68A6" w:rsidRPr="00653E64" w:rsidRDefault="000B68A6" w:rsidP="008D165F">
            <w:pPr>
              <w:rPr>
                <w:smallCaps/>
              </w:rPr>
            </w:pPr>
          </w:p>
        </w:tc>
        <w:tc>
          <w:tcPr>
            <w:tcW w:w="1440" w:type="dxa"/>
            <w:shd w:val="clear" w:color="auto" w:fill="auto"/>
            <w:vAlign w:val="center"/>
          </w:tcPr>
          <w:p w:rsidR="000B68A6" w:rsidRPr="00653E64" w:rsidRDefault="00977EBE" w:rsidP="00653E64">
            <w:pPr>
              <w:jc w:val="right"/>
              <w:rPr>
                <w:smallCaps/>
              </w:rPr>
            </w:pPr>
            <w:r w:rsidRPr="00653E64">
              <w:rPr>
                <w:smallCaps/>
              </w:rPr>
              <w:t>Dated:</w:t>
            </w:r>
          </w:p>
        </w:tc>
        <w:tc>
          <w:tcPr>
            <w:tcW w:w="3150" w:type="dxa"/>
            <w:tcBorders>
              <w:top w:val="single" w:sz="4" w:space="0" w:color="auto"/>
              <w:bottom w:val="single" w:sz="4" w:space="0" w:color="auto"/>
            </w:tcBorders>
            <w:shd w:val="clear" w:color="auto" w:fill="auto"/>
            <w:vAlign w:val="center"/>
          </w:tcPr>
          <w:p w:rsidR="000B68A6" w:rsidRPr="00653E64" w:rsidRDefault="000B68A6" w:rsidP="00653E64">
            <w:pPr>
              <w:jc w:val="center"/>
              <w:rPr>
                <w:smallCaps/>
              </w:rPr>
            </w:pPr>
          </w:p>
        </w:tc>
      </w:tr>
      <w:tr w:rsidR="00653E64" w:rsidRPr="00653E64" w:rsidTr="00653E64">
        <w:trPr>
          <w:trHeight w:val="288"/>
        </w:trPr>
        <w:tc>
          <w:tcPr>
            <w:tcW w:w="1440" w:type="dxa"/>
            <w:shd w:val="clear" w:color="auto" w:fill="auto"/>
            <w:vAlign w:val="center"/>
          </w:tcPr>
          <w:p w:rsidR="000B68A6" w:rsidRPr="00653E64" w:rsidRDefault="000B68A6" w:rsidP="00653E64">
            <w:pPr>
              <w:jc w:val="right"/>
              <w:rPr>
                <w:smallCaps/>
              </w:rPr>
            </w:pPr>
          </w:p>
        </w:tc>
        <w:tc>
          <w:tcPr>
            <w:tcW w:w="3510" w:type="dxa"/>
            <w:tcBorders>
              <w:top w:val="single" w:sz="4" w:space="0" w:color="auto"/>
            </w:tcBorders>
            <w:shd w:val="clear" w:color="auto" w:fill="auto"/>
            <w:vAlign w:val="center"/>
          </w:tcPr>
          <w:p w:rsidR="000B68A6" w:rsidRPr="00653E64" w:rsidRDefault="000B68A6" w:rsidP="00653E64">
            <w:pPr>
              <w:jc w:val="center"/>
              <w:rPr>
                <w:smallCaps/>
              </w:rPr>
            </w:pPr>
          </w:p>
        </w:tc>
        <w:tc>
          <w:tcPr>
            <w:tcW w:w="270" w:type="dxa"/>
            <w:shd w:val="clear" w:color="auto" w:fill="auto"/>
          </w:tcPr>
          <w:p w:rsidR="000B68A6" w:rsidRPr="00653E64" w:rsidRDefault="000B68A6" w:rsidP="008D165F">
            <w:pPr>
              <w:rPr>
                <w:smallCaps/>
              </w:rPr>
            </w:pPr>
          </w:p>
        </w:tc>
        <w:tc>
          <w:tcPr>
            <w:tcW w:w="1440" w:type="dxa"/>
            <w:shd w:val="clear" w:color="auto" w:fill="auto"/>
            <w:vAlign w:val="center"/>
          </w:tcPr>
          <w:p w:rsidR="000B68A6" w:rsidRPr="00653E64" w:rsidRDefault="000B68A6" w:rsidP="00653E64">
            <w:pPr>
              <w:jc w:val="right"/>
              <w:rPr>
                <w:smallCaps/>
              </w:rPr>
            </w:pPr>
            <w:r w:rsidRPr="00653E64">
              <w:rPr>
                <w:smallCaps/>
              </w:rPr>
              <w:t>Amount:</w:t>
            </w:r>
          </w:p>
        </w:tc>
        <w:tc>
          <w:tcPr>
            <w:tcW w:w="3150" w:type="dxa"/>
            <w:tcBorders>
              <w:top w:val="single" w:sz="4" w:space="0" w:color="auto"/>
              <w:bottom w:val="single" w:sz="4" w:space="0" w:color="auto"/>
            </w:tcBorders>
            <w:shd w:val="clear" w:color="auto" w:fill="auto"/>
            <w:vAlign w:val="center"/>
          </w:tcPr>
          <w:p w:rsidR="000B68A6" w:rsidRPr="00653E64" w:rsidRDefault="000B68A6" w:rsidP="00653E64">
            <w:pPr>
              <w:jc w:val="center"/>
              <w:rPr>
                <w:smallCaps/>
              </w:rPr>
            </w:pPr>
          </w:p>
        </w:tc>
      </w:tr>
      <w:tr w:rsidR="00653E64" w:rsidRPr="00653E64" w:rsidTr="00653E64">
        <w:trPr>
          <w:trHeight w:val="288"/>
        </w:trPr>
        <w:tc>
          <w:tcPr>
            <w:tcW w:w="1440" w:type="dxa"/>
            <w:shd w:val="clear" w:color="auto" w:fill="auto"/>
          </w:tcPr>
          <w:p w:rsidR="000B68A6" w:rsidRPr="00653E64" w:rsidRDefault="000B68A6" w:rsidP="008D165F">
            <w:pPr>
              <w:rPr>
                <w:smallCaps/>
              </w:rPr>
            </w:pPr>
          </w:p>
        </w:tc>
        <w:tc>
          <w:tcPr>
            <w:tcW w:w="3510" w:type="dxa"/>
            <w:shd w:val="clear" w:color="auto" w:fill="auto"/>
            <w:vAlign w:val="center"/>
          </w:tcPr>
          <w:p w:rsidR="000B68A6" w:rsidRPr="00653E64" w:rsidRDefault="000B68A6" w:rsidP="00653E64">
            <w:pPr>
              <w:jc w:val="center"/>
              <w:rPr>
                <w:smallCaps/>
              </w:rPr>
            </w:pPr>
          </w:p>
        </w:tc>
        <w:tc>
          <w:tcPr>
            <w:tcW w:w="270" w:type="dxa"/>
            <w:shd w:val="clear" w:color="auto" w:fill="auto"/>
          </w:tcPr>
          <w:p w:rsidR="000B68A6" w:rsidRPr="00653E64" w:rsidRDefault="000B68A6" w:rsidP="008D165F">
            <w:pPr>
              <w:rPr>
                <w:smallCaps/>
              </w:rPr>
            </w:pPr>
          </w:p>
        </w:tc>
        <w:tc>
          <w:tcPr>
            <w:tcW w:w="1440" w:type="dxa"/>
            <w:shd w:val="clear" w:color="auto" w:fill="auto"/>
          </w:tcPr>
          <w:p w:rsidR="000B68A6" w:rsidRPr="00653E64" w:rsidRDefault="000B68A6" w:rsidP="008D165F">
            <w:pPr>
              <w:rPr>
                <w:smallCaps/>
              </w:rPr>
            </w:pPr>
          </w:p>
        </w:tc>
        <w:tc>
          <w:tcPr>
            <w:tcW w:w="3150" w:type="dxa"/>
            <w:tcBorders>
              <w:top w:val="single" w:sz="4" w:space="0" w:color="auto"/>
            </w:tcBorders>
            <w:shd w:val="clear" w:color="auto" w:fill="auto"/>
            <w:vAlign w:val="center"/>
          </w:tcPr>
          <w:p w:rsidR="000B68A6" w:rsidRPr="00653E64" w:rsidRDefault="000B68A6" w:rsidP="00653E64">
            <w:pPr>
              <w:jc w:val="center"/>
              <w:rPr>
                <w:smallCaps/>
              </w:rPr>
            </w:pPr>
          </w:p>
        </w:tc>
      </w:tr>
      <w:tr w:rsidR="00653E64" w:rsidRPr="00653E64" w:rsidTr="00653E64">
        <w:tc>
          <w:tcPr>
            <w:tcW w:w="1440" w:type="dxa"/>
            <w:shd w:val="clear" w:color="auto" w:fill="auto"/>
          </w:tcPr>
          <w:p w:rsidR="000B68A6" w:rsidRPr="00653E64" w:rsidRDefault="000B68A6" w:rsidP="00A57FDE">
            <w:pPr>
              <w:rPr>
                <w:smallCaps/>
              </w:rPr>
            </w:pPr>
          </w:p>
        </w:tc>
        <w:tc>
          <w:tcPr>
            <w:tcW w:w="3510" w:type="dxa"/>
            <w:shd w:val="clear" w:color="auto" w:fill="auto"/>
            <w:vAlign w:val="center"/>
          </w:tcPr>
          <w:p w:rsidR="000B68A6" w:rsidRPr="00653E64" w:rsidRDefault="000B68A6" w:rsidP="00653E64">
            <w:pPr>
              <w:jc w:val="center"/>
              <w:rPr>
                <w:smallCaps/>
                <w:u w:val="single"/>
              </w:rPr>
            </w:pPr>
            <w:r w:rsidRPr="00653E64">
              <w:rPr>
                <w:smallCaps/>
                <w:u w:val="single"/>
              </w:rPr>
              <w:t>Representative Agency</w:t>
            </w:r>
          </w:p>
        </w:tc>
        <w:tc>
          <w:tcPr>
            <w:tcW w:w="270" w:type="dxa"/>
            <w:shd w:val="clear" w:color="auto" w:fill="auto"/>
          </w:tcPr>
          <w:p w:rsidR="000B68A6" w:rsidRPr="00653E64" w:rsidRDefault="000B68A6" w:rsidP="008D165F">
            <w:pPr>
              <w:rPr>
                <w:smallCaps/>
              </w:rPr>
            </w:pPr>
          </w:p>
        </w:tc>
        <w:tc>
          <w:tcPr>
            <w:tcW w:w="1440" w:type="dxa"/>
            <w:shd w:val="clear" w:color="auto" w:fill="auto"/>
          </w:tcPr>
          <w:p w:rsidR="000B68A6" w:rsidRPr="00653E64" w:rsidRDefault="000B68A6" w:rsidP="00653E64">
            <w:pPr>
              <w:jc w:val="center"/>
              <w:rPr>
                <w:smallCaps/>
                <w:u w:val="single"/>
              </w:rPr>
            </w:pPr>
          </w:p>
        </w:tc>
        <w:tc>
          <w:tcPr>
            <w:tcW w:w="3150" w:type="dxa"/>
            <w:shd w:val="clear" w:color="auto" w:fill="auto"/>
            <w:vAlign w:val="center"/>
          </w:tcPr>
          <w:p w:rsidR="000B68A6" w:rsidRPr="00653E64" w:rsidRDefault="00977EBE" w:rsidP="00653E64">
            <w:pPr>
              <w:jc w:val="center"/>
              <w:rPr>
                <w:smallCaps/>
              </w:rPr>
            </w:pPr>
            <w:r w:rsidRPr="00653E64">
              <w:rPr>
                <w:smallCaps/>
                <w:u w:val="single"/>
              </w:rPr>
              <w:t>Comments:</w:t>
            </w:r>
          </w:p>
        </w:tc>
      </w:tr>
      <w:tr w:rsidR="00653E64" w:rsidRPr="00653E64" w:rsidTr="00653E64">
        <w:trPr>
          <w:trHeight w:val="288"/>
        </w:trPr>
        <w:tc>
          <w:tcPr>
            <w:tcW w:w="1440" w:type="dxa"/>
            <w:shd w:val="clear" w:color="auto" w:fill="auto"/>
            <w:vAlign w:val="bottom"/>
          </w:tcPr>
          <w:p w:rsidR="000B68A6" w:rsidRPr="00653E64" w:rsidRDefault="000B68A6" w:rsidP="00653E64">
            <w:pPr>
              <w:jc w:val="right"/>
              <w:rPr>
                <w:smallCaps/>
              </w:rPr>
            </w:pPr>
            <w:r w:rsidRPr="00653E64">
              <w:rPr>
                <w:smallCaps/>
              </w:rPr>
              <w:t>Name:</w:t>
            </w:r>
          </w:p>
        </w:tc>
        <w:tc>
          <w:tcPr>
            <w:tcW w:w="3510" w:type="dxa"/>
            <w:tcBorders>
              <w:bottom w:val="single" w:sz="4" w:space="0" w:color="auto"/>
            </w:tcBorders>
            <w:shd w:val="clear" w:color="auto" w:fill="auto"/>
            <w:vAlign w:val="center"/>
          </w:tcPr>
          <w:p w:rsidR="000B68A6" w:rsidRPr="00653E64" w:rsidRDefault="000B68A6" w:rsidP="00653E64">
            <w:pPr>
              <w:jc w:val="center"/>
              <w:rPr>
                <w:smallCaps/>
              </w:rPr>
            </w:pPr>
          </w:p>
        </w:tc>
        <w:tc>
          <w:tcPr>
            <w:tcW w:w="270" w:type="dxa"/>
            <w:shd w:val="clear" w:color="auto" w:fill="auto"/>
          </w:tcPr>
          <w:p w:rsidR="000B68A6" w:rsidRPr="00653E64" w:rsidRDefault="000B68A6" w:rsidP="008D165F">
            <w:pPr>
              <w:rPr>
                <w:smallCaps/>
              </w:rPr>
            </w:pPr>
          </w:p>
        </w:tc>
        <w:tc>
          <w:tcPr>
            <w:tcW w:w="1440" w:type="dxa"/>
            <w:shd w:val="clear" w:color="auto" w:fill="auto"/>
          </w:tcPr>
          <w:p w:rsidR="000B68A6" w:rsidRPr="00653E64" w:rsidRDefault="000B68A6" w:rsidP="008D165F">
            <w:pPr>
              <w:rPr>
                <w:smallCaps/>
              </w:rPr>
            </w:pPr>
          </w:p>
        </w:tc>
        <w:tc>
          <w:tcPr>
            <w:tcW w:w="3150" w:type="dxa"/>
            <w:tcBorders>
              <w:bottom w:val="single" w:sz="4" w:space="0" w:color="auto"/>
            </w:tcBorders>
            <w:shd w:val="clear" w:color="auto" w:fill="auto"/>
            <w:vAlign w:val="center"/>
          </w:tcPr>
          <w:p w:rsidR="000B68A6" w:rsidRPr="00653E64" w:rsidRDefault="000B68A6" w:rsidP="00653E64">
            <w:pPr>
              <w:jc w:val="center"/>
              <w:rPr>
                <w:smallCaps/>
              </w:rPr>
            </w:pPr>
          </w:p>
        </w:tc>
      </w:tr>
      <w:tr w:rsidR="00653E64" w:rsidRPr="00653E64" w:rsidTr="00653E64">
        <w:trPr>
          <w:trHeight w:val="288"/>
        </w:trPr>
        <w:tc>
          <w:tcPr>
            <w:tcW w:w="1440" w:type="dxa"/>
            <w:shd w:val="clear" w:color="auto" w:fill="auto"/>
            <w:vAlign w:val="bottom"/>
          </w:tcPr>
          <w:p w:rsidR="000B68A6" w:rsidRPr="00653E64" w:rsidRDefault="000B68A6" w:rsidP="00653E64">
            <w:pPr>
              <w:jc w:val="right"/>
              <w:rPr>
                <w:smallCaps/>
              </w:rPr>
            </w:pPr>
            <w:r w:rsidRPr="00653E64">
              <w:rPr>
                <w:smallCaps/>
              </w:rPr>
              <w:t>Address:</w:t>
            </w:r>
          </w:p>
        </w:tc>
        <w:tc>
          <w:tcPr>
            <w:tcW w:w="3510" w:type="dxa"/>
            <w:tcBorders>
              <w:top w:val="single" w:sz="4" w:space="0" w:color="auto"/>
              <w:bottom w:val="single" w:sz="4" w:space="0" w:color="auto"/>
            </w:tcBorders>
            <w:shd w:val="clear" w:color="auto" w:fill="auto"/>
            <w:vAlign w:val="center"/>
          </w:tcPr>
          <w:p w:rsidR="000B68A6" w:rsidRPr="00653E64" w:rsidRDefault="000B68A6" w:rsidP="00653E64">
            <w:pPr>
              <w:jc w:val="center"/>
              <w:rPr>
                <w:smallCaps/>
              </w:rPr>
            </w:pPr>
          </w:p>
        </w:tc>
        <w:tc>
          <w:tcPr>
            <w:tcW w:w="270" w:type="dxa"/>
            <w:shd w:val="clear" w:color="auto" w:fill="auto"/>
          </w:tcPr>
          <w:p w:rsidR="000B68A6" w:rsidRPr="00653E64" w:rsidRDefault="000B68A6" w:rsidP="008D165F">
            <w:pPr>
              <w:rPr>
                <w:smallCaps/>
              </w:rPr>
            </w:pPr>
          </w:p>
        </w:tc>
        <w:tc>
          <w:tcPr>
            <w:tcW w:w="1440" w:type="dxa"/>
            <w:shd w:val="clear" w:color="auto" w:fill="auto"/>
          </w:tcPr>
          <w:p w:rsidR="000B68A6" w:rsidRPr="00653E64" w:rsidRDefault="000B68A6" w:rsidP="008D165F">
            <w:pPr>
              <w:rPr>
                <w:smallCaps/>
              </w:rPr>
            </w:pPr>
          </w:p>
        </w:tc>
        <w:tc>
          <w:tcPr>
            <w:tcW w:w="3150" w:type="dxa"/>
            <w:tcBorders>
              <w:top w:val="single" w:sz="4" w:space="0" w:color="auto"/>
              <w:bottom w:val="single" w:sz="4" w:space="0" w:color="auto"/>
            </w:tcBorders>
            <w:shd w:val="clear" w:color="auto" w:fill="auto"/>
            <w:vAlign w:val="center"/>
          </w:tcPr>
          <w:p w:rsidR="000B68A6" w:rsidRPr="00653E64" w:rsidRDefault="000B68A6" w:rsidP="00653E64">
            <w:pPr>
              <w:jc w:val="center"/>
              <w:rPr>
                <w:smallCaps/>
              </w:rPr>
            </w:pPr>
          </w:p>
        </w:tc>
      </w:tr>
      <w:tr w:rsidR="00653E64" w:rsidRPr="00653E64" w:rsidTr="00653E64">
        <w:trPr>
          <w:trHeight w:val="288"/>
        </w:trPr>
        <w:tc>
          <w:tcPr>
            <w:tcW w:w="1440" w:type="dxa"/>
            <w:shd w:val="clear" w:color="auto" w:fill="auto"/>
            <w:vAlign w:val="bottom"/>
          </w:tcPr>
          <w:p w:rsidR="000B68A6" w:rsidRPr="00653E64" w:rsidRDefault="000B68A6" w:rsidP="00653E64">
            <w:pPr>
              <w:jc w:val="right"/>
              <w:rPr>
                <w:smallCaps/>
              </w:rPr>
            </w:pPr>
            <w:r w:rsidRPr="00653E64">
              <w:rPr>
                <w:smallCaps/>
              </w:rPr>
              <w:t>Phone:</w:t>
            </w:r>
          </w:p>
        </w:tc>
        <w:tc>
          <w:tcPr>
            <w:tcW w:w="3510" w:type="dxa"/>
            <w:tcBorders>
              <w:top w:val="single" w:sz="4" w:space="0" w:color="auto"/>
              <w:bottom w:val="single" w:sz="4" w:space="0" w:color="auto"/>
            </w:tcBorders>
            <w:shd w:val="clear" w:color="auto" w:fill="auto"/>
            <w:vAlign w:val="center"/>
          </w:tcPr>
          <w:p w:rsidR="000B68A6" w:rsidRPr="00653E64" w:rsidRDefault="000B68A6" w:rsidP="00653E64">
            <w:pPr>
              <w:jc w:val="center"/>
              <w:rPr>
                <w:smallCaps/>
              </w:rPr>
            </w:pPr>
          </w:p>
        </w:tc>
        <w:tc>
          <w:tcPr>
            <w:tcW w:w="270" w:type="dxa"/>
            <w:shd w:val="clear" w:color="auto" w:fill="auto"/>
          </w:tcPr>
          <w:p w:rsidR="000B68A6" w:rsidRPr="00653E64" w:rsidRDefault="000B68A6" w:rsidP="008D165F">
            <w:pPr>
              <w:rPr>
                <w:smallCaps/>
              </w:rPr>
            </w:pPr>
          </w:p>
        </w:tc>
        <w:tc>
          <w:tcPr>
            <w:tcW w:w="1440" w:type="dxa"/>
            <w:shd w:val="clear" w:color="auto" w:fill="auto"/>
          </w:tcPr>
          <w:p w:rsidR="000B68A6" w:rsidRPr="00653E64" w:rsidRDefault="000B68A6" w:rsidP="008D165F">
            <w:pPr>
              <w:rPr>
                <w:smallCaps/>
              </w:rPr>
            </w:pPr>
          </w:p>
        </w:tc>
        <w:tc>
          <w:tcPr>
            <w:tcW w:w="3150" w:type="dxa"/>
            <w:tcBorders>
              <w:top w:val="single" w:sz="4" w:space="0" w:color="auto"/>
              <w:bottom w:val="single" w:sz="4" w:space="0" w:color="auto"/>
            </w:tcBorders>
            <w:shd w:val="clear" w:color="auto" w:fill="auto"/>
            <w:vAlign w:val="center"/>
          </w:tcPr>
          <w:p w:rsidR="000B68A6" w:rsidRPr="00653E64" w:rsidRDefault="000B68A6" w:rsidP="00653E64">
            <w:pPr>
              <w:jc w:val="center"/>
              <w:rPr>
                <w:smallCaps/>
              </w:rPr>
            </w:pPr>
          </w:p>
        </w:tc>
      </w:tr>
    </w:tbl>
    <w:p w:rsidR="00093D2C" w:rsidRPr="00CB60C3" w:rsidRDefault="00093D2C" w:rsidP="00977EBE">
      <w:pPr>
        <w:rPr>
          <w:b/>
        </w:rPr>
      </w:pPr>
    </w:p>
    <w:sectPr w:rsidR="00093D2C" w:rsidRPr="00CB60C3" w:rsidSect="0078053E">
      <w:headerReference w:type="default" r:id="rId7"/>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98C" w:rsidRDefault="00AE798C" w:rsidP="00B963B2">
      <w:r>
        <w:separator/>
      </w:r>
    </w:p>
  </w:endnote>
  <w:endnote w:type="continuationSeparator" w:id="0">
    <w:p w:rsidR="00AE798C" w:rsidRDefault="00AE798C" w:rsidP="00B9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98C" w:rsidRDefault="00AE798C" w:rsidP="00B963B2">
      <w:r>
        <w:separator/>
      </w:r>
    </w:p>
  </w:footnote>
  <w:footnote w:type="continuationSeparator" w:id="0">
    <w:p w:rsidR="00AE798C" w:rsidRDefault="00AE798C" w:rsidP="00B96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55" w:rsidRPr="003456ED" w:rsidRDefault="00212D55" w:rsidP="00212D55">
    <w:pPr>
      <w:tabs>
        <w:tab w:val="left" w:pos="3630"/>
      </w:tabs>
      <w:jc w:val="center"/>
      <w:rPr>
        <w:rFonts w:ascii="Arial Narrow" w:hAnsi="Arial Narrow" w:cs="Arial"/>
        <w:b/>
        <w:sz w:val="28"/>
        <w:szCs w:val="28"/>
        <w:u w:val="single"/>
      </w:rPr>
    </w:pPr>
    <w:r w:rsidRPr="003456ED">
      <w:rPr>
        <w:rFonts w:ascii="Arial Narrow" w:hAnsi="Arial Narrow" w:cs="Arial"/>
        <w:b/>
        <w:sz w:val="28"/>
        <w:szCs w:val="28"/>
        <w:u w:val="single"/>
      </w:rPr>
      <w:t>FIGURE 5</w:t>
    </w:r>
  </w:p>
  <w:p w:rsidR="008D165F" w:rsidRPr="003456ED" w:rsidRDefault="00212D55" w:rsidP="00093D2C">
    <w:pPr>
      <w:tabs>
        <w:tab w:val="left" w:pos="3630"/>
      </w:tabs>
      <w:spacing w:before="120"/>
      <w:rPr>
        <w:rFonts w:ascii="Arial Narrow" w:hAnsi="Arial Narrow" w:cs="Arial"/>
        <w:b/>
        <w:smallCaps/>
        <w:sz w:val="28"/>
        <w:szCs w:val="28"/>
      </w:rPr>
    </w:pPr>
    <w:r w:rsidRPr="003456ED">
      <w:rPr>
        <w:rFonts w:ascii="Arial Narrow" w:hAnsi="Arial Narrow" w:cs="Arial"/>
        <w:b/>
        <w:smallCaps/>
        <w:sz w:val="28"/>
        <w:szCs w:val="28"/>
      </w:rPr>
      <w:t>Design Deposit Fee Calculation Sheet</w:t>
    </w:r>
  </w:p>
  <w:p w:rsidR="0007084C" w:rsidRPr="00977EBE" w:rsidRDefault="0007084C" w:rsidP="00093D2C">
    <w:pPr>
      <w:tabs>
        <w:tab w:val="left" w:pos="3630"/>
      </w:tabs>
      <w:spacing w:before="120"/>
      <w:rPr>
        <w:rFonts w:ascii="Arial Narrow" w:hAnsi="Arial Narrow" w:cs="Arial"/>
        <w:sz w:val="22"/>
        <w:szCs w:val="22"/>
      </w:rPr>
    </w:pPr>
    <w:r w:rsidRPr="00977EBE">
      <w:rPr>
        <w:rFonts w:ascii="Arial Narrow" w:hAnsi="Arial Narrow" w:cs="Arial"/>
        <w:sz w:val="22"/>
        <w:szCs w:val="22"/>
      </w:rPr>
      <w:t xml:space="preserve">CREDIT TO:  </w:t>
    </w:r>
    <w:r w:rsidRPr="00977EBE">
      <w:rPr>
        <w:rFonts w:ascii="Arial Narrow" w:hAnsi="Arial Narrow" w:cs="Arial"/>
        <w:b/>
        <w:sz w:val="22"/>
        <w:szCs w:val="22"/>
        <w:u w:val="single"/>
      </w:rPr>
      <w:t>Fund 110</w:t>
    </w:r>
    <w:r w:rsidR="00093D2C" w:rsidRPr="00977EBE">
      <w:rPr>
        <w:rFonts w:ascii="Arial Narrow" w:hAnsi="Arial Narrow" w:cs="Arial"/>
        <w:sz w:val="22"/>
        <w:szCs w:val="22"/>
      </w:rPr>
      <w:t xml:space="preserve">   </w:t>
    </w:r>
    <w:r w:rsidRPr="00977EBE">
      <w:rPr>
        <w:rFonts w:ascii="Arial Narrow" w:hAnsi="Arial Narrow" w:cs="Arial"/>
        <w:sz w:val="22"/>
        <w:szCs w:val="22"/>
      </w:rPr>
      <w:t>ACTIVITY:</w:t>
    </w:r>
    <w:r w:rsidR="00093D2C" w:rsidRPr="00977EBE">
      <w:rPr>
        <w:rFonts w:ascii="Arial Narrow" w:hAnsi="Arial Narrow" w:cs="Arial"/>
        <w:sz w:val="22"/>
        <w:szCs w:val="22"/>
      </w:rPr>
      <w:t xml:space="preserve"> </w:t>
    </w:r>
    <w:r w:rsidRPr="00977EBE">
      <w:rPr>
        <w:rFonts w:ascii="Arial Narrow" w:hAnsi="Arial Narrow" w:cs="Arial"/>
        <w:b/>
        <w:sz w:val="22"/>
        <w:szCs w:val="22"/>
        <w:u w:val="single"/>
      </w:rPr>
      <w:t>441004-4961000</w:t>
    </w:r>
  </w:p>
  <w:p w:rsidR="00B963B2" w:rsidRDefault="00F70C22" w:rsidP="008D165F">
    <w:pPr>
      <w:pStyle w:val="Header"/>
      <w:tabs>
        <w:tab w:val="clear" w:pos="4680"/>
        <w:tab w:val="clear" w:pos="9360"/>
        <w:tab w:val="left" w:pos="5040"/>
      </w:tabs>
      <w:jc w:val="center"/>
    </w:pPr>
    <w:r>
      <w:rPr>
        <w:b/>
        <w:noProof/>
        <w:sz w:val="28"/>
        <w:szCs w:val="28"/>
      </w:rPr>
      <mc:AlternateContent>
        <mc:Choice Requires="wps">
          <w:drawing>
            <wp:anchor distT="0" distB="0" distL="114300" distR="114300" simplePos="0" relativeHeight="251657728" behindDoc="0" locked="0" layoutInCell="1" allowOverlap="1">
              <wp:simplePos x="0" y="0"/>
              <wp:positionH relativeFrom="page">
                <wp:posOffset>4143375</wp:posOffset>
              </wp:positionH>
              <wp:positionV relativeFrom="page">
                <wp:posOffset>704850</wp:posOffset>
              </wp:positionV>
              <wp:extent cx="3238500" cy="14954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95425"/>
                      </a:xfrm>
                      <a:prstGeom prst="rect">
                        <a:avLst/>
                      </a:prstGeom>
                      <a:solidFill>
                        <a:srgbClr val="FFFFFF"/>
                      </a:solidFill>
                      <a:ln>
                        <a:noFill/>
                      </a:ln>
                      <a:extLst>
                        <a:ext uri="{91240B29-F687-4F45-9708-019B960494DF}">
                          <a14:hiddenLine xmlns:a14="http://schemas.microsoft.com/office/drawing/2010/main" w="9525">
                            <a:solidFill>
                              <a:srgbClr val="BFBFBF"/>
                            </a:solidFill>
                            <a:miter lim="800000"/>
                            <a:headEnd/>
                            <a:tailEnd/>
                          </a14:hiddenLine>
                        </a:ext>
                      </a:extLst>
                    </wps:spPr>
                    <wps:txbx>
                      <w:txbxContent>
                        <w:p w:rsidR="008009DB" w:rsidRPr="008009DB" w:rsidRDefault="008009DB" w:rsidP="008009DB">
                          <w:pPr>
                            <w:spacing w:before="400" w:after="120"/>
                            <w:jc w:val="center"/>
                            <w:rPr>
                              <w:color w:val="BFBFBF"/>
                              <w:sz w:val="32"/>
                              <w:szCs w:val="32"/>
                            </w:rPr>
                          </w:pPr>
                          <w:r w:rsidRPr="008009DB">
                            <w:rPr>
                              <w:color w:val="BFBFBF"/>
                              <w:sz w:val="32"/>
                              <w:szCs w:val="32"/>
                            </w:rPr>
                            <w:t>Treasury</w:t>
                          </w:r>
                        </w:p>
                        <w:p w:rsidR="008009DB" w:rsidRPr="008009DB" w:rsidRDefault="00007A2F" w:rsidP="008009DB">
                          <w:pPr>
                            <w:spacing w:before="120" w:after="120"/>
                            <w:jc w:val="center"/>
                            <w:rPr>
                              <w:color w:val="BFBFBF"/>
                              <w:sz w:val="32"/>
                              <w:szCs w:val="32"/>
                            </w:rPr>
                          </w:pPr>
                          <w:r>
                            <w:rPr>
                              <w:color w:val="BFBFBF"/>
                              <w:sz w:val="32"/>
                              <w:szCs w:val="32"/>
                            </w:rPr>
                            <w:t>Receipt</w:t>
                          </w:r>
                        </w:p>
                        <w:p w:rsidR="008009DB" w:rsidRPr="008009DB" w:rsidRDefault="008009DB" w:rsidP="008009DB">
                          <w:pPr>
                            <w:spacing w:before="120" w:after="120"/>
                            <w:jc w:val="center"/>
                            <w:rPr>
                              <w:color w:val="BFBFBF"/>
                              <w:sz w:val="32"/>
                              <w:szCs w:val="32"/>
                            </w:rPr>
                          </w:pPr>
                          <w:r w:rsidRPr="008009DB">
                            <w:rPr>
                              <w:color w:val="BFBFBF"/>
                              <w:sz w:val="32"/>
                              <w:szCs w:val="32"/>
                            </w:rPr>
                            <w:t>Stamp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25pt;margin-top:55.5pt;width:255pt;height:117.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" stroked="f" strokecolor="#bfbfbf">
              <v:textbox>
                <w:txbxContent>
                  <w:p w:rsidR="008009DB" w:rsidRPr="008009DB" w:rsidRDefault="008009DB" w:rsidP="008009DB">
                    <w:pPr>
                      <w:spacing w:before="400" w:after="120"/>
                      <w:jc w:val="center"/>
                      <w:rPr>
                        <w:color w:val="BFBFBF"/>
                        <w:sz w:val="32"/>
                        <w:szCs w:val="32"/>
                      </w:rPr>
                    </w:pPr>
                    <w:r w:rsidRPr="008009DB">
                      <w:rPr>
                        <w:color w:val="BFBFBF"/>
                        <w:sz w:val="32"/>
                        <w:szCs w:val="32"/>
                      </w:rPr>
                      <w:t>Treasury</w:t>
                    </w:r>
                  </w:p>
                  <w:p w:rsidR="008009DB" w:rsidRPr="008009DB" w:rsidRDefault="00007A2F" w:rsidP="008009DB">
                    <w:pPr>
                      <w:spacing w:before="120" w:after="120"/>
                      <w:jc w:val="center"/>
                      <w:rPr>
                        <w:color w:val="BFBFBF"/>
                        <w:sz w:val="32"/>
                        <w:szCs w:val="32"/>
                      </w:rPr>
                    </w:pPr>
                    <w:r>
                      <w:rPr>
                        <w:color w:val="BFBFBF"/>
                        <w:sz w:val="32"/>
                        <w:szCs w:val="32"/>
                      </w:rPr>
                      <w:t>Receipt</w:t>
                    </w:r>
                  </w:p>
                  <w:p w:rsidR="008009DB" w:rsidRPr="008009DB" w:rsidRDefault="008009DB" w:rsidP="008009DB">
                    <w:pPr>
                      <w:spacing w:before="120" w:after="120"/>
                      <w:jc w:val="center"/>
                      <w:rPr>
                        <w:color w:val="BFBFBF"/>
                        <w:sz w:val="32"/>
                        <w:szCs w:val="32"/>
                      </w:rPr>
                    </w:pPr>
                    <w:r w:rsidRPr="008009DB">
                      <w:rPr>
                        <w:color w:val="BFBFBF"/>
                        <w:sz w:val="32"/>
                        <w:szCs w:val="32"/>
                      </w:rPr>
                      <w:t>Stamp</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9E"/>
    <w:rsid w:val="00002C10"/>
    <w:rsid w:val="00007A2F"/>
    <w:rsid w:val="00063615"/>
    <w:rsid w:val="0007084C"/>
    <w:rsid w:val="00074721"/>
    <w:rsid w:val="000868A6"/>
    <w:rsid w:val="00093D2C"/>
    <w:rsid w:val="000B68A6"/>
    <w:rsid w:val="000B7655"/>
    <w:rsid w:val="000C47AC"/>
    <w:rsid w:val="0010738A"/>
    <w:rsid w:val="001245FA"/>
    <w:rsid w:val="001967E3"/>
    <w:rsid w:val="001C6529"/>
    <w:rsid w:val="001D11D9"/>
    <w:rsid w:val="002009AF"/>
    <w:rsid w:val="00202047"/>
    <w:rsid w:val="00212D55"/>
    <w:rsid w:val="002506E9"/>
    <w:rsid w:val="00260DD9"/>
    <w:rsid w:val="002830D6"/>
    <w:rsid w:val="002F0464"/>
    <w:rsid w:val="00311F99"/>
    <w:rsid w:val="00313C9B"/>
    <w:rsid w:val="00321B13"/>
    <w:rsid w:val="003456ED"/>
    <w:rsid w:val="00362784"/>
    <w:rsid w:val="00390AAA"/>
    <w:rsid w:val="00392A19"/>
    <w:rsid w:val="003B1AD7"/>
    <w:rsid w:val="003E5963"/>
    <w:rsid w:val="003F0D75"/>
    <w:rsid w:val="00401A6E"/>
    <w:rsid w:val="00457766"/>
    <w:rsid w:val="00457C9E"/>
    <w:rsid w:val="004901ED"/>
    <w:rsid w:val="004A6716"/>
    <w:rsid w:val="004B5E27"/>
    <w:rsid w:val="004C4B79"/>
    <w:rsid w:val="004D75B6"/>
    <w:rsid w:val="00524621"/>
    <w:rsid w:val="00524D67"/>
    <w:rsid w:val="00554765"/>
    <w:rsid w:val="005550A9"/>
    <w:rsid w:val="0057253D"/>
    <w:rsid w:val="005740BE"/>
    <w:rsid w:val="00575616"/>
    <w:rsid w:val="005B4E0E"/>
    <w:rsid w:val="005B5351"/>
    <w:rsid w:val="005D13B5"/>
    <w:rsid w:val="005D654A"/>
    <w:rsid w:val="005F6BF4"/>
    <w:rsid w:val="006104B0"/>
    <w:rsid w:val="00625FEE"/>
    <w:rsid w:val="0063032C"/>
    <w:rsid w:val="00653E64"/>
    <w:rsid w:val="006A6AD3"/>
    <w:rsid w:val="006C0236"/>
    <w:rsid w:val="006F1C33"/>
    <w:rsid w:val="00703584"/>
    <w:rsid w:val="00703A3F"/>
    <w:rsid w:val="007165F0"/>
    <w:rsid w:val="007728F3"/>
    <w:rsid w:val="0078053E"/>
    <w:rsid w:val="00794150"/>
    <w:rsid w:val="00796E29"/>
    <w:rsid w:val="007D12CE"/>
    <w:rsid w:val="007E07C1"/>
    <w:rsid w:val="007E2615"/>
    <w:rsid w:val="007F191A"/>
    <w:rsid w:val="008009DB"/>
    <w:rsid w:val="00803F55"/>
    <w:rsid w:val="0080739D"/>
    <w:rsid w:val="00814BE0"/>
    <w:rsid w:val="00830038"/>
    <w:rsid w:val="00832482"/>
    <w:rsid w:val="008656B6"/>
    <w:rsid w:val="0089785D"/>
    <w:rsid w:val="008B3672"/>
    <w:rsid w:val="008B3A67"/>
    <w:rsid w:val="008B40D7"/>
    <w:rsid w:val="008D165F"/>
    <w:rsid w:val="008E674F"/>
    <w:rsid w:val="00907E71"/>
    <w:rsid w:val="00915B74"/>
    <w:rsid w:val="00955729"/>
    <w:rsid w:val="00956F52"/>
    <w:rsid w:val="00977EBE"/>
    <w:rsid w:val="00994278"/>
    <w:rsid w:val="009A128C"/>
    <w:rsid w:val="009E0686"/>
    <w:rsid w:val="00A122D0"/>
    <w:rsid w:val="00A13FDE"/>
    <w:rsid w:val="00A254C0"/>
    <w:rsid w:val="00A346D2"/>
    <w:rsid w:val="00A57FDE"/>
    <w:rsid w:val="00A7521F"/>
    <w:rsid w:val="00AA6B7E"/>
    <w:rsid w:val="00AC398A"/>
    <w:rsid w:val="00AE798C"/>
    <w:rsid w:val="00AF16E4"/>
    <w:rsid w:val="00AF606E"/>
    <w:rsid w:val="00B41B98"/>
    <w:rsid w:val="00B963B2"/>
    <w:rsid w:val="00BB0C79"/>
    <w:rsid w:val="00BC32E8"/>
    <w:rsid w:val="00BD723F"/>
    <w:rsid w:val="00C025D9"/>
    <w:rsid w:val="00C15C58"/>
    <w:rsid w:val="00C55A61"/>
    <w:rsid w:val="00CA5E16"/>
    <w:rsid w:val="00CB1EE5"/>
    <w:rsid w:val="00CB60C3"/>
    <w:rsid w:val="00CC5A59"/>
    <w:rsid w:val="00CD74E7"/>
    <w:rsid w:val="00D21ABC"/>
    <w:rsid w:val="00D40248"/>
    <w:rsid w:val="00D6405C"/>
    <w:rsid w:val="00D76EB5"/>
    <w:rsid w:val="00D86A2A"/>
    <w:rsid w:val="00DA0933"/>
    <w:rsid w:val="00E01A1F"/>
    <w:rsid w:val="00E37F33"/>
    <w:rsid w:val="00E652AA"/>
    <w:rsid w:val="00E77F8F"/>
    <w:rsid w:val="00E82B4F"/>
    <w:rsid w:val="00E902B4"/>
    <w:rsid w:val="00EA54C3"/>
    <w:rsid w:val="00EA6BE0"/>
    <w:rsid w:val="00F0080F"/>
    <w:rsid w:val="00F055BC"/>
    <w:rsid w:val="00F27972"/>
    <w:rsid w:val="00F35DB7"/>
    <w:rsid w:val="00F4345B"/>
    <w:rsid w:val="00F707F0"/>
    <w:rsid w:val="00F70C22"/>
    <w:rsid w:val="00F724D8"/>
    <w:rsid w:val="00F82306"/>
    <w:rsid w:val="00F96363"/>
    <w:rsid w:val="00FA3D89"/>
    <w:rsid w:val="00FD3C9E"/>
    <w:rsid w:val="00FE36D6"/>
    <w:rsid w:val="00FF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7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963B2"/>
    <w:pPr>
      <w:tabs>
        <w:tab w:val="center" w:pos="4680"/>
        <w:tab w:val="right" w:pos="9360"/>
      </w:tabs>
    </w:pPr>
  </w:style>
  <w:style w:type="character" w:customStyle="1" w:styleId="HeaderChar">
    <w:name w:val="Header Char"/>
    <w:link w:val="Header"/>
    <w:uiPriority w:val="99"/>
    <w:rsid w:val="00B963B2"/>
    <w:rPr>
      <w:sz w:val="24"/>
      <w:szCs w:val="24"/>
    </w:rPr>
  </w:style>
  <w:style w:type="paragraph" w:styleId="Footer">
    <w:name w:val="footer"/>
    <w:basedOn w:val="Normal"/>
    <w:link w:val="FooterChar"/>
    <w:rsid w:val="00B963B2"/>
    <w:pPr>
      <w:tabs>
        <w:tab w:val="center" w:pos="4680"/>
        <w:tab w:val="right" w:pos="9360"/>
      </w:tabs>
    </w:pPr>
  </w:style>
  <w:style w:type="character" w:customStyle="1" w:styleId="FooterChar">
    <w:name w:val="Footer Char"/>
    <w:link w:val="Footer"/>
    <w:rsid w:val="00B963B2"/>
    <w:rPr>
      <w:sz w:val="24"/>
      <w:szCs w:val="24"/>
    </w:rPr>
  </w:style>
  <w:style w:type="paragraph" w:styleId="BalloonText">
    <w:name w:val="Balloon Text"/>
    <w:basedOn w:val="Normal"/>
    <w:link w:val="BalloonTextChar"/>
    <w:rsid w:val="00B963B2"/>
    <w:rPr>
      <w:rFonts w:ascii="Tahoma" w:hAnsi="Tahoma" w:cs="Tahoma"/>
      <w:sz w:val="16"/>
      <w:szCs w:val="16"/>
    </w:rPr>
  </w:style>
  <w:style w:type="character" w:customStyle="1" w:styleId="BalloonTextChar">
    <w:name w:val="Balloon Text Char"/>
    <w:link w:val="BalloonText"/>
    <w:rsid w:val="00B96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7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963B2"/>
    <w:pPr>
      <w:tabs>
        <w:tab w:val="center" w:pos="4680"/>
        <w:tab w:val="right" w:pos="9360"/>
      </w:tabs>
    </w:pPr>
  </w:style>
  <w:style w:type="character" w:customStyle="1" w:styleId="HeaderChar">
    <w:name w:val="Header Char"/>
    <w:link w:val="Header"/>
    <w:uiPriority w:val="99"/>
    <w:rsid w:val="00B963B2"/>
    <w:rPr>
      <w:sz w:val="24"/>
      <w:szCs w:val="24"/>
    </w:rPr>
  </w:style>
  <w:style w:type="paragraph" w:styleId="Footer">
    <w:name w:val="footer"/>
    <w:basedOn w:val="Normal"/>
    <w:link w:val="FooterChar"/>
    <w:rsid w:val="00B963B2"/>
    <w:pPr>
      <w:tabs>
        <w:tab w:val="center" w:pos="4680"/>
        <w:tab w:val="right" w:pos="9360"/>
      </w:tabs>
    </w:pPr>
  </w:style>
  <w:style w:type="character" w:customStyle="1" w:styleId="FooterChar">
    <w:name w:val="Footer Char"/>
    <w:link w:val="Footer"/>
    <w:rsid w:val="00B963B2"/>
    <w:rPr>
      <w:sz w:val="24"/>
      <w:szCs w:val="24"/>
    </w:rPr>
  </w:style>
  <w:style w:type="paragraph" w:styleId="BalloonText">
    <w:name w:val="Balloon Text"/>
    <w:basedOn w:val="Normal"/>
    <w:link w:val="BalloonTextChar"/>
    <w:rsid w:val="00B963B2"/>
    <w:rPr>
      <w:rFonts w:ascii="Tahoma" w:hAnsi="Tahoma" w:cs="Tahoma"/>
      <w:sz w:val="16"/>
      <w:szCs w:val="16"/>
    </w:rPr>
  </w:style>
  <w:style w:type="character" w:customStyle="1" w:styleId="BalloonTextChar">
    <w:name w:val="Balloon Text Char"/>
    <w:link w:val="BalloonText"/>
    <w:rsid w:val="00B96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194</Words>
  <Characters>986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TREASURER’S REPORT OF DEPOSITS</vt:lpstr>
    </vt:vector>
  </TitlesOfParts>
  <Company>City of Albuquerque</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TREASURER’S REPORT OF DEPOSITS</dc:title>
  <dc:creator>USRGRW</dc:creator>
  <cp:lastModifiedBy>Nason, Deborah A.</cp:lastModifiedBy>
  <cp:revision>2</cp:revision>
  <cp:lastPrinted>2013-10-18T16:26:00Z</cp:lastPrinted>
  <dcterms:created xsi:type="dcterms:W3CDTF">2013-11-01T19:57:00Z</dcterms:created>
  <dcterms:modified xsi:type="dcterms:W3CDTF">2013-11-01T19:57:00Z</dcterms:modified>
</cp:coreProperties>
</file>