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8" w:rsidRPr="005C47ED" w:rsidRDefault="00C33078" w:rsidP="00C33078">
      <w:pPr>
        <w:spacing w:after="0" w:line="240" w:lineRule="auto"/>
        <w:jc w:val="center"/>
        <w:rPr>
          <w:rFonts w:ascii="Copperplate Gothic Light" w:eastAsia="Calibri" w:hAnsi="Copperplate Gothic Light" w:cs="Times New Roman"/>
          <w:sz w:val="36"/>
          <w:szCs w:val="36"/>
        </w:rPr>
      </w:pPr>
      <w:r w:rsidRPr="005C47ED">
        <w:rPr>
          <w:rFonts w:ascii="Copperplate Gothic Light" w:eastAsia="Calibri" w:hAnsi="Copperplate Gothic Light" w:cs="Times New Roman"/>
          <w:sz w:val="36"/>
          <w:szCs w:val="36"/>
        </w:rPr>
        <w:t>Small Business Regulatory Advisory Commission</w:t>
      </w:r>
    </w:p>
    <w:p w:rsidR="00C33078" w:rsidRPr="005C47ED" w:rsidRDefault="00C33078" w:rsidP="00C33078">
      <w:pPr>
        <w:spacing w:after="0" w:line="240" w:lineRule="auto"/>
        <w:jc w:val="center"/>
        <w:rPr>
          <w:rFonts w:ascii="Times New Roman" w:eastAsia="Calibri" w:hAnsi="Times New Roman" w:cs="Times New Roman"/>
          <w:b/>
          <w:color w:val="E36C0A"/>
          <w:spacing w:val="40"/>
          <w:sz w:val="16"/>
          <w:szCs w:val="16"/>
        </w:rPr>
      </w:pPr>
      <w:r w:rsidRPr="005C47ED">
        <w:rPr>
          <w:rFonts w:ascii="Calibri" w:eastAsia="Calibri" w:hAnsi="Calibri" w:cs="Times New Roman"/>
          <w:noProof/>
          <w:sz w:val="16"/>
          <w:szCs w:val="16"/>
        </w:rPr>
        <w:drawing>
          <wp:anchor distT="0" distB="0" distL="114300" distR="114300" simplePos="0" relativeHeight="251659264" behindDoc="0" locked="0" layoutInCell="1" allowOverlap="1" wp14:anchorId="717B6D30" wp14:editId="2718C732">
            <wp:simplePos x="0" y="0"/>
            <wp:positionH relativeFrom="column">
              <wp:posOffset>5791200</wp:posOffset>
            </wp:positionH>
            <wp:positionV relativeFrom="paragraph">
              <wp:posOffset>45085</wp:posOffset>
            </wp:positionV>
            <wp:extent cx="906780" cy="844313"/>
            <wp:effectExtent l="0" t="0" r="7620" b="0"/>
            <wp:wrapNone/>
            <wp:docPr id="3" name="Picture 3"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844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078" w:rsidRPr="005C47ED" w:rsidRDefault="00C33078" w:rsidP="00C33078">
      <w:pPr>
        <w:spacing w:after="0" w:line="240" w:lineRule="auto"/>
        <w:jc w:val="center"/>
        <w:rPr>
          <w:rFonts w:ascii="Iskoola Pota" w:eastAsia="Calibri" w:hAnsi="Iskoola Pota" w:cs="Aharoni"/>
          <w:b/>
          <w:color w:val="D46102"/>
          <w:spacing w:val="60"/>
          <w:sz w:val="36"/>
          <w:szCs w:val="32"/>
        </w:rPr>
      </w:pPr>
      <w:r w:rsidRPr="005C47ED">
        <w:rPr>
          <w:rFonts w:ascii="Iskoola Pota" w:eastAsia="Calibri" w:hAnsi="Iskoola Pota" w:cs="Aharoni"/>
          <w:b/>
          <w:color w:val="D46102"/>
          <w:spacing w:val="60"/>
          <w:sz w:val="36"/>
          <w:szCs w:val="32"/>
        </w:rPr>
        <w:t>CITY OF ALBUQUERQUE</w:t>
      </w:r>
    </w:p>
    <w:tbl>
      <w:tblPr>
        <w:tblpPr w:leftFromText="180" w:rightFromText="180" w:vertAnchor="text" w:horzAnchor="page" w:tblpX="1453" w:tblpY="245"/>
        <w:tblW w:w="8766" w:type="dxa"/>
        <w:tblLook w:val="01E0" w:firstRow="1" w:lastRow="1" w:firstColumn="1" w:lastColumn="1" w:noHBand="0" w:noVBand="0"/>
      </w:tblPr>
      <w:tblGrid>
        <w:gridCol w:w="4788"/>
        <w:gridCol w:w="3978"/>
      </w:tblGrid>
      <w:tr w:rsidR="00C33078" w:rsidRPr="005C47ED" w:rsidTr="00A01EF4">
        <w:trPr>
          <w:trHeight w:val="1124"/>
        </w:trPr>
        <w:tc>
          <w:tcPr>
            <w:tcW w:w="4788" w:type="dxa"/>
            <w:shd w:val="clear" w:color="auto" w:fill="auto"/>
          </w:tcPr>
          <w:p w:rsidR="00C33078" w:rsidRPr="005C47ED" w:rsidRDefault="00C33078" w:rsidP="00A01EF4">
            <w:pPr>
              <w:tabs>
                <w:tab w:val="left" w:pos="2610"/>
              </w:tabs>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Chairman:                                Don Kaufman</w:t>
            </w:r>
          </w:p>
          <w:p w:rsidR="00C33078" w:rsidRPr="005C47ED" w:rsidRDefault="00C33078" w:rsidP="00A01EF4">
            <w:pPr>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Vice Chairman:                         Anthony Trujillo</w:t>
            </w:r>
          </w:p>
          <w:p w:rsidR="00C33078" w:rsidRPr="005C47ED" w:rsidRDefault="00C33078" w:rsidP="00A01EF4">
            <w:pPr>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Ex-Officio Commissioner:           John A. Garcia</w:t>
            </w:r>
          </w:p>
          <w:p w:rsidR="00C33078" w:rsidRPr="005C47ED" w:rsidRDefault="00C33078" w:rsidP="00A01EF4">
            <w:pPr>
              <w:spacing w:after="0" w:line="240" w:lineRule="auto"/>
              <w:rPr>
                <w:rFonts w:ascii="MS Reference Sans Serif" w:eastAsia="FangSong" w:hAnsi="MS Reference Sans Serif" w:cs="Aharoni"/>
                <w:sz w:val="16"/>
                <w:szCs w:val="16"/>
              </w:rPr>
            </w:pPr>
          </w:p>
        </w:tc>
        <w:tc>
          <w:tcPr>
            <w:tcW w:w="3978" w:type="dxa"/>
            <w:shd w:val="clear" w:color="auto" w:fill="auto"/>
          </w:tcPr>
          <w:p w:rsidR="00C33078" w:rsidRPr="005C47ED" w:rsidRDefault="00C33078" w:rsidP="00A01EF4">
            <w:pPr>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 xml:space="preserve">Commissioners:           Alex Romero </w:t>
            </w:r>
          </w:p>
          <w:p w:rsidR="00C33078" w:rsidRPr="005C47ED" w:rsidRDefault="00C33078" w:rsidP="00A01EF4">
            <w:pPr>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 xml:space="preserve">                                  Beverly Chavez </w:t>
            </w:r>
          </w:p>
          <w:p w:rsidR="00C33078" w:rsidRPr="005C47ED" w:rsidRDefault="00C33078" w:rsidP="00A01EF4">
            <w:pPr>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 xml:space="preserve">                                  Larry Garcia </w:t>
            </w:r>
          </w:p>
          <w:p w:rsidR="00C33078" w:rsidRPr="005C47ED" w:rsidRDefault="00C33078" w:rsidP="00A01EF4">
            <w:pPr>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 xml:space="preserve">                                  Larry Rainosek</w:t>
            </w:r>
          </w:p>
          <w:p w:rsidR="00C33078" w:rsidRPr="005C47ED" w:rsidRDefault="00C33078" w:rsidP="00A01EF4">
            <w:pPr>
              <w:spacing w:after="0" w:line="240" w:lineRule="auto"/>
              <w:rPr>
                <w:rFonts w:ascii="MS Reference Sans Serif" w:eastAsia="FangSong" w:hAnsi="MS Reference Sans Serif" w:cs="Aharoni"/>
                <w:sz w:val="16"/>
                <w:szCs w:val="16"/>
              </w:rPr>
            </w:pPr>
            <w:r w:rsidRPr="005C47ED">
              <w:rPr>
                <w:rFonts w:ascii="MS Reference Sans Serif" w:eastAsia="FangSong" w:hAnsi="MS Reference Sans Serif" w:cs="Aharoni"/>
                <w:sz w:val="16"/>
                <w:szCs w:val="16"/>
              </w:rPr>
              <w:t xml:space="preserve">                                  Scott Throckmorton                          </w:t>
            </w:r>
          </w:p>
        </w:tc>
      </w:tr>
    </w:tbl>
    <w:p w:rsidR="00C33078" w:rsidRPr="005C47ED" w:rsidRDefault="00C33078" w:rsidP="00C33078">
      <w:pPr>
        <w:spacing w:after="0" w:line="240" w:lineRule="auto"/>
        <w:rPr>
          <w:rFonts w:ascii="Baskerville Old Face" w:eastAsia="Calibri" w:hAnsi="Baskerville Old Face" w:cs="Arabic Typesetting"/>
          <w:b/>
          <w:color w:val="E36C0A"/>
          <w:spacing w:val="40"/>
          <w:sz w:val="40"/>
          <w:szCs w:val="40"/>
        </w:rPr>
      </w:pPr>
    </w:p>
    <w:p w:rsidR="00C33078" w:rsidRPr="005C47ED" w:rsidRDefault="00C33078" w:rsidP="00C33078">
      <w:pPr>
        <w:spacing w:after="0" w:line="240" w:lineRule="auto"/>
        <w:rPr>
          <w:rFonts w:ascii="Calibri" w:eastAsia="Calibri" w:hAnsi="Calibri" w:cs="Times New Roman"/>
        </w:rPr>
      </w:pPr>
    </w:p>
    <w:p w:rsidR="00C33078" w:rsidRPr="005C47ED" w:rsidRDefault="00C33078" w:rsidP="00C33078">
      <w:pPr>
        <w:spacing w:after="0" w:line="240" w:lineRule="auto"/>
        <w:rPr>
          <w:rFonts w:ascii="Calibri" w:eastAsia="Calibri" w:hAnsi="Calibri" w:cs="Times New Roman"/>
        </w:rPr>
      </w:pPr>
    </w:p>
    <w:p w:rsidR="00C33078" w:rsidRPr="005C47ED" w:rsidRDefault="00C33078" w:rsidP="00C33078">
      <w:pPr>
        <w:spacing w:after="0" w:line="240" w:lineRule="auto"/>
        <w:rPr>
          <w:rFonts w:ascii="Calibri" w:eastAsia="Calibri" w:hAnsi="Calibri" w:cs="Times New Roman"/>
        </w:rPr>
      </w:pPr>
    </w:p>
    <w:p w:rsidR="00C33078" w:rsidRPr="005C47ED" w:rsidRDefault="00C33078" w:rsidP="00C33078">
      <w:pPr>
        <w:spacing w:after="0" w:line="240" w:lineRule="auto"/>
        <w:rPr>
          <w:rFonts w:ascii="Calibri" w:eastAsia="Calibri" w:hAnsi="Calibri" w:cs="Times New Roman"/>
        </w:rPr>
      </w:pPr>
    </w:p>
    <w:p w:rsidR="00C33078" w:rsidRPr="005C47ED" w:rsidRDefault="00C33078" w:rsidP="00C33078">
      <w:pPr>
        <w:spacing w:after="0" w:line="240" w:lineRule="auto"/>
        <w:rPr>
          <w:rFonts w:ascii="Calibri" w:eastAsia="Calibri" w:hAnsi="Calibri" w:cs="Times New Roman"/>
        </w:rPr>
      </w:pPr>
    </w:p>
    <w:p w:rsidR="00C33078" w:rsidRPr="005C47ED" w:rsidRDefault="00C33078" w:rsidP="00C33078">
      <w:pPr>
        <w:spacing w:after="0" w:line="240" w:lineRule="auto"/>
        <w:rPr>
          <w:rFonts w:ascii="Calibri" w:eastAsia="Calibri" w:hAnsi="Calibri" w:cs="Times New Roman"/>
        </w:rPr>
      </w:pPr>
    </w:p>
    <w:p w:rsidR="00C33078" w:rsidRPr="005C47ED" w:rsidRDefault="00C33078" w:rsidP="00C33078">
      <w:pPr>
        <w:spacing w:after="0" w:line="240" w:lineRule="auto"/>
        <w:jc w:val="center"/>
        <w:rPr>
          <w:rFonts w:ascii="Times New Roman" w:eastAsia="Times New Roman" w:hAnsi="Times New Roman" w:cs="Times New Roman"/>
          <w:sz w:val="24"/>
          <w:szCs w:val="24"/>
        </w:rPr>
      </w:pPr>
      <w:r w:rsidRPr="005C47ED">
        <w:rPr>
          <w:rFonts w:ascii="Algerian" w:eastAsia="Times New Roman" w:hAnsi="Algerian" w:cs="Times New Roman"/>
          <w:b/>
          <w:noProof/>
          <w:sz w:val="36"/>
          <w:szCs w:val="36"/>
        </w:rPr>
        <mc:AlternateContent>
          <mc:Choice Requires="wps">
            <w:drawing>
              <wp:anchor distT="0" distB="0" distL="114300" distR="114300" simplePos="0" relativeHeight="251660288" behindDoc="1" locked="0" layoutInCell="1" allowOverlap="1" wp14:anchorId="79B69A29" wp14:editId="6D450EC7">
                <wp:simplePos x="0" y="0"/>
                <wp:positionH relativeFrom="column">
                  <wp:posOffset>99060</wp:posOffset>
                </wp:positionH>
                <wp:positionV relativeFrom="paragraph">
                  <wp:posOffset>133350</wp:posOffset>
                </wp:positionV>
                <wp:extent cx="6461760" cy="228600"/>
                <wp:effectExtent l="0" t="0" r="152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8pt;margin-top:10.5pt;width:508.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MwIAIAADw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"/>
            </w:pict>
          </mc:Fallback>
        </mc:AlternateContent>
      </w:r>
    </w:p>
    <w:p w:rsidR="00C33078" w:rsidRPr="005C47ED" w:rsidRDefault="00C33078" w:rsidP="00C33078">
      <w:pPr>
        <w:tabs>
          <w:tab w:val="center" w:pos="5112"/>
          <w:tab w:val="left" w:pos="9525"/>
        </w:tabs>
        <w:spacing w:after="0" w:line="240" w:lineRule="auto"/>
        <w:jc w:val="center"/>
        <w:rPr>
          <w:rFonts w:ascii="Times New Roman" w:eastAsia="Times New Roman" w:hAnsi="Times New Roman" w:cs="Times New Roman"/>
          <w:b/>
          <w:sz w:val="24"/>
          <w:szCs w:val="24"/>
        </w:rPr>
      </w:pPr>
      <w:r w:rsidRPr="005C47ED">
        <w:rPr>
          <w:rFonts w:ascii="Times New Roman" w:eastAsia="Times New Roman" w:hAnsi="Times New Roman" w:cs="Times New Roman"/>
          <w:b/>
          <w:sz w:val="24"/>
          <w:szCs w:val="24"/>
        </w:rPr>
        <w:t xml:space="preserve">MINUTES from </w:t>
      </w:r>
      <w:r>
        <w:rPr>
          <w:rFonts w:ascii="Times New Roman" w:eastAsia="Times New Roman" w:hAnsi="Times New Roman" w:cs="Times New Roman"/>
          <w:b/>
          <w:sz w:val="24"/>
          <w:szCs w:val="24"/>
        </w:rPr>
        <w:t>June 18</w:t>
      </w:r>
      <w:r w:rsidRPr="005C47ED">
        <w:rPr>
          <w:rFonts w:ascii="Times New Roman" w:eastAsia="Times New Roman" w:hAnsi="Times New Roman" w:cs="Times New Roman"/>
          <w:b/>
          <w:sz w:val="24"/>
          <w:szCs w:val="24"/>
        </w:rPr>
        <w:t>, 2013</w:t>
      </w:r>
    </w:p>
    <w:p w:rsidR="00C33078" w:rsidRPr="005C47ED" w:rsidRDefault="00C33078" w:rsidP="00C33078">
      <w:pPr>
        <w:spacing w:after="0" w:line="240" w:lineRule="auto"/>
        <w:ind w:left="270"/>
        <w:outlineLvl w:val="0"/>
        <w:rPr>
          <w:rFonts w:ascii="Times New Roman" w:eastAsia="Times New Roman" w:hAnsi="Times New Roman" w:cs="Times New Roman"/>
          <w:b/>
          <w:sz w:val="24"/>
          <w:szCs w:val="24"/>
        </w:rPr>
      </w:pPr>
    </w:p>
    <w:p w:rsidR="00C33078" w:rsidRPr="005C47ED" w:rsidRDefault="00C33078" w:rsidP="00C33078">
      <w:pPr>
        <w:spacing w:after="0" w:line="240" w:lineRule="auto"/>
        <w:ind w:left="270"/>
        <w:outlineLvl w:val="0"/>
        <w:rPr>
          <w:rFonts w:ascii="Times New Roman" w:eastAsia="Times New Roman" w:hAnsi="Times New Roman" w:cs="Times New Roman"/>
          <w:b/>
          <w:sz w:val="24"/>
          <w:szCs w:val="24"/>
        </w:rPr>
      </w:pPr>
      <w:r w:rsidRPr="005C47ED">
        <w:rPr>
          <w:rFonts w:ascii="Times New Roman" w:eastAsia="Times New Roman" w:hAnsi="Times New Roman" w:cs="Times New Roman"/>
          <w:b/>
          <w:sz w:val="24"/>
          <w:szCs w:val="24"/>
        </w:rPr>
        <w:t>ATTENDEES:</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EXCUSED:</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t>STAFF:</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p>
    <w:p w:rsidR="00C33078" w:rsidRPr="005C47ED" w:rsidRDefault="00C33078" w:rsidP="00C33078">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Don Kaufman</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t>Scott Throckmorton</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t>Cheryl Rein- Borunda</w:t>
      </w:r>
    </w:p>
    <w:p w:rsidR="00C33078" w:rsidRPr="005C47ED" w:rsidRDefault="00C33078" w:rsidP="00C33078">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Anthony Trujillo</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t>Donna Griffin</w:t>
      </w:r>
    </w:p>
    <w:p w:rsidR="00C33078" w:rsidRPr="005C47ED" w:rsidRDefault="00C33078" w:rsidP="00C33078">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Alex Romero </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t>John A. Garcia</w:t>
      </w:r>
    </w:p>
    <w:p w:rsidR="00C33078" w:rsidRPr="005C47ED" w:rsidRDefault="00C33078" w:rsidP="00C33078">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Beverly Chavez</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t>Ramona Zamir-Gonzalez</w:t>
      </w:r>
    </w:p>
    <w:p w:rsidR="00C33078" w:rsidRPr="005C47ED" w:rsidRDefault="00C33078" w:rsidP="00C33078">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Larry Garcia </w:t>
      </w:r>
    </w:p>
    <w:p w:rsidR="00C33078" w:rsidRPr="005C47ED" w:rsidRDefault="00C33078" w:rsidP="00C33078">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Larry Rainosek</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p>
    <w:p w:rsidR="00C33078" w:rsidRPr="005C47ED" w:rsidRDefault="00C33078" w:rsidP="00C33078">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p>
    <w:p w:rsidR="00C33078" w:rsidRDefault="00C33078" w:rsidP="00C33078">
      <w:pPr>
        <w:tabs>
          <w:tab w:val="left" w:pos="1440"/>
        </w:tabs>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b/>
          <w:sz w:val="24"/>
          <w:szCs w:val="24"/>
        </w:rPr>
        <w:t>Presenters:</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Israel Tavarez, </w:t>
      </w:r>
      <w:r w:rsidR="002528C5">
        <w:rPr>
          <w:rFonts w:ascii="Times New Roman" w:eastAsia="Times New Roman" w:hAnsi="Times New Roman" w:cs="Times New Roman"/>
          <w:sz w:val="24"/>
          <w:szCs w:val="24"/>
        </w:rPr>
        <w:t xml:space="preserve">Air Quality Manager, </w:t>
      </w:r>
      <w:r>
        <w:rPr>
          <w:rFonts w:ascii="Times New Roman" w:eastAsia="Times New Roman" w:hAnsi="Times New Roman" w:cs="Times New Roman"/>
          <w:sz w:val="24"/>
          <w:szCs w:val="24"/>
        </w:rPr>
        <w:t xml:space="preserve">Environmental Health </w:t>
      </w:r>
      <w:r w:rsidR="002528C5">
        <w:rPr>
          <w:rFonts w:ascii="Times New Roman" w:eastAsia="Times New Roman" w:hAnsi="Times New Roman" w:cs="Times New Roman"/>
          <w:sz w:val="24"/>
          <w:szCs w:val="24"/>
        </w:rPr>
        <w:t>Department</w:t>
      </w:r>
    </w:p>
    <w:p w:rsidR="00C33078" w:rsidRPr="005C47ED" w:rsidRDefault="00C33078" w:rsidP="00C33078">
      <w:pPr>
        <w:tabs>
          <w:tab w:val="left" w:pos="1440"/>
        </w:tabs>
        <w:spacing w:after="0" w:line="240" w:lineRule="auto"/>
        <w:ind w:left="270"/>
        <w:rPr>
          <w:rFonts w:ascii="Times New Roman" w:eastAsia="Times New Roman" w:hAnsi="Times New Roman" w:cs="Times New Roman"/>
          <w:b/>
          <w:sz w:val="24"/>
          <w:szCs w:val="24"/>
        </w:rPr>
      </w:pPr>
    </w:p>
    <w:p w:rsidR="00C33078" w:rsidRPr="005C47ED" w:rsidRDefault="00C33078" w:rsidP="00C33078">
      <w:pPr>
        <w:tabs>
          <w:tab w:val="left" w:pos="1440"/>
        </w:tabs>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b/>
          <w:sz w:val="24"/>
          <w:szCs w:val="24"/>
        </w:rPr>
        <w:t xml:space="preserve">Guests: </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sidR="002528C5">
        <w:rPr>
          <w:rFonts w:ascii="Times New Roman" w:eastAsia="Times New Roman" w:hAnsi="Times New Roman" w:cs="Times New Roman"/>
          <w:sz w:val="24"/>
          <w:szCs w:val="24"/>
        </w:rPr>
        <w:t>Danny Nevarez</w:t>
      </w:r>
      <w:r w:rsidRPr="005C47ED">
        <w:rPr>
          <w:rFonts w:ascii="Times New Roman" w:eastAsia="Times New Roman" w:hAnsi="Times New Roman" w:cs="Times New Roman"/>
          <w:sz w:val="24"/>
          <w:szCs w:val="24"/>
        </w:rPr>
        <w:t xml:space="preserve">, </w:t>
      </w:r>
      <w:r w:rsidR="002D5205">
        <w:rPr>
          <w:rFonts w:ascii="Times New Roman" w:eastAsia="Times New Roman" w:hAnsi="Times New Roman" w:cs="Times New Roman"/>
          <w:sz w:val="24"/>
          <w:szCs w:val="24"/>
        </w:rPr>
        <w:t>Deputy Director</w:t>
      </w:r>
      <w:r w:rsidRPr="005C47ED">
        <w:rPr>
          <w:rFonts w:ascii="Times New Roman" w:eastAsia="Times New Roman" w:hAnsi="Times New Roman" w:cs="Times New Roman"/>
          <w:sz w:val="24"/>
          <w:szCs w:val="24"/>
        </w:rPr>
        <w:t>, Environmental Health Department</w:t>
      </w:r>
    </w:p>
    <w:p w:rsidR="00C33078" w:rsidRDefault="00C33078" w:rsidP="00B06B45">
      <w:pPr>
        <w:tabs>
          <w:tab w:val="left" w:pos="1440"/>
        </w:tabs>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 </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p>
    <w:p w:rsidR="00C33078" w:rsidRDefault="00C33078" w:rsidP="00C33078">
      <w:pPr>
        <w:tabs>
          <w:tab w:val="left" w:pos="1440"/>
        </w:tabs>
        <w:spacing w:after="0" w:line="240" w:lineRule="auto"/>
        <w:ind w:left="270"/>
        <w:rPr>
          <w:rFonts w:ascii="Times New Roman" w:eastAsia="Times New Roman" w:hAnsi="Times New Roman" w:cs="Times New Roman"/>
          <w:sz w:val="24"/>
          <w:szCs w:val="24"/>
        </w:rPr>
      </w:pPr>
    </w:p>
    <w:p w:rsidR="00C33078" w:rsidRDefault="00C33078" w:rsidP="00C33078">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Attachments:  </w:t>
      </w:r>
      <w:r w:rsidR="00621137">
        <w:rPr>
          <w:rFonts w:ascii="Times New Roman" w:eastAsia="Times New Roman" w:hAnsi="Times New Roman" w:cs="Times New Roman"/>
          <w:sz w:val="24"/>
          <w:szCs w:val="24"/>
        </w:rPr>
        <w:tab/>
        <w:t xml:space="preserve">Draft - Food Sanitation Ordinance summary </w:t>
      </w:r>
      <w:r w:rsidR="0090422B">
        <w:rPr>
          <w:rFonts w:ascii="Times New Roman" w:eastAsia="Times New Roman" w:hAnsi="Times New Roman" w:cs="Times New Roman"/>
          <w:sz w:val="24"/>
          <w:szCs w:val="24"/>
        </w:rPr>
        <w:t>(</w:t>
      </w:r>
      <w:r w:rsidR="00621137">
        <w:rPr>
          <w:rFonts w:ascii="Times New Roman" w:eastAsia="Times New Roman" w:hAnsi="Times New Roman" w:cs="Times New Roman"/>
          <w:sz w:val="24"/>
          <w:szCs w:val="24"/>
        </w:rPr>
        <w:t>Donna Griffin</w:t>
      </w:r>
      <w:r w:rsidR="0090422B">
        <w:rPr>
          <w:rFonts w:ascii="Times New Roman" w:eastAsia="Times New Roman" w:hAnsi="Times New Roman" w:cs="Times New Roman"/>
          <w:sz w:val="24"/>
          <w:szCs w:val="24"/>
        </w:rPr>
        <w:t>)</w:t>
      </w:r>
      <w:r w:rsidR="00621137">
        <w:rPr>
          <w:rFonts w:ascii="Times New Roman" w:eastAsia="Times New Roman" w:hAnsi="Times New Roman" w:cs="Times New Roman"/>
          <w:sz w:val="24"/>
          <w:szCs w:val="24"/>
        </w:rPr>
        <w:t>; Draft – Recommendation to Mayor for Food Code Enforcement</w:t>
      </w:r>
      <w:r w:rsidR="00B06B45">
        <w:rPr>
          <w:rFonts w:ascii="Times New Roman" w:eastAsia="Times New Roman" w:hAnsi="Times New Roman" w:cs="Times New Roman"/>
          <w:sz w:val="24"/>
          <w:szCs w:val="24"/>
        </w:rPr>
        <w:t>; Highlights of Proposed Replacement Air Quality Permitting Regulation</w:t>
      </w:r>
    </w:p>
    <w:p w:rsidR="00C33078" w:rsidRPr="005C47ED" w:rsidRDefault="00C33078" w:rsidP="00C33078">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3078" w:rsidRPr="005C47ED" w:rsidRDefault="00C33078" w:rsidP="00C33078">
      <w:pPr>
        <w:tabs>
          <w:tab w:val="left" w:pos="1440"/>
        </w:tabs>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b/>
          <w:sz w:val="24"/>
          <w:szCs w:val="24"/>
        </w:rPr>
        <w:t xml:space="preserve">      </w:t>
      </w:r>
      <w:r w:rsidRPr="005C47ED">
        <w:rPr>
          <w:rFonts w:ascii="Times New Roman" w:eastAsia="Times New Roman" w:hAnsi="Times New Roman" w:cs="Times New Roman"/>
          <w:b/>
          <w:sz w:val="24"/>
          <w:szCs w:val="24"/>
        </w:rPr>
        <w:tab/>
      </w:r>
    </w:p>
    <w:p w:rsidR="00C33078" w:rsidRPr="005C47ED" w:rsidRDefault="00C33078" w:rsidP="00C33078">
      <w:pPr>
        <w:spacing w:after="0" w:line="240" w:lineRule="auto"/>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Meeting called to order by Chairman Don Kaufman at 7:</w:t>
      </w:r>
      <w:r>
        <w:rPr>
          <w:rFonts w:ascii="Times New Roman" w:eastAsia="Times New Roman" w:hAnsi="Times New Roman" w:cs="Times New Roman"/>
          <w:sz w:val="24"/>
          <w:szCs w:val="24"/>
        </w:rPr>
        <w:t>32</w:t>
      </w:r>
      <w:r w:rsidRPr="005C47ED">
        <w:rPr>
          <w:rFonts w:ascii="Times New Roman" w:eastAsia="Times New Roman" w:hAnsi="Times New Roman" w:cs="Times New Roman"/>
          <w:sz w:val="24"/>
          <w:szCs w:val="24"/>
        </w:rPr>
        <w:t xml:space="preserve"> a.m.  </w:t>
      </w:r>
    </w:p>
    <w:p w:rsidR="00C33078" w:rsidRPr="005C47ED" w:rsidRDefault="00C33078" w:rsidP="00C33078">
      <w:pPr>
        <w:spacing w:after="0" w:line="240" w:lineRule="auto"/>
        <w:rPr>
          <w:rFonts w:ascii="Times New Roman" w:eastAsia="Times New Roman" w:hAnsi="Times New Roman" w:cs="Times New Roman"/>
          <w:sz w:val="24"/>
          <w:szCs w:val="24"/>
        </w:rPr>
      </w:pPr>
    </w:p>
    <w:p w:rsidR="00C33078" w:rsidRDefault="00D0140C" w:rsidP="00C33078">
      <w:pPr>
        <w:numPr>
          <w:ilvl w:val="0"/>
          <w:numId w:val="1"/>
        </w:numPr>
        <w:tabs>
          <w:tab w:val="num" w:pos="5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to the Agenda were as follows:  </w:t>
      </w:r>
      <w:r w:rsidR="00D957DC">
        <w:rPr>
          <w:rFonts w:ascii="Times New Roman" w:eastAsia="Times New Roman" w:hAnsi="Times New Roman" w:cs="Times New Roman"/>
          <w:sz w:val="24"/>
          <w:szCs w:val="24"/>
        </w:rPr>
        <w:t>Cheryl Rein-Borunda noted that Item V was revised after the email distribution to include the Air Quality Regulation number and description</w:t>
      </w:r>
      <w:r w:rsidR="00C330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 also advised that she is still in the process of obtaining a list of divisions within the Planning Department, and will have it by the next meeting.  </w:t>
      </w:r>
    </w:p>
    <w:p w:rsidR="00C33078" w:rsidRDefault="00C33078" w:rsidP="00C33078">
      <w:pPr>
        <w:spacing w:after="0" w:line="240" w:lineRule="auto"/>
        <w:ind w:left="540"/>
        <w:rPr>
          <w:rFonts w:ascii="Times New Roman" w:eastAsia="Times New Roman" w:hAnsi="Times New Roman" w:cs="Times New Roman"/>
          <w:sz w:val="24"/>
          <w:szCs w:val="24"/>
        </w:rPr>
      </w:pPr>
    </w:p>
    <w:p w:rsidR="00621137" w:rsidRDefault="00D957DC" w:rsidP="00621137">
      <w:pPr>
        <w:numPr>
          <w:ilvl w:val="0"/>
          <w:numId w:val="1"/>
        </w:numPr>
        <w:tabs>
          <w:tab w:val="num" w:pos="5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In reference to the May 21, 2013 Minutes, Commissioner Romero inquired about the UNM project Executive Summary.  Cheryl Rein-Borunda noted that it was emailed to the Commissioners but she did not print it for th</w:t>
      </w:r>
      <w:r w:rsidR="00D0140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present meeting because it is incomplete.</w:t>
      </w:r>
      <w:r w:rsidR="0090422B">
        <w:rPr>
          <w:rFonts w:ascii="Times New Roman" w:eastAsia="Times New Roman" w:hAnsi="Times New Roman" w:cs="Times New Roman"/>
          <w:sz w:val="24"/>
          <w:szCs w:val="24"/>
        </w:rPr>
        <w:t xml:space="preserve">  [Copies were made and distributed to those who requested them].  </w:t>
      </w:r>
    </w:p>
    <w:p w:rsidR="0090422B" w:rsidRDefault="0090422B" w:rsidP="00621137">
      <w:pPr>
        <w:spacing w:after="0" w:line="240" w:lineRule="auto"/>
        <w:ind w:left="540"/>
        <w:rPr>
          <w:rFonts w:ascii="Times New Roman" w:eastAsia="Times New Roman" w:hAnsi="Times New Roman" w:cs="Times New Roman"/>
          <w:sz w:val="24"/>
          <w:szCs w:val="24"/>
        </w:rPr>
      </w:pPr>
    </w:p>
    <w:p w:rsidR="001D0141" w:rsidRDefault="00D957DC" w:rsidP="00621137">
      <w:pPr>
        <w:spacing w:after="0" w:line="240" w:lineRule="auto"/>
        <w:ind w:left="540"/>
        <w:rPr>
          <w:rFonts w:ascii="Times New Roman" w:eastAsia="Times New Roman" w:hAnsi="Times New Roman" w:cs="Times New Roman"/>
          <w:sz w:val="24"/>
          <w:szCs w:val="24"/>
        </w:rPr>
      </w:pPr>
      <w:r w:rsidRPr="00621137">
        <w:rPr>
          <w:rFonts w:ascii="Times New Roman" w:eastAsia="Times New Roman" w:hAnsi="Times New Roman" w:cs="Times New Roman"/>
          <w:sz w:val="24"/>
          <w:szCs w:val="24"/>
        </w:rPr>
        <w:t>May 21</w:t>
      </w:r>
      <w:r w:rsidR="00C33078" w:rsidRPr="00621137">
        <w:rPr>
          <w:rFonts w:ascii="Times New Roman" w:eastAsia="Times New Roman" w:hAnsi="Times New Roman" w:cs="Times New Roman"/>
          <w:sz w:val="24"/>
          <w:szCs w:val="24"/>
        </w:rPr>
        <w:t xml:space="preserve">, 2013 Minutes </w:t>
      </w:r>
      <w:r w:rsidR="001D0141">
        <w:rPr>
          <w:rFonts w:ascii="Times New Roman" w:eastAsia="Times New Roman" w:hAnsi="Times New Roman" w:cs="Times New Roman"/>
          <w:sz w:val="24"/>
          <w:szCs w:val="24"/>
        </w:rPr>
        <w:t xml:space="preserve">were reviewed and motion to approve requested by Chairman Kaufman. </w:t>
      </w:r>
    </w:p>
    <w:p w:rsidR="001D0141" w:rsidRDefault="001D0141" w:rsidP="001D0141">
      <w:pPr>
        <w:spacing w:after="0" w:line="240" w:lineRule="auto"/>
        <w:ind w:left="198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VICE CHAIRMAN TRUJILLO</w:t>
      </w:r>
    </w:p>
    <w:p w:rsidR="001D0141" w:rsidRDefault="001D0141" w:rsidP="001D014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SECOND BY COMMISSIONER ROMERO</w:t>
      </w:r>
    </w:p>
    <w:p w:rsidR="001D0141" w:rsidRDefault="001D0141" w:rsidP="001D014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MOTION CARRIED UNANIMOUSLY  </w:t>
      </w:r>
    </w:p>
    <w:p w:rsidR="00A0569C" w:rsidRDefault="00A0569C" w:rsidP="00D62EC2">
      <w:pPr>
        <w:ind w:left="540" w:hanging="450"/>
        <w:rPr>
          <w:rFonts w:ascii="Times New Roman" w:eastAsia="Times New Roman" w:hAnsi="Times New Roman" w:cs="Times New Roman"/>
          <w:sz w:val="24"/>
          <w:szCs w:val="24"/>
        </w:rPr>
      </w:pPr>
    </w:p>
    <w:p w:rsidR="0090422B" w:rsidRDefault="00D62EC2" w:rsidP="00D62EC2">
      <w:pPr>
        <w:ind w:left="540" w:hanging="450"/>
        <w:rPr>
          <w:rFonts w:ascii="Times New Roman" w:eastAsia="Times New Roman" w:hAnsi="Times New Roman" w:cs="Times New Roman"/>
          <w:b/>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See Item I above.  </w:t>
      </w:r>
      <w:r w:rsidR="0090422B">
        <w:rPr>
          <w:rFonts w:ascii="Times New Roman" w:eastAsia="Times New Roman" w:hAnsi="Times New Roman" w:cs="Times New Roman"/>
          <w:b/>
          <w:sz w:val="24"/>
          <w:szCs w:val="24"/>
        </w:rPr>
        <w:br w:type="page"/>
      </w:r>
    </w:p>
    <w:p w:rsidR="00C33078" w:rsidRPr="005C47ED" w:rsidRDefault="00C33078" w:rsidP="00C33078">
      <w:pPr>
        <w:tabs>
          <w:tab w:val="num" w:pos="540"/>
        </w:tabs>
        <w:spacing w:after="0" w:line="240" w:lineRule="auto"/>
        <w:rPr>
          <w:rFonts w:ascii="Times New Roman" w:eastAsia="Times New Roman" w:hAnsi="Times New Roman" w:cs="Times New Roman"/>
          <w:b/>
          <w:sz w:val="24"/>
          <w:szCs w:val="24"/>
        </w:rPr>
      </w:pPr>
      <w:r w:rsidRPr="005C47ED">
        <w:rPr>
          <w:rFonts w:ascii="Times New Roman" w:eastAsia="Times New Roman" w:hAnsi="Times New Roman" w:cs="Times New Roman"/>
          <w:b/>
          <w:sz w:val="24"/>
          <w:szCs w:val="24"/>
        </w:rPr>
        <w:t xml:space="preserve">SBRAC Minutes </w:t>
      </w:r>
    </w:p>
    <w:p w:rsidR="00C33078" w:rsidRPr="005C47ED" w:rsidRDefault="0090422B" w:rsidP="00C330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18</w:t>
      </w:r>
      <w:r w:rsidR="00C33078" w:rsidRPr="005C47ED">
        <w:rPr>
          <w:rFonts w:ascii="Times New Roman" w:eastAsia="Times New Roman" w:hAnsi="Times New Roman" w:cs="Times New Roman"/>
          <w:b/>
          <w:sz w:val="24"/>
          <w:szCs w:val="24"/>
        </w:rPr>
        <w:t>, 2013</w:t>
      </w:r>
    </w:p>
    <w:p w:rsidR="00C33078" w:rsidRDefault="00C33078" w:rsidP="00C33078">
      <w:pPr>
        <w:spacing w:after="0" w:line="240" w:lineRule="auto"/>
        <w:rPr>
          <w:rFonts w:ascii="Times New Roman" w:eastAsia="Calibri" w:hAnsi="Times New Roman" w:cs="Times New Roman"/>
          <w:b/>
          <w:sz w:val="24"/>
          <w:szCs w:val="24"/>
        </w:rPr>
      </w:pPr>
      <w:r w:rsidRPr="005C47ED">
        <w:rPr>
          <w:rFonts w:ascii="Times New Roman" w:eastAsia="Calibri" w:hAnsi="Times New Roman" w:cs="Times New Roman"/>
          <w:b/>
          <w:sz w:val="24"/>
          <w:szCs w:val="24"/>
        </w:rPr>
        <w:t>Page two</w:t>
      </w:r>
    </w:p>
    <w:p w:rsidR="00C33078" w:rsidRDefault="00C33078" w:rsidP="00C33078">
      <w:pPr>
        <w:spacing w:after="0" w:line="240" w:lineRule="auto"/>
        <w:rPr>
          <w:rFonts w:ascii="Times New Roman" w:eastAsia="Calibri" w:hAnsi="Times New Roman" w:cs="Times New Roman"/>
          <w:b/>
          <w:sz w:val="24"/>
          <w:szCs w:val="24"/>
        </w:rPr>
      </w:pPr>
    </w:p>
    <w:p w:rsidR="00C33078" w:rsidRPr="005C47ED" w:rsidRDefault="00C33078" w:rsidP="00C33078">
      <w:pPr>
        <w:spacing w:after="0" w:line="240" w:lineRule="auto"/>
        <w:rPr>
          <w:rFonts w:ascii="Times New Roman" w:eastAsia="Calibri" w:hAnsi="Times New Roman" w:cs="Times New Roman"/>
          <w:b/>
          <w:sz w:val="24"/>
          <w:szCs w:val="24"/>
        </w:rPr>
      </w:pPr>
    </w:p>
    <w:p w:rsidR="00C33078" w:rsidRDefault="0090422B" w:rsidP="00B64E3C">
      <w:pPr>
        <w:spacing w:after="0" w:line="240" w:lineRule="auto"/>
        <w:ind w:left="54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62EC2">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64E3C">
        <w:rPr>
          <w:rFonts w:ascii="Times New Roman" w:eastAsia="Times New Roman" w:hAnsi="Times New Roman" w:cs="Times New Roman"/>
          <w:sz w:val="24"/>
          <w:szCs w:val="24"/>
        </w:rPr>
        <w:t xml:space="preserve">Cheryl reviewed the attachments, noting that the summary from Donna Griffin highlights the </w:t>
      </w:r>
      <w:r w:rsidR="00972E7B">
        <w:rPr>
          <w:rFonts w:ascii="Times New Roman" w:eastAsia="Times New Roman" w:hAnsi="Times New Roman" w:cs="Times New Roman"/>
          <w:sz w:val="24"/>
          <w:szCs w:val="24"/>
        </w:rPr>
        <w:t xml:space="preserve">interaction of the </w:t>
      </w:r>
      <w:r w:rsidR="00AB4971">
        <w:rPr>
          <w:rFonts w:ascii="Times New Roman" w:eastAsia="Times New Roman" w:hAnsi="Times New Roman" w:cs="Times New Roman"/>
          <w:sz w:val="24"/>
          <w:szCs w:val="24"/>
        </w:rPr>
        <w:t xml:space="preserve">City </w:t>
      </w:r>
      <w:r w:rsidR="00B64E3C">
        <w:rPr>
          <w:rFonts w:ascii="Times New Roman" w:eastAsia="Times New Roman" w:hAnsi="Times New Roman" w:cs="Times New Roman"/>
          <w:sz w:val="24"/>
          <w:szCs w:val="24"/>
        </w:rPr>
        <w:t xml:space="preserve">Ordinance and </w:t>
      </w:r>
      <w:r w:rsidR="00972E7B">
        <w:rPr>
          <w:rFonts w:ascii="Times New Roman" w:eastAsia="Times New Roman" w:hAnsi="Times New Roman" w:cs="Times New Roman"/>
          <w:sz w:val="24"/>
          <w:szCs w:val="24"/>
        </w:rPr>
        <w:t xml:space="preserve">the </w:t>
      </w:r>
      <w:r w:rsidR="00AB4971">
        <w:rPr>
          <w:rFonts w:ascii="Times New Roman" w:eastAsia="Times New Roman" w:hAnsi="Times New Roman" w:cs="Times New Roman"/>
          <w:sz w:val="24"/>
          <w:szCs w:val="24"/>
        </w:rPr>
        <w:t>F</w:t>
      </w:r>
      <w:r w:rsidR="00B64E3C">
        <w:rPr>
          <w:rFonts w:ascii="Times New Roman" w:eastAsia="Times New Roman" w:hAnsi="Times New Roman" w:cs="Times New Roman"/>
          <w:sz w:val="24"/>
          <w:szCs w:val="24"/>
        </w:rPr>
        <w:t xml:space="preserve">ood </w:t>
      </w:r>
      <w:r w:rsidR="00AB4971">
        <w:rPr>
          <w:rFonts w:ascii="Times New Roman" w:eastAsia="Times New Roman" w:hAnsi="Times New Roman" w:cs="Times New Roman"/>
          <w:sz w:val="24"/>
          <w:szCs w:val="24"/>
        </w:rPr>
        <w:t>C</w:t>
      </w:r>
      <w:r w:rsidR="00B64E3C">
        <w:rPr>
          <w:rFonts w:ascii="Times New Roman" w:eastAsia="Times New Roman" w:hAnsi="Times New Roman" w:cs="Times New Roman"/>
          <w:sz w:val="24"/>
          <w:szCs w:val="24"/>
        </w:rPr>
        <w:t>ode</w:t>
      </w:r>
      <w:r w:rsidR="00972E7B">
        <w:rPr>
          <w:rFonts w:ascii="Times New Roman" w:eastAsia="Times New Roman" w:hAnsi="Times New Roman" w:cs="Times New Roman"/>
          <w:sz w:val="24"/>
          <w:szCs w:val="24"/>
        </w:rPr>
        <w:t>, and points out the areas that the Commission can address upon expressing concerns and/or recommendations to the Mayor.  The second handout lists the suggestions that were discussed following the presentation by the NM Restaurant Association at the prior meet</w:t>
      </w:r>
      <w:r w:rsidR="004E23E6">
        <w:rPr>
          <w:rFonts w:ascii="Times New Roman" w:eastAsia="Times New Roman" w:hAnsi="Times New Roman" w:cs="Times New Roman"/>
          <w:sz w:val="24"/>
          <w:szCs w:val="24"/>
        </w:rPr>
        <w:t xml:space="preserve">ing.  </w:t>
      </w:r>
    </w:p>
    <w:p w:rsidR="00C33078" w:rsidRDefault="00C33078" w:rsidP="00C33078">
      <w:pPr>
        <w:spacing w:after="0" w:line="240" w:lineRule="auto"/>
        <w:ind w:left="1080" w:firstLine="360"/>
        <w:rPr>
          <w:rFonts w:ascii="Times New Roman" w:eastAsia="Times New Roman" w:hAnsi="Times New Roman" w:cs="Times New Roman"/>
          <w:sz w:val="24"/>
          <w:szCs w:val="24"/>
        </w:rPr>
      </w:pPr>
    </w:p>
    <w:p w:rsidR="00D0140C" w:rsidRDefault="00C33078" w:rsidP="00D0140C">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There w</w:t>
      </w:r>
      <w:r w:rsidR="00AB4971">
        <w:rPr>
          <w:rFonts w:ascii="Times New Roman" w:eastAsia="Times New Roman" w:hAnsi="Times New Roman" w:cs="Times New Roman"/>
          <w:sz w:val="24"/>
          <w:szCs w:val="24"/>
        </w:rPr>
        <w:t xml:space="preserve">as a roundtable </w:t>
      </w:r>
      <w:r>
        <w:rPr>
          <w:rFonts w:ascii="Times New Roman" w:eastAsia="Times New Roman" w:hAnsi="Times New Roman" w:cs="Times New Roman"/>
          <w:sz w:val="24"/>
          <w:szCs w:val="24"/>
        </w:rPr>
        <w:t>discussion</w:t>
      </w:r>
      <w:r w:rsidR="00AB4971">
        <w:rPr>
          <w:rFonts w:ascii="Times New Roman" w:eastAsia="Times New Roman" w:hAnsi="Times New Roman" w:cs="Times New Roman"/>
          <w:sz w:val="24"/>
          <w:szCs w:val="24"/>
        </w:rPr>
        <w:t xml:space="preserve">; Donna Griffin answered questions and elaborated on the summary report.  </w:t>
      </w:r>
      <w:r w:rsidR="00F036FD">
        <w:rPr>
          <w:rFonts w:ascii="Times New Roman" w:eastAsia="Times New Roman" w:hAnsi="Times New Roman" w:cs="Times New Roman"/>
          <w:sz w:val="24"/>
          <w:szCs w:val="24"/>
        </w:rPr>
        <w:t xml:space="preserve">She explained the regulatory versus administrative protocols involved with the </w:t>
      </w:r>
      <w:r w:rsidR="00D0140C">
        <w:rPr>
          <w:rFonts w:ascii="Times New Roman" w:eastAsia="Times New Roman" w:hAnsi="Times New Roman" w:cs="Times New Roman"/>
          <w:sz w:val="24"/>
          <w:szCs w:val="24"/>
        </w:rPr>
        <w:t>different</w:t>
      </w:r>
      <w:r w:rsidR="00F036FD">
        <w:rPr>
          <w:rFonts w:ascii="Times New Roman" w:eastAsia="Times New Roman" w:hAnsi="Times New Roman" w:cs="Times New Roman"/>
          <w:sz w:val="24"/>
          <w:szCs w:val="24"/>
        </w:rPr>
        <w:t xml:space="preserve"> recommendation</w:t>
      </w:r>
      <w:r w:rsidR="00D0140C">
        <w:rPr>
          <w:rFonts w:ascii="Times New Roman" w:eastAsia="Times New Roman" w:hAnsi="Times New Roman" w:cs="Times New Roman"/>
          <w:sz w:val="24"/>
          <w:szCs w:val="24"/>
        </w:rPr>
        <w:t xml:space="preserve"> options.  </w:t>
      </w:r>
    </w:p>
    <w:p w:rsidR="00C0618F" w:rsidRDefault="00C0618F" w:rsidP="00D0140C">
      <w:pPr>
        <w:spacing w:after="0" w:line="240" w:lineRule="auto"/>
        <w:ind w:left="540"/>
        <w:rPr>
          <w:rFonts w:ascii="Times New Roman" w:eastAsia="Times New Roman" w:hAnsi="Times New Roman" w:cs="Times New Roman"/>
          <w:sz w:val="24"/>
          <w:szCs w:val="24"/>
        </w:rPr>
      </w:pPr>
    </w:p>
    <w:p w:rsidR="00933FD5" w:rsidRDefault="002F57E3" w:rsidP="002F57E3">
      <w:pPr>
        <w:spacing w:after="0" w:line="240" w:lineRule="auto"/>
        <w:ind w:left="54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001">
        <w:rPr>
          <w:rFonts w:ascii="Times New Roman" w:eastAsia="Times New Roman" w:hAnsi="Times New Roman" w:cs="Times New Roman"/>
          <w:sz w:val="24"/>
          <w:szCs w:val="24"/>
        </w:rPr>
        <w:t xml:space="preserve">The Commission </w:t>
      </w:r>
      <w:r>
        <w:rPr>
          <w:rFonts w:ascii="Times New Roman" w:eastAsia="Times New Roman" w:hAnsi="Times New Roman" w:cs="Times New Roman"/>
          <w:sz w:val="24"/>
          <w:szCs w:val="24"/>
        </w:rPr>
        <w:t>agreed to prepare a letter to the Mayor with proposed recommendations</w:t>
      </w:r>
      <w:r w:rsidR="00B05C38">
        <w:rPr>
          <w:rFonts w:ascii="Times New Roman" w:eastAsia="Times New Roman" w:hAnsi="Times New Roman" w:cs="Times New Roman"/>
          <w:sz w:val="24"/>
          <w:szCs w:val="24"/>
        </w:rPr>
        <w:t xml:space="preserve"> (see Attachments)</w:t>
      </w:r>
      <w:r>
        <w:rPr>
          <w:rFonts w:ascii="Times New Roman" w:eastAsia="Times New Roman" w:hAnsi="Times New Roman" w:cs="Times New Roman"/>
          <w:sz w:val="24"/>
          <w:szCs w:val="24"/>
        </w:rPr>
        <w:t xml:space="preserve">, and route it for initial review and feedback </w:t>
      </w:r>
      <w:r w:rsidR="00B05C3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Environmental Health Department and the NM Restaurant Assn.  </w:t>
      </w:r>
      <w:r w:rsidR="00C0618F">
        <w:rPr>
          <w:rFonts w:ascii="Times New Roman" w:eastAsia="Times New Roman" w:hAnsi="Times New Roman" w:cs="Times New Roman"/>
          <w:sz w:val="24"/>
          <w:szCs w:val="24"/>
        </w:rPr>
        <w:t xml:space="preserve"> </w:t>
      </w:r>
      <w:r w:rsidR="00933FD5">
        <w:rPr>
          <w:rFonts w:ascii="Times New Roman" w:eastAsia="Times New Roman" w:hAnsi="Times New Roman" w:cs="Times New Roman"/>
          <w:sz w:val="24"/>
          <w:szCs w:val="24"/>
        </w:rPr>
        <w:t xml:space="preserve">The letter would also </w:t>
      </w:r>
      <w:r w:rsidR="00850001">
        <w:rPr>
          <w:rFonts w:ascii="Times New Roman" w:eastAsia="Times New Roman" w:hAnsi="Times New Roman" w:cs="Times New Roman"/>
          <w:sz w:val="24"/>
          <w:szCs w:val="24"/>
        </w:rPr>
        <w:t xml:space="preserve">include an explanation of </w:t>
      </w:r>
      <w:r w:rsidR="00933FD5">
        <w:rPr>
          <w:rFonts w:ascii="Times New Roman" w:eastAsia="Times New Roman" w:hAnsi="Times New Roman" w:cs="Times New Roman"/>
          <w:sz w:val="24"/>
          <w:szCs w:val="24"/>
        </w:rPr>
        <w:t xml:space="preserve">the Commission’s </w:t>
      </w:r>
      <w:r w:rsidR="00850001">
        <w:rPr>
          <w:rFonts w:ascii="Times New Roman" w:eastAsia="Times New Roman" w:hAnsi="Times New Roman" w:cs="Times New Roman"/>
          <w:sz w:val="24"/>
          <w:szCs w:val="24"/>
        </w:rPr>
        <w:t>investigation</w:t>
      </w:r>
      <w:r w:rsidR="00B05C38">
        <w:rPr>
          <w:rFonts w:ascii="Times New Roman" w:eastAsia="Times New Roman" w:hAnsi="Times New Roman" w:cs="Times New Roman"/>
          <w:sz w:val="24"/>
          <w:szCs w:val="24"/>
        </w:rPr>
        <w:t>,</w:t>
      </w:r>
      <w:r w:rsidR="00850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reference to </w:t>
      </w:r>
      <w:r w:rsidR="00850001">
        <w:rPr>
          <w:rFonts w:ascii="Times New Roman" w:eastAsia="Times New Roman" w:hAnsi="Times New Roman" w:cs="Times New Roman"/>
          <w:sz w:val="24"/>
          <w:szCs w:val="24"/>
        </w:rPr>
        <w:t>its ordinance</w:t>
      </w:r>
      <w:r>
        <w:rPr>
          <w:rFonts w:ascii="Times New Roman" w:eastAsia="Times New Roman" w:hAnsi="Times New Roman" w:cs="Times New Roman"/>
          <w:sz w:val="24"/>
          <w:szCs w:val="24"/>
        </w:rPr>
        <w:t xml:space="preserve">.  </w:t>
      </w:r>
      <w:r w:rsidR="00850001">
        <w:rPr>
          <w:rFonts w:ascii="Times New Roman" w:eastAsia="Times New Roman" w:hAnsi="Times New Roman" w:cs="Times New Roman"/>
          <w:sz w:val="24"/>
          <w:szCs w:val="24"/>
        </w:rPr>
        <w:t xml:space="preserve">The Commission also </w:t>
      </w:r>
      <w:r>
        <w:rPr>
          <w:rFonts w:ascii="Times New Roman" w:eastAsia="Times New Roman" w:hAnsi="Times New Roman" w:cs="Times New Roman"/>
          <w:sz w:val="24"/>
          <w:szCs w:val="24"/>
        </w:rPr>
        <w:t>determined</w:t>
      </w:r>
      <w:r w:rsidR="00850001">
        <w:rPr>
          <w:rFonts w:ascii="Times New Roman" w:eastAsia="Times New Roman" w:hAnsi="Times New Roman" w:cs="Times New Roman"/>
          <w:sz w:val="24"/>
          <w:szCs w:val="24"/>
        </w:rPr>
        <w:t xml:space="preserve"> to change the wording </w:t>
      </w:r>
      <w:r w:rsidR="00933FD5">
        <w:rPr>
          <w:rFonts w:ascii="Times New Roman" w:eastAsia="Times New Roman" w:hAnsi="Times New Roman" w:cs="Times New Roman"/>
          <w:sz w:val="24"/>
          <w:szCs w:val="24"/>
        </w:rPr>
        <w:t>from ‘2</w:t>
      </w:r>
      <w:r w:rsidR="00933FD5" w:rsidRPr="00933FD5">
        <w:rPr>
          <w:rFonts w:ascii="Times New Roman" w:eastAsia="Times New Roman" w:hAnsi="Times New Roman" w:cs="Times New Roman"/>
          <w:sz w:val="24"/>
          <w:szCs w:val="24"/>
          <w:vertAlign w:val="superscript"/>
        </w:rPr>
        <w:t>nd</w:t>
      </w:r>
      <w:r w:rsidR="00933FD5">
        <w:rPr>
          <w:rFonts w:ascii="Times New Roman" w:eastAsia="Times New Roman" w:hAnsi="Times New Roman" w:cs="Times New Roman"/>
          <w:sz w:val="24"/>
          <w:szCs w:val="24"/>
        </w:rPr>
        <w:t xml:space="preserve"> inspector’ to ‘supervisor’ </w:t>
      </w:r>
      <w:r w:rsidR="00850001">
        <w:rPr>
          <w:rFonts w:ascii="Times New Roman" w:eastAsia="Times New Roman" w:hAnsi="Times New Roman" w:cs="Times New Roman"/>
          <w:sz w:val="24"/>
          <w:szCs w:val="24"/>
        </w:rPr>
        <w:t xml:space="preserve">in </w:t>
      </w:r>
      <w:r w:rsidR="00B05C38">
        <w:rPr>
          <w:rFonts w:ascii="Times New Roman" w:eastAsia="Times New Roman" w:hAnsi="Times New Roman" w:cs="Times New Roman"/>
          <w:sz w:val="24"/>
          <w:szCs w:val="24"/>
        </w:rPr>
        <w:t>Item</w:t>
      </w:r>
      <w:r w:rsidR="00850001">
        <w:rPr>
          <w:rFonts w:ascii="Times New Roman" w:eastAsia="Times New Roman" w:hAnsi="Times New Roman" w:cs="Times New Roman"/>
          <w:sz w:val="24"/>
          <w:szCs w:val="24"/>
        </w:rPr>
        <w:t xml:space="preserve"> 3 of the </w:t>
      </w:r>
      <w:r w:rsidR="00933FD5">
        <w:rPr>
          <w:rFonts w:ascii="Times New Roman" w:eastAsia="Times New Roman" w:hAnsi="Times New Roman" w:cs="Times New Roman"/>
          <w:sz w:val="24"/>
          <w:szCs w:val="24"/>
        </w:rPr>
        <w:t>‘Recommendations</w:t>
      </w:r>
      <w:r w:rsidR="00B05C38">
        <w:rPr>
          <w:rFonts w:ascii="Times New Roman" w:eastAsia="Times New Roman" w:hAnsi="Times New Roman" w:cs="Times New Roman"/>
          <w:sz w:val="24"/>
          <w:szCs w:val="24"/>
        </w:rPr>
        <w:t xml:space="preserve">’ draft.  </w:t>
      </w:r>
      <w:r w:rsidR="00933FD5">
        <w:rPr>
          <w:rFonts w:ascii="Times New Roman" w:eastAsia="Times New Roman" w:hAnsi="Times New Roman" w:cs="Times New Roman"/>
          <w:sz w:val="24"/>
          <w:szCs w:val="24"/>
        </w:rPr>
        <w:t xml:space="preserve"> </w:t>
      </w:r>
    </w:p>
    <w:p w:rsidR="00933FD5" w:rsidRDefault="00933FD5" w:rsidP="00D0140C">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BY VICE CHAIRMAN TRUJILLO</w:t>
      </w:r>
    </w:p>
    <w:p w:rsidR="00933FD5" w:rsidRDefault="00933FD5" w:rsidP="00D0140C">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SECOND BY COMMISSIONER </w:t>
      </w:r>
      <w:r w:rsidR="00E127B5">
        <w:rPr>
          <w:rFonts w:ascii="Times New Roman" w:eastAsia="Times New Roman" w:hAnsi="Times New Roman" w:cs="Times New Roman"/>
          <w:sz w:val="24"/>
          <w:szCs w:val="24"/>
        </w:rPr>
        <w:t>CHAVEZ</w:t>
      </w:r>
    </w:p>
    <w:p w:rsidR="00C0618F" w:rsidRDefault="00933FD5" w:rsidP="00D0140C">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MOTION CARRIED UNANIMOUSLY </w:t>
      </w:r>
      <w:r w:rsidR="00850001">
        <w:rPr>
          <w:rFonts w:ascii="Times New Roman" w:eastAsia="Times New Roman" w:hAnsi="Times New Roman" w:cs="Times New Roman"/>
          <w:sz w:val="24"/>
          <w:szCs w:val="24"/>
        </w:rPr>
        <w:t xml:space="preserve"> </w:t>
      </w:r>
    </w:p>
    <w:p w:rsidR="005A64EC" w:rsidRDefault="005A64EC" w:rsidP="00D0140C">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Donna Griffin will email the draft to the Commission prior to its next meeting.</w:t>
      </w:r>
    </w:p>
    <w:p w:rsidR="005A64EC" w:rsidRDefault="005A64EC" w:rsidP="00D0140C">
      <w:pPr>
        <w:spacing w:after="0" w:line="240" w:lineRule="auto"/>
        <w:ind w:left="540"/>
        <w:rPr>
          <w:rFonts w:ascii="Times New Roman" w:eastAsia="Times New Roman" w:hAnsi="Times New Roman" w:cs="Times New Roman"/>
          <w:sz w:val="24"/>
          <w:szCs w:val="24"/>
        </w:rPr>
      </w:pPr>
    </w:p>
    <w:p w:rsidR="00D0140C" w:rsidRDefault="00D0140C" w:rsidP="00D0140C">
      <w:pPr>
        <w:spacing w:after="0" w:line="240" w:lineRule="auto"/>
        <w:ind w:left="540"/>
        <w:rPr>
          <w:rFonts w:ascii="Times New Roman" w:eastAsia="Times New Roman" w:hAnsi="Times New Roman" w:cs="Times New Roman"/>
          <w:sz w:val="24"/>
          <w:szCs w:val="24"/>
        </w:rPr>
      </w:pPr>
    </w:p>
    <w:p w:rsidR="001D0141" w:rsidRDefault="00D62EC2" w:rsidP="00B05C38">
      <w:pPr>
        <w:spacing w:after="0" w:line="240" w:lineRule="auto"/>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078">
        <w:rPr>
          <w:rFonts w:ascii="Times New Roman" w:eastAsia="Times New Roman" w:hAnsi="Times New Roman" w:cs="Times New Roman"/>
          <w:sz w:val="24"/>
          <w:szCs w:val="24"/>
        </w:rPr>
        <w:t xml:space="preserve">V. </w:t>
      </w:r>
      <w:r w:rsidR="00C33078">
        <w:rPr>
          <w:rFonts w:ascii="Times New Roman" w:eastAsia="Times New Roman" w:hAnsi="Times New Roman" w:cs="Times New Roman"/>
          <w:sz w:val="24"/>
          <w:szCs w:val="24"/>
        </w:rPr>
        <w:tab/>
      </w:r>
      <w:r w:rsidR="00B05C38">
        <w:rPr>
          <w:rFonts w:ascii="Times New Roman" w:eastAsia="Times New Roman" w:hAnsi="Times New Roman" w:cs="Times New Roman"/>
          <w:sz w:val="24"/>
          <w:szCs w:val="24"/>
        </w:rPr>
        <w:t>Israel Tavarez</w:t>
      </w:r>
      <w:r w:rsidR="00B06B45">
        <w:rPr>
          <w:rFonts w:ascii="Times New Roman" w:eastAsia="Times New Roman" w:hAnsi="Times New Roman" w:cs="Times New Roman"/>
          <w:sz w:val="24"/>
          <w:szCs w:val="24"/>
        </w:rPr>
        <w:t xml:space="preserve"> gave an introduction of the Air Quality Division and </w:t>
      </w:r>
      <w:r w:rsidR="004D4BA5">
        <w:rPr>
          <w:rFonts w:ascii="Times New Roman" w:eastAsia="Times New Roman" w:hAnsi="Times New Roman" w:cs="Times New Roman"/>
          <w:sz w:val="24"/>
          <w:szCs w:val="24"/>
        </w:rPr>
        <w:t>reviewed the</w:t>
      </w:r>
      <w:r w:rsidR="00B06B45">
        <w:rPr>
          <w:rFonts w:ascii="Times New Roman" w:eastAsia="Times New Roman" w:hAnsi="Times New Roman" w:cs="Times New Roman"/>
          <w:sz w:val="24"/>
          <w:szCs w:val="24"/>
        </w:rPr>
        <w:t xml:space="preserve"> proposed replacement to an Air Quality regulation</w:t>
      </w:r>
      <w:r w:rsidR="004D4BA5">
        <w:rPr>
          <w:rFonts w:ascii="Times New Roman" w:eastAsia="Times New Roman" w:hAnsi="Times New Roman" w:cs="Times New Roman"/>
          <w:sz w:val="24"/>
          <w:szCs w:val="24"/>
        </w:rPr>
        <w:t xml:space="preserve"> (see handout)</w:t>
      </w:r>
      <w:r w:rsidR="00B06B45">
        <w:rPr>
          <w:rFonts w:ascii="Times New Roman" w:eastAsia="Times New Roman" w:hAnsi="Times New Roman" w:cs="Times New Roman"/>
          <w:sz w:val="24"/>
          <w:szCs w:val="24"/>
        </w:rPr>
        <w:t xml:space="preserve">.  </w:t>
      </w:r>
      <w:r w:rsidR="002D5205">
        <w:rPr>
          <w:rFonts w:ascii="Times New Roman" w:eastAsia="Times New Roman" w:hAnsi="Times New Roman" w:cs="Times New Roman"/>
          <w:sz w:val="24"/>
          <w:szCs w:val="24"/>
        </w:rPr>
        <w:t xml:space="preserve">The Air Quality Division is a federal agency for the City of Albuquerque which includes Bernalillo County.  Regulations stem from the Federal Clean Air Act, the State Air Quality Control Act, and enabling ordinances through which authority is given to both the City and County.  The City entity staffs and operates the programs.  </w:t>
      </w:r>
    </w:p>
    <w:p w:rsidR="001D0141" w:rsidRDefault="001D0141" w:rsidP="00B05C38">
      <w:pPr>
        <w:spacing w:after="0" w:line="240" w:lineRule="auto"/>
        <w:ind w:left="540" w:hanging="450"/>
        <w:rPr>
          <w:rFonts w:ascii="Times New Roman" w:eastAsia="Times New Roman" w:hAnsi="Times New Roman" w:cs="Times New Roman"/>
          <w:sz w:val="24"/>
          <w:szCs w:val="24"/>
        </w:rPr>
      </w:pPr>
    </w:p>
    <w:p w:rsidR="008711A0" w:rsidRDefault="002D5205" w:rsidP="001D014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He indicated the main purpose for the replacement is that the existing regulation</w:t>
      </w:r>
      <w:r w:rsidR="00EB73F0">
        <w:rPr>
          <w:rFonts w:ascii="Times New Roman" w:eastAsia="Times New Roman" w:hAnsi="Times New Roman" w:cs="Times New Roman"/>
          <w:sz w:val="24"/>
          <w:szCs w:val="24"/>
        </w:rPr>
        <w:t xml:space="preserve"> (Air Quality Permitting) is </w:t>
      </w:r>
      <w:r>
        <w:rPr>
          <w:rFonts w:ascii="Times New Roman" w:eastAsia="Times New Roman" w:hAnsi="Times New Roman" w:cs="Times New Roman"/>
          <w:sz w:val="24"/>
          <w:szCs w:val="24"/>
        </w:rPr>
        <w:t>o</w:t>
      </w:r>
      <w:r w:rsidR="004C3CF3">
        <w:rPr>
          <w:rFonts w:ascii="Times New Roman" w:eastAsia="Times New Roman" w:hAnsi="Times New Roman" w:cs="Times New Roman"/>
          <w:sz w:val="24"/>
          <w:szCs w:val="24"/>
        </w:rPr>
        <w:t>u</w:t>
      </w:r>
      <w:r w:rsidR="00B06B45">
        <w:rPr>
          <w:rFonts w:ascii="Times New Roman" w:eastAsia="Times New Roman" w:hAnsi="Times New Roman" w:cs="Times New Roman"/>
          <w:sz w:val="24"/>
          <w:szCs w:val="24"/>
        </w:rPr>
        <w:t>tdated</w:t>
      </w:r>
      <w:r>
        <w:rPr>
          <w:rFonts w:ascii="Times New Roman" w:eastAsia="Times New Roman" w:hAnsi="Times New Roman" w:cs="Times New Roman"/>
          <w:sz w:val="24"/>
          <w:szCs w:val="24"/>
        </w:rPr>
        <w:t xml:space="preserve">.  </w:t>
      </w:r>
      <w:r w:rsidR="008711A0">
        <w:rPr>
          <w:rFonts w:ascii="Times New Roman" w:eastAsia="Times New Roman" w:hAnsi="Times New Roman" w:cs="Times New Roman"/>
          <w:sz w:val="24"/>
          <w:szCs w:val="24"/>
        </w:rPr>
        <w:t xml:space="preserve">Impacted </w:t>
      </w:r>
      <w:r w:rsidR="004D4BA5">
        <w:rPr>
          <w:rFonts w:ascii="Times New Roman" w:eastAsia="Times New Roman" w:hAnsi="Times New Roman" w:cs="Times New Roman"/>
          <w:sz w:val="24"/>
          <w:szCs w:val="24"/>
        </w:rPr>
        <w:t xml:space="preserve">businesses </w:t>
      </w:r>
      <w:r w:rsidR="008711A0">
        <w:rPr>
          <w:rFonts w:ascii="Times New Roman" w:eastAsia="Times New Roman" w:hAnsi="Times New Roman" w:cs="Times New Roman"/>
          <w:sz w:val="24"/>
          <w:szCs w:val="24"/>
        </w:rPr>
        <w:t xml:space="preserve">will </w:t>
      </w:r>
      <w:r w:rsidR="004D4BA5">
        <w:rPr>
          <w:rFonts w:ascii="Times New Roman" w:eastAsia="Times New Roman" w:hAnsi="Times New Roman" w:cs="Times New Roman"/>
          <w:sz w:val="24"/>
          <w:szCs w:val="24"/>
        </w:rPr>
        <w:t xml:space="preserve">include </w:t>
      </w:r>
      <w:r w:rsidR="00EB73F0">
        <w:rPr>
          <w:rFonts w:ascii="Times New Roman" w:eastAsia="Times New Roman" w:hAnsi="Times New Roman" w:cs="Times New Roman"/>
          <w:sz w:val="24"/>
          <w:szCs w:val="24"/>
        </w:rPr>
        <w:t xml:space="preserve">manufacturing, aggregate processing (such as for general/road construction utilizing cement and cement plants), gasoline stations, dry cleaners, and businesses that </w:t>
      </w:r>
      <w:r w:rsidR="004D4BA5">
        <w:rPr>
          <w:rFonts w:ascii="Times New Roman" w:eastAsia="Times New Roman" w:hAnsi="Times New Roman" w:cs="Times New Roman"/>
          <w:sz w:val="24"/>
          <w:szCs w:val="24"/>
        </w:rPr>
        <w:t xml:space="preserve">use </w:t>
      </w:r>
      <w:r w:rsidR="00EB73F0">
        <w:rPr>
          <w:rFonts w:ascii="Times New Roman" w:eastAsia="Times New Roman" w:hAnsi="Times New Roman" w:cs="Times New Roman"/>
          <w:sz w:val="24"/>
          <w:szCs w:val="24"/>
        </w:rPr>
        <w:t>back-up emergency generators</w:t>
      </w:r>
      <w:r w:rsidR="004D4BA5">
        <w:rPr>
          <w:rFonts w:ascii="Times New Roman" w:eastAsia="Times New Roman" w:hAnsi="Times New Roman" w:cs="Times New Roman"/>
          <w:sz w:val="24"/>
          <w:szCs w:val="24"/>
        </w:rPr>
        <w:t xml:space="preserve">. </w:t>
      </w:r>
      <w:r w:rsidR="008711A0">
        <w:rPr>
          <w:rFonts w:ascii="Times New Roman" w:eastAsia="Times New Roman" w:hAnsi="Times New Roman" w:cs="Times New Roman"/>
          <w:sz w:val="24"/>
          <w:szCs w:val="24"/>
        </w:rPr>
        <w:t xml:space="preserve"> </w:t>
      </w:r>
    </w:p>
    <w:p w:rsidR="001D0141" w:rsidRDefault="001D0141" w:rsidP="001D0141">
      <w:pPr>
        <w:spacing w:after="0" w:line="240" w:lineRule="auto"/>
        <w:ind w:left="540"/>
        <w:rPr>
          <w:rFonts w:ascii="Times New Roman" w:eastAsia="Times New Roman" w:hAnsi="Times New Roman" w:cs="Times New Roman"/>
          <w:sz w:val="24"/>
          <w:szCs w:val="24"/>
        </w:rPr>
      </w:pPr>
    </w:p>
    <w:p w:rsidR="008711A0" w:rsidRDefault="008711A0" w:rsidP="00B05C38">
      <w:pPr>
        <w:spacing w:after="0" w:line="240" w:lineRule="auto"/>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0141">
        <w:rPr>
          <w:rFonts w:ascii="Times New Roman" w:eastAsia="Times New Roman" w:hAnsi="Times New Roman" w:cs="Times New Roman"/>
          <w:sz w:val="24"/>
          <w:szCs w:val="24"/>
        </w:rPr>
        <w:t>He explained that t</w:t>
      </w:r>
      <w:r>
        <w:rPr>
          <w:rFonts w:ascii="Times New Roman" w:eastAsia="Times New Roman" w:hAnsi="Times New Roman" w:cs="Times New Roman"/>
          <w:sz w:val="24"/>
          <w:szCs w:val="24"/>
        </w:rPr>
        <w:t>here is a process that must be followed when a business requires an Air Quality permit</w:t>
      </w:r>
      <w:r w:rsidR="00946745">
        <w:rPr>
          <w:rFonts w:ascii="Times New Roman" w:eastAsia="Times New Roman" w:hAnsi="Times New Roman" w:cs="Times New Roman"/>
          <w:sz w:val="24"/>
          <w:szCs w:val="24"/>
        </w:rPr>
        <w:t xml:space="preserve">.  He added that the EHD Air Quality Division has a Small Business Assistance Program to provide guidance and answer questions.  Cheryl Rein-Borunda asked whether a current listing of neighborhood associations is provided to businesses for notification contacts.  Israel Tavarez </w:t>
      </w:r>
      <w:r w:rsidR="00BF5587">
        <w:rPr>
          <w:rFonts w:ascii="Times New Roman" w:eastAsia="Times New Roman" w:hAnsi="Times New Roman" w:cs="Times New Roman"/>
          <w:sz w:val="24"/>
          <w:szCs w:val="24"/>
        </w:rPr>
        <w:t xml:space="preserve">agreed </w:t>
      </w:r>
      <w:r w:rsidR="00946745">
        <w:rPr>
          <w:rFonts w:ascii="Times New Roman" w:eastAsia="Times New Roman" w:hAnsi="Times New Roman" w:cs="Times New Roman"/>
          <w:sz w:val="24"/>
          <w:szCs w:val="24"/>
        </w:rPr>
        <w:t xml:space="preserve">that this is something that will have to take place </w:t>
      </w:r>
      <w:r w:rsidR="00BF5587">
        <w:rPr>
          <w:rFonts w:ascii="Times New Roman" w:eastAsia="Times New Roman" w:hAnsi="Times New Roman" w:cs="Times New Roman"/>
          <w:sz w:val="24"/>
          <w:szCs w:val="24"/>
        </w:rPr>
        <w:t xml:space="preserve">most likely </w:t>
      </w:r>
      <w:r w:rsidR="00946745">
        <w:rPr>
          <w:rFonts w:ascii="Times New Roman" w:eastAsia="Times New Roman" w:hAnsi="Times New Roman" w:cs="Times New Roman"/>
          <w:sz w:val="24"/>
          <w:szCs w:val="24"/>
        </w:rPr>
        <w:t xml:space="preserve">in the pre-application meeting.   </w:t>
      </w:r>
    </w:p>
    <w:p w:rsidR="008711A0" w:rsidRDefault="00946745" w:rsidP="00B05C38">
      <w:pPr>
        <w:spacing w:after="0" w:line="240" w:lineRule="auto"/>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B73F0" w:rsidRDefault="00946745" w:rsidP="00225E27">
      <w:pPr>
        <w:spacing w:after="0" w:line="240" w:lineRule="auto"/>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5587">
        <w:rPr>
          <w:rFonts w:ascii="Times New Roman" w:eastAsia="Times New Roman" w:hAnsi="Times New Roman" w:cs="Times New Roman"/>
          <w:sz w:val="24"/>
          <w:szCs w:val="24"/>
        </w:rPr>
        <w:t xml:space="preserve">Chairman Kaufman inquired about the </w:t>
      </w:r>
      <w:r w:rsidR="00225E27">
        <w:rPr>
          <w:rFonts w:ascii="Times New Roman" w:eastAsia="Times New Roman" w:hAnsi="Times New Roman" w:cs="Times New Roman"/>
          <w:sz w:val="24"/>
          <w:szCs w:val="24"/>
        </w:rPr>
        <w:t xml:space="preserve">amount of time to process </w:t>
      </w:r>
      <w:r w:rsidR="00BF5587">
        <w:rPr>
          <w:rFonts w:ascii="Times New Roman" w:eastAsia="Times New Roman" w:hAnsi="Times New Roman" w:cs="Times New Roman"/>
          <w:sz w:val="24"/>
          <w:szCs w:val="24"/>
        </w:rPr>
        <w:t>a permit.  Israel Tavarez responded that, with the current requirements, it takes approximately forty-five days; however, with the proposed regulation, it will reduce the time to about thirty days</w:t>
      </w:r>
      <w:r w:rsidR="00225E27">
        <w:rPr>
          <w:rFonts w:ascii="Times New Roman" w:eastAsia="Times New Roman" w:hAnsi="Times New Roman" w:cs="Times New Roman"/>
          <w:sz w:val="24"/>
          <w:szCs w:val="24"/>
        </w:rPr>
        <w:t xml:space="preserve">.  Nevertheless, the best case scenario takes about 3 to 3 ½ months from the time </w:t>
      </w:r>
      <w:r w:rsidR="00BF5587">
        <w:rPr>
          <w:rFonts w:ascii="Times New Roman" w:eastAsia="Times New Roman" w:hAnsi="Times New Roman" w:cs="Times New Roman"/>
          <w:sz w:val="24"/>
          <w:szCs w:val="24"/>
        </w:rPr>
        <w:t xml:space="preserve">the application is </w:t>
      </w:r>
      <w:r w:rsidR="00225E27">
        <w:rPr>
          <w:rFonts w:ascii="Times New Roman" w:eastAsia="Times New Roman" w:hAnsi="Times New Roman" w:cs="Times New Roman"/>
          <w:sz w:val="24"/>
          <w:szCs w:val="24"/>
        </w:rPr>
        <w:t xml:space="preserve">submitted; the biggest part of the process involves a mandated public comment period.  </w:t>
      </w:r>
      <w:r w:rsidR="00F16919">
        <w:rPr>
          <w:rFonts w:ascii="Times New Roman" w:eastAsia="Times New Roman" w:hAnsi="Times New Roman" w:cs="Times New Roman"/>
          <w:sz w:val="24"/>
          <w:szCs w:val="24"/>
        </w:rPr>
        <w:t xml:space="preserve">As it stands, the community can </w:t>
      </w:r>
      <w:r w:rsidR="00E31DBE">
        <w:rPr>
          <w:rFonts w:ascii="Times New Roman" w:eastAsia="Times New Roman" w:hAnsi="Times New Roman" w:cs="Times New Roman"/>
          <w:sz w:val="24"/>
          <w:szCs w:val="24"/>
        </w:rPr>
        <w:t xml:space="preserve">then </w:t>
      </w:r>
      <w:r w:rsidR="00F16919">
        <w:rPr>
          <w:rFonts w:ascii="Times New Roman" w:eastAsia="Times New Roman" w:hAnsi="Times New Roman" w:cs="Times New Roman"/>
          <w:sz w:val="24"/>
          <w:szCs w:val="24"/>
        </w:rPr>
        <w:t xml:space="preserve">request a public hearing </w:t>
      </w:r>
      <w:r w:rsidR="00E31DBE">
        <w:rPr>
          <w:rFonts w:ascii="Times New Roman" w:eastAsia="Times New Roman" w:hAnsi="Times New Roman" w:cs="Times New Roman"/>
          <w:sz w:val="24"/>
          <w:szCs w:val="24"/>
        </w:rPr>
        <w:t xml:space="preserve">for any open-ended reason to appeal the permit.  But </w:t>
      </w:r>
      <w:r w:rsidR="00F16919">
        <w:rPr>
          <w:rFonts w:ascii="Times New Roman" w:eastAsia="Times New Roman" w:hAnsi="Times New Roman" w:cs="Times New Roman"/>
          <w:sz w:val="24"/>
          <w:szCs w:val="24"/>
        </w:rPr>
        <w:t xml:space="preserve">in the proposed replacement, </w:t>
      </w:r>
      <w:r w:rsidR="00E31DBE">
        <w:rPr>
          <w:rFonts w:ascii="Times New Roman" w:eastAsia="Times New Roman" w:hAnsi="Times New Roman" w:cs="Times New Roman"/>
          <w:sz w:val="24"/>
          <w:szCs w:val="24"/>
        </w:rPr>
        <w:t>a</w:t>
      </w:r>
      <w:r w:rsidR="00F16919">
        <w:rPr>
          <w:rFonts w:ascii="Times New Roman" w:eastAsia="Times New Roman" w:hAnsi="Times New Roman" w:cs="Times New Roman"/>
          <w:sz w:val="24"/>
          <w:szCs w:val="24"/>
        </w:rPr>
        <w:t xml:space="preserve"> request for a public hearing would </w:t>
      </w:r>
      <w:r w:rsidR="00E31DBE">
        <w:rPr>
          <w:rFonts w:ascii="Times New Roman" w:eastAsia="Times New Roman" w:hAnsi="Times New Roman" w:cs="Times New Roman"/>
          <w:sz w:val="24"/>
          <w:szCs w:val="24"/>
        </w:rPr>
        <w:t>be contin</w:t>
      </w:r>
      <w:r w:rsidR="00566B3F">
        <w:rPr>
          <w:rFonts w:ascii="Times New Roman" w:eastAsia="Times New Roman" w:hAnsi="Times New Roman" w:cs="Times New Roman"/>
          <w:sz w:val="24"/>
          <w:szCs w:val="24"/>
        </w:rPr>
        <w:t xml:space="preserve">gent upon </w:t>
      </w:r>
      <w:r w:rsidR="00F16919">
        <w:rPr>
          <w:rFonts w:ascii="Times New Roman" w:eastAsia="Times New Roman" w:hAnsi="Times New Roman" w:cs="Times New Roman"/>
          <w:sz w:val="24"/>
          <w:szCs w:val="24"/>
        </w:rPr>
        <w:t>the issue</w:t>
      </w:r>
      <w:r w:rsidR="00566B3F">
        <w:rPr>
          <w:rFonts w:ascii="Times New Roman" w:eastAsia="Times New Roman" w:hAnsi="Times New Roman" w:cs="Times New Roman"/>
          <w:sz w:val="24"/>
          <w:szCs w:val="24"/>
        </w:rPr>
        <w:t xml:space="preserve"> being </w:t>
      </w:r>
      <w:r w:rsidR="00F16919">
        <w:rPr>
          <w:rFonts w:ascii="Times New Roman" w:eastAsia="Times New Roman" w:hAnsi="Times New Roman" w:cs="Times New Roman"/>
          <w:sz w:val="24"/>
          <w:szCs w:val="24"/>
        </w:rPr>
        <w:t>air quality related.</w:t>
      </w:r>
    </w:p>
    <w:p w:rsidR="00225E27" w:rsidRDefault="00225E27" w:rsidP="00225E27">
      <w:pPr>
        <w:spacing w:after="0" w:line="240" w:lineRule="auto"/>
        <w:ind w:left="540" w:hanging="450"/>
        <w:rPr>
          <w:rFonts w:ascii="Times New Roman" w:eastAsia="Times New Roman" w:hAnsi="Times New Roman" w:cs="Times New Roman"/>
          <w:sz w:val="24"/>
          <w:szCs w:val="24"/>
        </w:rPr>
      </w:pPr>
    </w:p>
    <w:p w:rsidR="00225E27" w:rsidRDefault="00225E27" w:rsidP="00225E27">
      <w:pPr>
        <w:spacing w:after="0" w:line="240" w:lineRule="auto"/>
        <w:ind w:left="540"/>
        <w:rPr>
          <w:rFonts w:ascii="Times New Roman" w:eastAsia="Times New Roman" w:hAnsi="Times New Roman" w:cs="Times New Roman"/>
          <w:sz w:val="24"/>
          <w:szCs w:val="24"/>
        </w:rPr>
      </w:pPr>
    </w:p>
    <w:p w:rsidR="000464E3" w:rsidRDefault="000464E3" w:rsidP="00225E27">
      <w:pPr>
        <w:spacing w:after="0" w:line="240" w:lineRule="auto"/>
        <w:ind w:left="540"/>
        <w:rPr>
          <w:rFonts w:ascii="Times New Roman" w:eastAsia="Times New Roman" w:hAnsi="Times New Roman" w:cs="Times New Roman"/>
          <w:sz w:val="24"/>
          <w:szCs w:val="24"/>
        </w:rPr>
      </w:pPr>
    </w:p>
    <w:p w:rsidR="000464E3" w:rsidRPr="005C47ED" w:rsidRDefault="00343A35" w:rsidP="000464E3">
      <w:pPr>
        <w:tabs>
          <w:tab w:val="num" w:pos="5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0464E3" w:rsidRPr="005C47ED">
        <w:rPr>
          <w:rFonts w:ascii="Times New Roman" w:eastAsia="Times New Roman" w:hAnsi="Times New Roman" w:cs="Times New Roman"/>
          <w:b/>
          <w:sz w:val="24"/>
          <w:szCs w:val="24"/>
        </w:rPr>
        <w:t xml:space="preserve">BRAC Minutes </w:t>
      </w:r>
    </w:p>
    <w:p w:rsidR="000464E3" w:rsidRPr="005C47ED" w:rsidRDefault="000464E3" w:rsidP="000464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18</w:t>
      </w:r>
      <w:r w:rsidRPr="005C47ED">
        <w:rPr>
          <w:rFonts w:ascii="Times New Roman" w:eastAsia="Times New Roman" w:hAnsi="Times New Roman" w:cs="Times New Roman"/>
          <w:b/>
          <w:sz w:val="24"/>
          <w:szCs w:val="24"/>
        </w:rPr>
        <w:t>, 2013</w:t>
      </w:r>
    </w:p>
    <w:p w:rsidR="000464E3" w:rsidRDefault="000464E3" w:rsidP="000464E3">
      <w:pPr>
        <w:spacing w:after="0" w:line="240" w:lineRule="auto"/>
        <w:rPr>
          <w:rFonts w:ascii="Times New Roman" w:eastAsia="Calibri" w:hAnsi="Times New Roman" w:cs="Times New Roman"/>
          <w:b/>
          <w:sz w:val="24"/>
          <w:szCs w:val="24"/>
        </w:rPr>
      </w:pPr>
      <w:r w:rsidRPr="005C47ED">
        <w:rPr>
          <w:rFonts w:ascii="Times New Roman" w:eastAsia="Calibri" w:hAnsi="Times New Roman" w:cs="Times New Roman"/>
          <w:b/>
          <w:sz w:val="24"/>
          <w:szCs w:val="24"/>
        </w:rPr>
        <w:t xml:space="preserve">Page </w:t>
      </w:r>
      <w:r w:rsidR="00CF5413">
        <w:rPr>
          <w:rFonts w:ascii="Times New Roman" w:eastAsia="Calibri" w:hAnsi="Times New Roman" w:cs="Times New Roman"/>
          <w:b/>
          <w:sz w:val="24"/>
          <w:szCs w:val="24"/>
        </w:rPr>
        <w:t>three</w:t>
      </w:r>
    </w:p>
    <w:p w:rsidR="000464E3" w:rsidRDefault="000464E3" w:rsidP="00225E27">
      <w:pPr>
        <w:spacing w:after="0" w:line="240" w:lineRule="auto"/>
        <w:ind w:left="540"/>
        <w:rPr>
          <w:rFonts w:ascii="Times New Roman" w:eastAsia="Times New Roman" w:hAnsi="Times New Roman" w:cs="Times New Roman"/>
          <w:sz w:val="24"/>
          <w:szCs w:val="24"/>
        </w:rPr>
      </w:pPr>
    </w:p>
    <w:p w:rsidR="000464E3" w:rsidRDefault="000464E3" w:rsidP="00225E27">
      <w:pPr>
        <w:spacing w:after="0" w:line="240" w:lineRule="auto"/>
        <w:ind w:left="540"/>
        <w:rPr>
          <w:rFonts w:ascii="Times New Roman" w:eastAsia="Times New Roman" w:hAnsi="Times New Roman" w:cs="Times New Roman"/>
          <w:sz w:val="24"/>
          <w:szCs w:val="24"/>
        </w:rPr>
      </w:pPr>
    </w:p>
    <w:p w:rsidR="000464E3" w:rsidRDefault="00B702AF" w:rsidP="00225E27">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Garcia inquired about </w:t>
      </w:r>
      <w:r w:rsidR="00566B3F">
        <w:rPr>
          <w:rFonts w:ascii="Times New Roman" w:eastAsia="Times New Roman" w:hAnsi="Times New Roman" w:cs="Times New Roman"/>
          <w:sz w:val="24"/>
          <w:szCs w:val="24"/>
        </w:rPr>
        <w:t xml:space="preserve">air quality permitting related to manufacturing; </w:t>
      </w:r>
      <w:r>
        <w:rPr>
          <w:rFonts w:ascii="Times New Roman" w:eastAsia="Times New Roman" w:hAnsi="Times New Roman" w:cs="Times New Roman"/>
          <w:sz w:val="24"/>
          <w:szCs w:val="24"/>
        </w:rPr>
        <w:t xml:space="preserve">Israel Tavarez responded that </w:t>
      </w:r>
      <w:r w:rsidR="00566B3F">
        <w:rPr>
          <w:rFonts w:ascii="Times New Roman" w:eastAsia="Times New Roman" w:hAnsi="Times New Roman" w:cs="Times New Roman"/>
          <w:sz w:val="24"/>
          <w:szCs w:val="24"/>
        </w:rPr>
        <w:t xml:space="preserve">Air Quality Division works with Economic Development Department to help streamline the process; the public meetings have been successful and companies are working with neighborhood associations early on to engage and educate the community.  </w:t>
      </w:r>
      <w:r w:rsidR="00E205D8">
        <w:rPr>
          <w:rFonts w:ascii="Times New Roman" w:eastAsia="Times New Roman" w:hAnsi="Times New Roman" w:cs="Times New Roman"/>
          <w:sz w:val="24"/>
          <w:szCs w:val="24"/>
        </w:rPr>
        <w:t xml:space="preserve">Vice Chairman Trujillo inquired about the denial of an application after three attempts.  Israel Tavarez explained that this would take place only in extreme circumstances, and is designed to speed up the process when applicants do not provide the information in a timely manner.  He added that Air Quality Division acknowledges the role of small business in the economy, and takes customer service seriously; the goal is to help the small business to move forward.    </w:t>
      </w:r>
    </w:p>
    <w:p w:rsidR="00566B3F" w:rsidRDefault="00566B3F" w:rsidP="00225E27">
      <w:pPr>
        <w:spacing w:after="0" w:line="240" w:lineRule="auto"/>
        <w:ind w:left="540"/>
        <w:rPr>
          <w:rFonts w:ascii="Times New Roman" w:eastAsia="Times New Roman" w:hAnsi="Times New Roman" w:cs="Times New Roman"/>
          <w:sz w:val="24"/>
          <w:szCs w:val="24"/>
        </w:rPr>
      </w:pPr>
    </w:p>
    <w:p w:rsidR="00C33078" w:rsidRDefault="00566B3F" w:rsidP="00D62EC2">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 Rein-Borunda </w:t>
      </w:r>
      <w:r w:rsidR="00D62EC2">
        <w:rPr>
          <w:rFonts w:ascii="Times New Roman" w:eastAsia="Times New Roman" w:hAnsi="Times New Roman" w:cs="Times New Roman"/>
          <w:sz w:val="24"/>
          <w:szCs w:val="24"/>
        </w:rPr>
        <w:t>advised the A</w:t>
      </w:r>
      <w:r w:rsidR="00C33078">
        <w:rPr>
          <w:rFonts w:ascii="Times New Roman" w:eastAsia="Times New Roman" w:hAnsi="Times New Roman" w:cs="Times New Roman"/>
          <w:sz w:val="24"/>
          <w:szCs w:val="24"/>
        </w:rPr>
        <w:t xml:space="preserve">ir Quality Control Board hearing </w:t>
      </w:r>
      <w:r w:rsidR="00D62EC2">
        <w:rPr>
          <w:rFonts w:ascii="Times New Roman" w:eastAsia="Times New Roman" w:hAnsi="Times New Roman" w:cs="Times New Roman"/>
          <w:sz w:val="24"/>
          <w:szCs w:val="24"/>
        </w:rPr>
        <w:t xml:space="preserve">will be held </w:t>
      </w:r>
      <w:r w:rsidR="00C33078">
        <w:rPr>
          <w:rFonts w:ascii="Times New Roman" w:eastAsia="Times New Roman" w:hAnsi="Times New Roman" w:cs="Times New Roman"/>
          <w:sz w:val="24"/>
          <w:szCs w:val="24"/>
        </w:rPr>
        <w:t xml:space="preserve">on July 10, 2013.  </w:t>
      </w:r>
      <w:r w:rsidR="00C84A65">
        <w:rPr>
          <w:rFonts w:ascii="Times New Roman" w:eastAsia="Times New Roman" w:hAnsi="Times New Roman" w:cs="Times New Roman"/>
          <w:sz w:val="24"/>
          <w:szCs w:val="24"/>
        </w:rPr>
        <w:t xml:space="preserve">She encouraged the Commission to draft a response in writing </w:t>
      </w:r>
      <w:r w:rsidR="00156A5B">
        <w:rPr>
          <w:rFonts w:ascii="Times New Roman" w:eastAsia="Times New Roman" w:hAnsi="Times New Roman" w:cs="Times New Roman"/>
          <w:sz w:val="24"/>
          <w:szCs w:val="24"/>
        </w:rPr>
        <w:t xml:space="preserve">prior to the hearing indicating </w:t>
      </w:r>
      <w:r w:rsidR="005F26F2">
        <w:rPr>
          <w:rFonts w:ascii="Times New Roman" w:eastAsia="Times New Roman" w:hAnsi="Times New Roman" w:cs="Times New Roman"/>
          <w:sz w:val="24"/>
          <w:szCs w:val="24"/>
        </w:rPr>
        <w:t>its position on the proposed revision.  Response o</w:t>
      </w:r>
      <w:r w:rsidR="00156A5B">
        <w:rPr>
          <w:rFonts w:ascii="Times New Roman" w:eastAsia="Times New Roman" w:hAnsi="Times New Roman" w:cs="Times New Roman"/>
          <w:sz w:val="24"/>
          <w:szCs w:val="24"/>
        </w:rPr>
        <w:t>ptions include:</w:t>
      </w:r>
      <w:r w:rsidR="00C84A65">
        <w:rPr>
          <w:rFonts w:ascii="Times New Roman" w:eastAsia="Times New Roman" w:hAnsi="Times New Roman" w:cs="Times New Roman"/>
          <w:sz w:val="24"/>
          <w:szCs w:val="24"/>
        </w:rPr>
        <w:t xml:space="preserve">  </w:t>
      </w:r>
      <w:r w:rsidR="00D656FC">
        <w:rPr>
          <w:rFonts w:ascii="Times New Roman" w:eastAsia="Times New Roman" w:hAnsi="Times New Roman" w:cs="Times New Roman"/>
          <w:sz w:val="24"/>
          <w:szCs w:val="24"/>
        </w:rPr>
        <w:t xml:space="preserve">support of the revision; support of the revision with </w:t>
      </w:r>
      <w:r w:rsidR="00C84A65">
        <w:rPr>
          <w:rFonts w:ascii="Times New Roman" w:eastAsia="Times New Roman" w:hAnsi="Times New Roman" w:cs="Times New Roman"/>
          <w:sz w:val="24"/>
          <w:szCs w:val="24"/>
        </w:rPr>
        <w:t>suggestions</w:t>
      </w:r>
      <w:r w:rsidR="00D656FC">
        <w:rPr>
          <w:rFonts w:ascii="Times New Roman" w:eastAsia="Times New Roman" w:hAnsi="Times New Roman" w:cs="Times New Roman"/>
          <w:sz w:val="24"/>
          <w:szCs w:val="24"/>
        </w:rPr>
        <w:t xml:space="preserve"> (</w:t>
      </w:r>
      <w:r w:rsidR="00C84A65">
        <w:rPr>
          <w:rFonts w:ascii="Times New Roman" w:eastAsia="Times New Roman" w:hAnsi="Times New Roman" w:cs="Times New Roman"/>
          <w:sz w:val="24"/>
          <w:szCs w:val="24"/>
        </w:rPr>
        <w:t xml:space="preserve">e.g. </w:t>
      </w:r>
      <w:r w:rsidR="00D656FC">
        <w:rPr>
          <w:rFonts w:ascii="Times New Roman" w:eastAsia="Times New Roman" w:hAnsi="Times New Roman" w:cs="Times New Roman"/>
          <w:sz w:val="24"/>
          <w:szCs w:val="24"/>
        </w:rPr>
        <w:t>list of neighbor</w:t>
      </w:r>
      <w:r w:rsidR="00C84A65">
        <w:rPr>
          <w:rFonts w:ascii="Times New Roman" w:eastAsia="Times New Roman" w:hAnsi="Times New Roman" w:cs="Times New Roman"/>
          <w:sz w:val="24"/>
          <w:szCs w:val="24"/>
        </w:rPr>
        <w:t>hood associations should be provided to the applicants)</w:t>
      </w:r>
      <w:r w:rsidR="00D656FC">
        <w:rPr>
          <w:rFonts w:ascii="Times New Roman" w:eastAsia="Times New Roman" w:hAnsi="Times New Roman" w:cs="Times New Roman"/>
          <w:sz w:val="24"/>
          <w:szCs w:val="24"/>
        </w:rPr>
        <w:t xml:space="preserve">; </w:t>
      </w:r>
      <w:r w:rsidR="00003C47">
        <w:rPr>
          <w:rFonts w:ascii="Times New Roman" w:eastAsia="Times New Roman" w:hAnsi="Times New Roman" w:cs="Times New Roman"/>
          <w:sz w:val="24"/>
          <w:szCs w:val="24"/>
        </w:rPr>
        <w:t xml:space="preserve">or do nothing.  </w:t>
      </w:r>
      <w:r w:rsidR="00B93E63">
        <w:rPr>
          <w:rFonts w:ascii="Times New Roman" w:eastAsia="Times New Roman" w:hAnsi="Times New Roman" w:cs="Times New Roman"/>
          <w:sz w:val="24"/>
          <w:szCs w:val="24"/>
        </w:rPr>
        <w:t>She added that the Small Business Division of Air Quality has an excellent</w:t>
      </w:r>
      <w:r w:rsidR="00E127B5">
        <w:rPr>
          <w:rFonts w:ascii="Times New Roman" w:eastAsia="Times New Roman" w:hAnsi="Times New Roman" w:cs="Times New Roman"/>
          <w:sz w:val="24"/>
          <w:szCs w:val="24"/>
        </w:rPr>
        <w:t xml:space="preserve"> </w:t>
      </w:r>
      <w:r w:rsidR="00B93E63">
        <w:rPr>
          <w:rFonts w:ascii="Times New Roman" w:eastAsia="Times New Roman" w:hAnsi="Times New Roman" w:cs="Times New Roman"/>
          <w:sz w:val="24"/>
          <w:szCs w:val="24"/>
        </w:rPr>
        <w:t xml:space="preserve">website </w:t>
      </w:r>
      <w:r w:rsidR="00E127B5">
        <w:rPr>
          <w:rFonts w:ascii="Times New Roman" w:eastAsia="Times New Roman" w:hAnsi="Times New Roman" w:cs="Times New Roman"/>
          <w:sz w:val="24"/>
          <w:szCs w:val="24"/>
        </w:rPr>
        <w:t>for referrals</w:t>
      </w:r>
      <w:r w:rsidR="00B93E63">
        <w:rPr>
          <w:rFonts w:ascii="Times New Roman" w:eastAsia="Times New Roman" w:hAnsi="Times New Roman" w:cs="Times New Roman"/>
          <w:sz w:val="24"/>
          <w:szCs w:val="24"/>
        </w:rPr>
        <w:t xml:space="preserve">.  </w:t>
      </w:r>
    </w:p>
    <w:p w:rsidR="00050A04" w:rsidRDefault="00050A04" w:rsidP="00D62EC2">
      <w:pPr>
        <w:spacing w:after="0" w:line="240" w:lineRule="auto"/>
        <w:ind w:left="540"/>
        <w:rPr>
          <w:rFonts w:ascii="Times New Roman" w:eastAsia="Times New Roman" w:hAnsi="Times New Roman" w:cs="Times New Roman"/>
          <w:sz w:val="24"/>
          <w:szCs w:val="24"/>
        </w:rPr>
      </w:pPr>
    </w:p>
    <w:p w:rsidR="00B93E63" w:rsidRDefault="00050A04" w:rsidP="00D62EC2">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further questions and discussion regarding Air Quality permitting.  </w:t>
      </w:r>
      <w:r w:rsidR="00636120">
        <w:rPr>
          <w:rFonts w:ascii="Times New Roman" w:eastAsia="Times New Roman" w:hAnsi="Times New Roman" w:cs="Times New Roman"/>
          <w:sz w:val="24"/>
          <w:szCs w:val="24"/>
        </w:rPr>
        <w:t xml:space="preserve">There was a motion to draft a brief letter to the Air Quality Division </w:t>
      </w:r>
      <w:r w:rsidR="00E127B5">
        <w:rPr>
          <w:rFonts w:ascii="Times New Roman" w:eastAsia="Times New Roman" w:hAnsi="Times New Roman" w:cs="Times New Roman"/>
          <w:sz w:val="24"/>
          <w:szCs w:val="24"/>
        </w:rPr>
        <w:t xml:space="preserve">requesting that it </w:t>
      </w:r>
      <w:r w:rsidR="007241F0">
        <w:rPr>
          <w:rFonts w:ascii="Times New Roman" w:eastAsia="Times New Roman" w:hAnsi="Times New Roman" w:cs="Times New Roman"/>
          <w:sz w:val="24"/>
          <w:szCs w:val="24"/>
        </w:rPr>
        <w:t>provide</w:t>
      </w:r>
      <w:r w:rsidR="00636120">
        <w:rPr>
          <w:rFonts w:ascii="Times New Roman" w:eastAsia="Times New Roman" w:hAnsi="Times New Roman" w:cs="Times New Roman"/>
          <w:sz w:val="24"/>
          <w:szCs w:val="24"/>
        </w:rPr>
        <w:t xml:space="preserve"> a list of </w:t>
      </w:r>
      <w:r w:rsidR="004B0275">
        <w:rPr>
          <w:rFonts w:ascii="Times New Roman" w:eastAsia="Times New Roman" w:hAnsi="Times New Roman" w:cs="Times New Roman"/>
          <w:sz w:val="24"/>
          <w:szCs w:val="24"/>
        </w:rPr>
        <w:t xml:space="preserve">the current </w:t>
      </w:r>
      <w:r w:rsidR="00636120">
        <w:rPr>
          <w:rFonts w:ascii="Times New Roman" w:eastAsia="Times New Roman" w:hAnsi="Times New Roman" w:cs="Times New Roman"/>
          <w:sz w:val="24"/>
          <w:szCs w:val="24"/>
        </w:rPr>
        <w:t>Neighborhood Associations to per</w:t>
      </w:r>
      <w:r w:rsidR="004B0275">
        <w:rPr>
          <w:rFonts w:ascii="Times New Roman" w:eastAsia="Times New Roman" w:hAnsi="Times New Roman" w:cs="Times New Roman"/>
          <w:sz w:val="24"/>
          <w:szCs w:val="24"/>
        </w:rPr>
        <w:t>mit applicants</w:t>
      </w:r>
      <w:r w:rsidR="00636120">
        <w:rPr>
          <w:rFonts w:ascii="Times New Roman" w:eastAsia="Times New Roman" w:hAnsi="Times New Roman" w:cs="Times New Roman"/>
          <w:sz w:val="24"/>
          <w:szCs w:val="24"/>
        </w:rPr>
        <w:t xml:space="preserve"> and provide </w:t>
      </w:r>
      <w:r w:rsidR="00B93E63">
        <w:rPr>
          <w:rFonts w:ascii="Times New Roman" w:eastAsia="Times New Roman" w:hAnsi="Times New Roman" w:cs="Times New Roman"/>
          <w:sz w:val="24"/>
          <w:szCs w:val="24"/>
        </w:rPr>
        <w:t xml:space="preserve">to the Neighborhood Associations </w:t>
      </w:r>
      <w:r w:rsidR="00636120">
        <w:rPr>
          <w:rFonts w:ascii="Times New Roman" w:eastAsia="Times New Roman" w:hAnsi="Times New Roman" w:cs="Times New Roman"/>
          <w:sz w:val="24"/>
          <w:szCs w:val="24"/>
        </w:rPr>
        <w:t>placards for public notice of an application for permit</w:t>
      </w:r>
      <w:r w:rsidR="00B93E63">
        <w:rPr>
          <w:rFonts w:ascii="Times New Roman" w:eastAsia="Times New Roman" w:hAnsi="Times New Roman" w:cs="Times New Roman"/>
          <w:sz w:val="24"/>
          <w:szCs w:val="24"/>
        </w:rPr>
        <w:t xml:space="preserve">.  </w:t>
      </w:r>
    </w:p>
    <w:p w:rsidR="00B93E63" w:rsidRPr="005C47ED" w:rsidRDefault="00B93E63" w:rsidP="00B93E63">
      <w:pPr>
        <w:spacing w:after="0" w:line="240" w:lineRule="auto"/>
        <w:ind w:left="1080" w:firstLine="36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MOTION BY </w:t>
      </w:r>
      <w:r w:rsidR="004B0275">
        <w:rPr>
          <w:rFonts w:ascii="Times New Roman" w:eastAsia="Times New Roman" w:hAnsi="Times New Roman" w:cs="Times New Roman"/>
          <w:sz w:val="24"/>
          <w:szCs w:val="24"/>
        </w:rPr>
        <w:t>COMMISSIONER CHAVEZ</w:t>
      </w:r>
    </w:p>
    <w:p w:rsidR="00B93E63" w:rsidRPr="005C47ED" w:rsidRDefault="00B93E63" w:rsidP="00B93E63">
      <w:pPr>
        <w:spacing w:after="0" w:line="240" w:lineRule="auto"/>
        <w:ind w:left="1080" w:firstLine="36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SECOND BY </w:t>
      </w:r>
      <w:r w:rsidR="004B0275">
        <w:rPr>
          <w:rFonts w:ascii="Times New Roman" w:eastAsia="Times New Roman" w:hAnsi="Times New Roman" w:cs="Times New Roman"/>
          <w:sz w:val="24"/>
          <w:szCs w:val="24"/>
        </w:rPr>
        <w:t>VICE CHAIRMAN TRUJILLO</w:t>
      </w:r>
    </w:p>
    <w:p w:rsidR="00B93E63" w:rsidRDefault="00B93E63" w:rsidP="00B93E63">
      <w:pPr>
        <w:spacing w:after="0" w:line="240" w:lineRule="auto"/>
        <w:ind w:left="54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MOTION CARRIED UNANIMOUSLY</w:t>
      </w:r>
    </w:p>
    <w:p w:rsidR="00050A04" w:rsidRDefault="00050A04" w:rsidP="00D62EC2">
      <w:pPr>
        <w:spacing w:after="0" w:line="240" w:lineRule="auto"/>
        <w:ind w:left="540"/>
        <w:rPr>
          <w:rFonts w:ascii="Times New Roman" w:eastAsia="Times New Roman" w:hAnsi="Times New Roman" w:cs="Times New Roman"/>
          <w:sz w:val="24"/>
          <w:szCs w:val="24"/>
        </w:rPr>
      </w:pPr>
    </w:p>
    <w:p w:rsidR="00621137" w:rsidRDefault="00C33078" w:rsidP="00621137">
      <w:pPr>
        <w:spacing w:after="0" w:line="240" w:lineRule="auto"/>
        <w:ind w:left="54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sidR="00621137">
        <w:rPr>
          <w:rFonts w:ascii="Times New Roman" w:eastAsia="Times New Roman" w:hAnsi="Times New Roman" w:cs="Times New Roman"/>
          <w:sz w:val="24"/>
          <w:szCs w:val="24"/>
        </w:rPr>
        <w:t>There was a motion to invite the copper recycling industry representatives to the next meeting.</w:t>
      </w:r>
    </w:p>
    <w:p w:rsidR="00621137" w:rsidRPr="005C47ED" w:rsidRDefault="00621137" w:rsidP="00621137">
      <w:pPr>
        <w:spacing w:after="0" w:line="240" w:lineRule="auto"/>
        <w:ind w:left="1080" w:firstLine="36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MOTION BY </w:t>
      </w:r>
      <w:r>
        <w:rPr>
          <w:rFonts w:ascii="Times New Roman" w:eastAsia="Times New Roman" w:hAnsi="Times New Roman" w:cs="Times New Roman"/>
          <w:sz w:val="24"/>
          <w:szCs w:val="24"/>
        </w:rPr>
        <w:t>VICE CHAIRMAN</w:t>
      </w:r>
      <w:r w:rsidRPr="005C4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TRUJILLO</w:t>
      </w:r>
    </w:p>
    <w:p w:rsidR="00621137" w:rsidRPr="005C47ED" w:rsidRDefault="00621137" w:rsidP="00621137">
      <w:pPr>
        <w:spacing w:after="0" w:line="240" w:lineRule="auto"/>
        <w:ind w:left="1080" w:firstLine="36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SECOND BY COMMISSIONER</w:t>
      </w:r>
      <w:r>
        <w:rPr>
          <w:rFonts w:ascii="Times New Roman" w:eastAsia="Times New Roman" w:hAnsi="Times New Roman" w:cs="Times New Roman"/>
          <w:sz w:val="24"/>
          <w:szCs w:val="24"/>
        </w:rPr>
        <w:t xml:space="preserve"> GARCIA</w:t>
      </w:r>
    </w:p>
    <w:p w:rsidR="00621137" w:rsidRDefault="00621137" w:rsidP="00621137">
      <w:pPr>
        <w:spacing w:after="0" w:line="240" w:lineRule="auto"/>
        <w:ind w:left="54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MOTION CARRIED UNANIMOUSLY</w:t>
      </w:r>
    </w:p>
    <w:p w:rsidR="00621137" w:rsidRDefault="00B64E3C" w:rsidP="00B64E3C">
      <w:p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Garcia indicated he would inform Minda McGonagle who represents the metal recycling industry.  </w:t>
      </w:r>
    </w:p>
    <w:p w:rsidR="004B0275" w:rsidRDefault="004B0275" w:rsidP="00B64E3C">
      <w:pPr>
        <w:spacing w:after="0" w:line="240" w:lineRule="auto"/>
        <w:ind w:left="540"/>
        <w:contextualSpacing/>
        <w:rPr>
          <w:rFonts w:ascii="Times New Roman" w:eastAsia="Times New Roman" w:hAnsi="Times New Roman" w:cs="Times New Roman"/>
          <w:sz w:val="24"/>
          <w:szCs w:val="24"/>
        </w:rPr>
      </w:pPr>
    </w:p>
    <w:p w:rsidR="004B0275" w:rsidRDefault="005A64EC" w:rsidP="00B64E3C">
      <w:pPr>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Kaufman, referencing the Commission’s decision in the May meeting, </w:t>
      </w:r>
      <w:r w:rsidR="004B0275">
        <w:rPr>
          <w:rFonts w:ascii="Times New Roman" w:eastAsia="Times New Roman" w:hAnsi="Times New Roman" w:cs="Times New Roman"/>
          <w:sz w:val="24"/>
          <w:szCs w:val="24"/>
        </w:rPr>
        <w:t xml:space="preserve">expressed that the director of Planning, Suzie Lubar, should be invited to the </w:t>
      </w:r>
      <w:r>
        <w:rPr>
          <w:rFonts w:ascii="Times New Roman" w:eastAsia="Times New Roman" w:hAnsi="Times New Roman" w:cs="Times New Roman"/>
          <w:sz w:val="24"/>
          <w:szCs w:val="24"/>
        </w:rPr>
        <w:t>July</w:t>
      </w:r>
      <w:r w:rsidR="004B0275">
        <w:rPr>
          <w:rFonts w:ascii="Times New Roman" w:eastAsia="Times New Roman" w:hAnsi="Times New Roman" w:cs="Times New Roman"/>
          <w:sz w:val="24"/>
          <w:szCs w:val="24"/>
        </w:rPr>
        <w:t xml:space="preserve"> meeting to </w:t>
      </w:r>
      <w:r>
        <w:rPr>
          <w:rFonts w:ascii="Times New Roman" w:eastAsia="Times New Roman" w:hAnsi="Times New Roman" w:cs="Times New Roman"/>
          <w:sz w:val="24"/>
          <w:szCs w:val="24"/>
        </w:rPr>
        <w:t xml:space="preserve">provide an overview of the department, including </w:t>
      </w:r>
      <w:r w:rsidR="004B0275">
        <w:rPr>
          <w:rFonts w:ascii="Times New Roman" w:eastAsia="Times New Roman" w:hAnsi="Times New Roman" w:cs="Times New Roman"/>
          <w:sz w:val="24"/>
          <w:szCs w:val="24"/>
        </w:rPr>
        <w:t>current issues</w:t>
      </w:r>
      <w:r>
        <w:rPr>
          <w:rFonts w:ascii="Times New Roman" w:eastAsia="Times New Roman" w:hAnsi="Times New Roman" w:cs="Times New Roman"/>
          <w:sz w:val="24"/>
          <w:szCs w:val="24"/>
        </w:rPr>
        <w:t xml:space="preserve"> and updates.  </w:t>
      </w:r>
      <w:r w:rsidR="004B0275">
        <w:rPr>
          <w:rFonts w:ascii="Times New Roman" w:eastAsia="Times New Roman" w:hAnsi="Times New Roman" w:cs="Times New Roman"/>
          <w:sz w:val="24"/>
          <w:szCs w:val="24"/>
        </w:rPr>
        <w:t xml:space="preserve"> </w:t>
      </w:r>
    </w:p>
    <w:p w:rsidR="00621137" w:rsidRDefault="00621137" w:rsidP="00621137">
      <w:pPr>
        <w:spacing w:after="0" w:line="240" w:lineRule="auto"/>
        <w:ind w:left="540" w:hanging="540"/>
        <w:contextualSpacing/>
        <w:rPr>
          <w:rFonts w:ascii="Times New Roman" w:eastAsia="Times New Roman" w:hAnsi="Times New Roman" w:cs="Times New Roman"/>
          <w:sz w:val="24"/>
          <w:szCs w:val="24"/>
        </w:rPr>
      </w:pPr>
    </w:p>
    <w:p w:rsidR="001931AF" w:rsidRDefault="00C33078" w:rsidP="001931AF">
      <w:pPr>
        <w:spacing w:after="0" w:line="240" w:lineRule="auto"/>
        <w:ind w:left="540" w:hanging="540"/>
        <w:contextualSpacing/>
        <w:rPr>
          <w:rFonts w:ascii="Times New Roman" w:eastAsia="Times New Roman" w:hAnsi="Times New Roman" w:cs="Times New Roman"/>
          <w:sz w:val="24"/>
          <w:szCs w:val="24"/>
        </w:rPr>
      </w:pPr>
      <w:r w:rsidRPr="00E2479A">
        <w:rPr>
          <w:rFonts w:ascii="Times New Roman" w:eastAsia="Times New Roman" w:hAnsi="Times New Roman" w:cs="Times New Roman"/>
          <w:sz w:val="24"/>
          <w:szCs w:val="24"/>
        </w:rPr>
        <w:t>VII.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t>
      </w:r>
      <w:r w:rsidRPr="005C47ED">
        <w:rPr>
          <w:rFonts w:ascii="Times New Roman" w:eastAsia="Times New Roman" w:hAnsi="Times New Roman" w:cs="Times New Roman"/>
          <w:sz w:val="24"/>
          <w:szCs w:val="24"/>
        </w:rPr>
        <w:t>here being no further business</w:t>
      </w:r>
      <w:r w:rsidR="001931AF">
        <w:rPr>
          <w:rFonts w:ascii="Times New Roman" w:eastAsia="Times New Roman" w:hAnsi="Times New Roman" w:cs="Times New Roman"/>
          <w:sz w:val="24"/>
          <w:szCs w:val="24"/>
        </w:rPr>
        <w:t>, there was a motion to adjourn.</w:t>
      </w:r>
    </w:p>
    <w:p w:rsidR="001931AF" w:rsidRPr="005C47ED" w:rsidRDefault="001931AF" w:rsidP="001931AF">
      <w:pPr>
        <w:spacing w:after="0" w:line="240" w:lineRule="auto"/>
        <w:ind w:left="1080" w:firstLine="36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MOTION BY </w:t>
      </w:r>
      <w:r>
        <w:rPr>
          <w:rFonts w:ascii="Times New Roman" w:eastAsia="Times New Roman" w:hAnsi="Times New Roman" w:cs="Times New Roman"/>
          <w:sz w:val="24"/>
          <w:szCs w:val="24"/>
        </w:rPr>
        <w:t>VICE CHAIRMAN</w:t>
      </w:r>
      <w:r w:rsidRPr="005C4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TRUJILLO</w:t>
      </w:r>
    </w:p>
    <w:p w:rsidR="001931AF" w:rsidRPr="005C47ED" w:rsidRDefault="001931AF" w:rsidP="001931AF">
      <w:pPr>
        <w:spacing w:after="0" w:line="240" w:lineRule="auto"/>
        <w:ind w:left="1080" w:firstLine="36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SECOND BY COMMISSIONER</w:t>
      </w:r>
      <w:r>
        <w:rPr>
          <w:rFonts w:ascii="Times New Roman" w:eastAsia="Times New Roman" w:hAnsi="Times New Roman" w:cs="Times New Roman"/>
          <w:sz w:val="24"/>
          <w:szCs w:val="24"/>
        </w:rPr>
        <w:t xml:space="preserve"> GARCIA</w:t>
      </w:r>
    </w:p>
    <w:p w:rsidR="001931AF" w:rsidRDefault="001931AF" w:rsidP="001931AF">
      <w:pPr>
        <w:spacing w:after="0" w:line="240" w:lineRule="auto"/>
        <w:ind w:left="54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MOTION CARRIED UNANIMOUSLY</w:t>
      </w:r>
    </w:p>
    <w:p w:rsidR="001931AF" w:rsidRDefault="001931AF" w:rsidP="001931AF">
      <w:pPr>
        <w:spacing w:after="0" w:line="240" w:lineRule="auto"/>
        <w:ind w:left="540" w:hanging="540"/>
        <w:contextualSpacing/>
        <w:rPr>
          <w:rFonts w:ascii="Times New Roman" w:eastAsia="Times New Roman" w:hAnsi="Times New Roman" w:cs="Times New Roman"/>
          <w:sz w:val="24"/>
          <w:szCs w:val="24"/>
        </w:rPr>
      </w:pPr>
    </w:p>
    <w:p w:rsidR="001931AF" w:rsidRDefault="001931AF" w:rsidP="001931AF">
      <w:pPr>
        <w:spacing w:after="0" w:line="240" w:lineRule="auto"/>
        <w:ind w:left="540" w:hanging="540"/>
        <w:contextualSpacing/>
        <w:rPr>
          <w:rFonts w:ascii="Times New Roman" w:eastAsia="Times New Roman" w:hAnsi="Times New Roman" w:cs="Times New Roman"/>
          <w:sz w:val="24"/>
          <w:szCs w:val="24"/>
        </w:rPr>
      </w:pPr>
    </w:p>
    <w:sectPr w:rsidR="001931AF" w:rsidSect="00BF0116">
      <w:pgSz w:w="12240" w:h="15840" w:code="1"/>
      <w:pgMar w:top="720" w:right="720" w:bottom="45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haroni">
    <w:panose1 w:val="02010803020104030203"/>
    <w:charset w:val="B1"/>
    <w:family w:val="auto"/>
    <w:pitch w:val="variable"/>
    <w:sig w:usb0="00000801" w:usb1="00000000" w:usb2="00000000" w:usb3="00000000" w:csb0="00000020" w:csb1="00000000"/>
  </w:font>
  <w:font w:name="MS Reference Sans Serif">
    <w:panose1 w:val="020B0604030504040204"/>
    <w:charset w:val="00"/>
    <w:family w:val="swiss"/>
    <w:pitch w:val="variable"/>
    <w:sig w:usb0="20000287" w:usb1="00000000" w:usb2="00000000" w:usb3="00000000" w:csb0="0000019F" w:csb1="00000000"/>
  </w:font>
  <w:font w:name="FangSong">
    <w:panose1 w:val="02010609060101010101"/>
    <w:charset w:val="86"/>
    <w:family w:val="modern"/>
    <w:pitch w:val="fixed"/>
    <w:sig w:usb0="800002BF" w:usb1="38CF7CFA"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D85"/>
    <w:multiLevelType w:val="hybridMultilevel"/>
    <w:tmpl w:val="2D8810C0"/>
    <w:lvl w:ilvl="0" w:tplc="2B385108">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1622EF"/>
    <w:multiLevelType w:val="hybridMultilevel"/>
    <w:tmpl w:val="CACA31F8"/>
    <w:lvl w:ilvl="0" w:tplc="EA64AB66">
      <w:start w:val="3"/>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78"/>
    <w:rsid w:val="00003C47"/>
    <w:rsid w:val="000464E3"/>
    <w:rsid w:val="00050A04"/>
    <w:rsid w:val="0008356A"/>
    <w:rsid w:val="00156A5B"/>
    <w:rsid w:val="001931AF"/>
    <w:rsid w:val="001D0141"/>
    <w:rsid w:val="00220B4C"/>
    <w:rsid w:val="00225E27"/>
    <w:rsid w:val="002528C5"/>
    <w:rsid w:val="002D5205"/>
    <w:rsid w:val="002F57E3"/>
    <w:rsid w:val="00343A35"/>
    <w:rsid w:val="004B0275"/>
    <w:rsid w:val="004C3CF3"/>
    <w:rsid w:val="004D4BA5"/>
    <w:rsid w:val="004E23E6"/>
    <w:rsid w:val="00501731"/>
    <w:rsid w:val="00527647"/>
    <w:rsid w:val="00566B3F"/>
    <w:rsid w:val="005A64EC"/>
    <w:rsid w:val="005F26F2"/>
    <w:rsid w:val="00621137"/>
    <w:rsid w:val="00636120"/>
    <w:rsid w:val="006A522C"/>
    <w:rsid w:val="007241F0"/>
    <w:rsid w:val="00850001"/>
    <w:rsid w:val="00862847"/>
    <w:rsid w:val="008711A0"/>
    <w:rsid w:val="008E6951"/>
    <w:rsid w:val="0090422B"/>
    <w:rsid w:val="00932BE3"/>
    <w:rsid w:val="00933FD5"/>
    <w:rsid w:val="00946745"/>
    <w:rsid w:val="00972E7B"/>
    <w:rsid w:val="00A0569C"/>
    <w:rsid w:val="00AB4971"/>
    <w:rsid w:val="00B05C38"/>
    <w:rsid w:val="00B06B45"/>
    <w:rsid w:val="00B64E3C"/>
    <w:rsid w:val="00B702AF"/>
    <w:rsid w:val="00B93E63"/>
    <w:rsid w:val="00BF5587"/>
    <w:rsid w:val="00C0618F"/>
    <w:rsid w:val="00C33078"/>
    <w:rsid w:val="00C33342"/>
    <w:rsid w:val="00C80414"/>
    <w:rsid w:val="00C84A65"/>
    <w:rsid w:val="00CF3ABE"/>
    <w:rsid w:val="00CF5413"/>
    <w:rsid w:val="00D0140C"/>
    <w:rsid w:val="00D62EC2"/>
    <w:rsid w:val="00D656FC"/>
    <w:rsid w:val="00D957DC"/>
    <w:rsid w:val="00E127B5"/>
    <w:rsid w:val="00E205D8"/>
    <w:rsid w:val="00E31DBE"/>
    <w:rsid w:val="00EB73F0"/>
    <w:rsid w:val="00F036FD"/>
    <w:rsid w:val="00F16919"/>
    <w:rsid w:val="00F5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78"/>
  </w:style>
  <w:style w:type="paragraph" w:styleId="Heading1">
    <w:name w:val="heading 1"/>
    <w:basedOn w:val="Normal"/>
    <w:next w:val="Normal"/>
    <w:link w:val="Heading1Char"/>
    <w:uiPriority w:val="9"/>
    <w:qFormat/>
    <w:rsid w:val="008628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28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8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8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8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628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8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8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8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8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28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8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8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8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28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28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8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8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8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8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8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847"/>
    <w:rPr>
      <w:rFonts w:asciiTheme="majorHAnsi" w:eastAsiaTheme="majorEastAsia" w:hAnsiTheme="majorHAnsi" w:cstheme="majorBidi"/>
      <w:i/>
      <w:iCs/>
      <w:spacing w:val="13"/>
      <w:sz w:val="24"/>
      <w:szCs w:val="24"/>
    </w:rPr>
  </w:style>
  <w:style w:type="character" w:styleId="Strong">
    <w:name w:val="Strong"/>
    <w:uiPriority w:val="22"/>
    <w:qFormat/>
    <w:rsid w:val="00862847"/>
    <w:rPr>
      <w:b/>
      <w:bCs/>
    </w:rPr>
  </w:style>
  <w:style w:type="character" w:styleId="Emphasis">
    <w:name w:val="Emphasis"/>
    <w:uiPriority w:val="20"/>
    <w:qFormat/>
    <w:rsid w:val="00862847"/>
    <w:rPr>
      <w:b/>
      <w:bCs/>
      <w:i/>
      <w:iCs/>
      <w:spacing w:val="10"/>
      <w:bdr w:val="none" w:sz="0" w:space="0" w:color="auto"/>
      <w:shd w:val="clear" w:color="auto" w:fill="auto"/>
    </w:rPr>
  </w:style>
  <w:style w:type="paragraph" w:styleId="NoSpacing">
    <w:name w:val="No Spacing"/>
    <w:basedOn w:val="Normal"/>
    <w:uiPriority w:val="1"/>
    <w:qFormat/>
    <w:rsid w:val="00862847"/>
    <w:pPr>
      <w:spacing w:after="0" w:line="240" w:lineRule="auto"/>
    </w:pPr>
  </w:style>
  <w:style w:type="paragraph" w:styleId="ListParagraph">
    <w:name w:val="List Paragraph"/>
    <w:basedOn w:val="Normal"/>
    <w:uiPriority w:val="34"/>
    <w:qFormat/>
    <w:rsid w:val="00862847"/>
    <w:pPr>
      <w:ind w:left="720"/>
      <w:contextualSpacing/>
    </w:pPr>
  </w:style>
  <w:style w:type="paragraph" w:styleId="Quote">
    <w:name w:val="Quote"/>
    <w:basedOn w:val="Normal"/>
    <w:next w:val="Normal"/>
    <w:link w:val="QuoteChar"/>
    <w:uiPriority w:val="29"/>
    <w:qFormat/>
    <w:rsid w:val="00862847"/>
    <w:pPr>
      <w:spacing w:before="200" w:after="0"/>
      <w:ind w:left="360" w:right="360"/>
    </w:pPr>
    <w:rPr>
      <w:i/>
      <w:iCs/>
    </w:rPr>
  </w:style>
  <w:style w:type="character" w:customStyle="1" w:styleId="QuoteChar">
    <w:name w:val="Quote Char"/>
    <w:basedOn w:val="DefaultParagraphFont"/>
    <w:link w:val="Quote"/>
    <w:uiPriority w:val="29"/>
    <w:rsid w:val="00862847"/>
    <w:rPr>
      <w:i/>
      <w:iCs/>
    </w:rPr>
  </w:style>
  <w:style w:type="paragraph" w:styleId="IntenseQuote">
    <w:name w:val="Intense Quote"/>
    <w:basedOn w:val="Normal"/>
    <w:next w:val="Normal"/>
    <w:link w:val="IntenseQuoteChar"/>
    <w:uiPriority w:val="30"/>
    <w:qFormat/>
    <w:rsid w:val="008628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847"/>
    <w:rPr>
      <w:b/>
      <w:bCs/>
      <w:i/>
      <w:iCs/>
    </w:rPr>
  </w:style>
  <w:style w:type="character" w:styleId="SubtleEmphasis">
    <w:name w:val="Subtle Emphasis"/>
    <w:uiPriority w:val="19"/>
    <w:qFormat/>
    <w:rsid w:val="00862847"/>
    <w:rPr>
      <w:i/>
      <w:iCs/>
    </w:rPr>
  </w:style>
  <w:style w:type="character" w:styleId="IntenseEmphasis">
    <w:name w:val="Intense Emphasis"/>
    <w:uiPriority w:val="21"/>
    <w:qFormat/>
    <w:rsid w:val="00862847"/>
    <w:rPr>
      <w:b/>
      <w:bCs/>
    </w:rPr>
  </w:style>
  <w:style w:type="character" w:styleId="SubtleReference">
    <w:name w:val="Subtle Reference"/>
    <w:uiPriority w:val="31"/>
    <w:qFormat/>
    <w:rsid w:val="00862847"/>
    <w:rPr>
      <w:smallCaps/>
    </w:rPr>
  </w:style>
  <w:style w:type="character" w:styleId="IntenseReference">
    <w:name w:val="Intense Reference"/>
    <w:uiPriority w:val="32"/>
    <w:qFormat/>
    <w:rsid w:val="00862847"/>
    <w:rPr>
      <w:smallCaps/>
      <w:spacing w:val="5"/>
      <w:u w:val="single"/>
    </w:rPr>
  </w:style>
  <w:style w:type="character" w:styleId="BookTitle">
    <w:name w:val="Book Title"/>
    <w:uiPriority w:val="33"/>
    <w:qFormat/>
    <w:rsid w:val="00862847"/>
    <w:rPr>
      <w:i/>
      <w:iCs/>
      <w:smallCaps/>
      <w:spacing w:val="5"/>
    </w:rPr>
  </w:style>
  <w:style w:type="paragraph" w:styleId="TOCHeading">
    <w:name w:val="TOC Heading"/>
    <w:basedOn w:val="Heading1"/>
    <w:next w:val="Normal"/>
    <w:uiPriority w:val="39"/>
    <w:semiHidden/>
    <w:unhideWhenUsed/>
    <w:qFormat/>
    <w:rsid w:val="00862847"/>
    <w:pPr>
      <w:outlineLvl w:val="9"/>
    </w:pPr>
    <w:rPr>
      <w:lang w:bidi="en-US"/>
    </w:rPr>
  </w:style>
  <w:style w:type="paragraph" w:styleId="BalloonText">
    <w:name w:val="Balloon Text"/>
    <w:basedOn w:val="Normal"/>
    <w:link w:val="BalloonTextChar"/>
    <w:uiPriority w:val="99"/>
    <w:semiHidden/>
    <w:unhideWhenUsed/>
    <w:rsid w:val="0052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78"/>
  </w:style>
  <w:style w:type="paragraph" w:styleId="Heading1">
    <w:name w:val="heading 1"/>
    <w:basedOn w:val="Normal"/>
    <w:next w:val="Normal"/>
    <w:link w:val="Heading1Char"/>
    <w:uiPriority w:val="9"/>
    <w:qFormat/>
    <w:rsid w:val="008628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28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8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8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8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628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8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8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8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8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28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8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8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8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28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28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8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8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8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8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8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847"/>
    <w:rPr>
      <w:rFonts w:asciiTheme="majorHAnsi" w:eastAsiaTheme="majorEastAsia" w:hAnsiTheme="majorHAnsi" w:cstheme="majorBidi"/>
      <w:i/>
      <w:iCs/>
      <w:spacing w:val="13"/>
      <w:sz w:val="24"/>
      <w:szCs w:val="24"/>
    </w:rPr>
  </w:style>
  <w:style w:type="character" w:styleId="Strong">
    <w:name w:val="Strong"/>
    <w:uiPriority w:val="22"/>
    <w:qFormat/>
    <w:rsid w:val="00862847"/>
    <w:rPr>
      <w:b/>
      <w:bCs/>
    </w:rPr>
  </w:style>
  <w:style w:type="character" w:styleId="Emphasis">
    <w:name w:val="Emphasis"/>
    <w:uiPriority w:val="20"/>
    <w:qFormat/>
    <w:rsid w:val="00862847"/>
    <w:rPr>
      <w:b/>
      <w:bCs/>
      <w:i/>
      <w:iCs/>
      <w:spacing w:val="10"/>
      <w:bdr w:val="none" w:sz="0" w:space="0" w:color="auto"/>
      <w:shd w:val="clear" w:color="auto" w:fill="auto"/>
    </w:rPr>
  </w:style>
  <w:style w:type="paragraph" w:styleId="NoSpacing">
    <w:name w:val="No Spacing"/>
    <w:basedOn w:val="Normal"/>
    <w:uiPriority w:val="1"/>
    <w:qFormat/>
    <w:rsid w:val="00862847"/>
    <w:pPr>
      <w:spacing w:after="0" w:line="240" w:lineRule="auto"/>
    </w:pPr>
  </w:style>
  <w:style w:type="paragraph" w:styleId="ListParagraph">
    <w:name w:val="List Paragraph"/>
    <w:basedOn w:val="Normal"/>
    <w:uiPriority w:val="34"/>
    <w:qFormat/>
    <w:rsid w:val="00862847"/>
    <w:pPr>
      <w:ind w:left="720"/>
      <w:contextualSpacing/>
    </w:pPr>
  </w:style>
  <w:style w:type="paragraph" w:styleId="Quote">
    <w:name w:val="Quote"/>
    <w:basedOn w:val="Normal"/>
    <w:next w:val="Normal"/>
    <w:link w:val="QuoteChar"/>
    <w:uiPriority w:val="29"/>
    <w:qFormat/>
    <w:rsid w:val="00862847"/>
    <w:pPr>
      <w:spacing w:before="200" w:after="0"/>
      <w:ind w:left="360" w:right="360"/>
    </w:pPr>
    <w:rPr>
      <w:i/>
      <w:iCs/>
    </w:rPr>
  </w:style>
  <w:style w:type="character" w:customStyle="1" w:styleId="QuoteChar">
    <w:name w:val="Quote Char"/>
    <w:basedOn w:val="DefaultParagraphFont"/>
    <w:link w:val="Quote"/>
    <w:uiPriority w:val="29"/>
    <w:rsid w:val="00862847"/>
    <w:rPr>
      <w:i/>
      <w:iCs/>
    </w:rPr>
  </w:style>
  <w:style w:type="paragraph" w:styleId="IntenseQuote">
    <w:name w:val="Intense Quote"/>
    <w:basedOn w:val="Normal"/>
    <w:next w:val="Normal"/>
    <w:link w:val="IntenseQuoteChar"/>
    <w:uiPriority w:val="30"/>
    <w:qFormat/>
    <w:rsid w:val="008628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847"/>
    <w:rPr>
      <w:b/>
      <w:bCs/>
      <w:i/>
      <w:iCs/>
    </w:rPr>
  </w:style>
  <w:style w:type="character" w:styleId="SubtleEmphasis">
    <w:name w:val="Subtle Emphasis"/>
    <w:uiPriority w:val="19"/>
    <w:qFormat/>
    <w:rsid w:val="00862847"/>
    <w:rPr>
      <w:i/>
      <w:iCs/>
    </w:rPr>
  </w:style>
  <w:style w:type="character" w:styleId="IntenseEmphasis">
    <w:name w:val="Intense Emphasis"/>
    <w:uiPriority w:val="21"/>
    <w:qFormat/>
    <w:rsid w:val="00862847"/>
    <w:rPr>
      <w:b/>
      <w:bCs/>
    </w:rPr>
  </w:style>
  <w:style w:type="character" w:styleId="SubtleReference">
    <w:name w:val="Subtle Reference"/>
    <w:uiPriority w:val="31"/>
    <w:qFormat/>
    <w:rsid w:val="00862847"/>
    <w:rPr>
      <w:smallCaps/>
    </w:rPr>
  </w:style>
  <w:style w:type="character" w:styleId="IntenseReference">
    <w:name w:val="Intense Reference"/>
    <w:uiPriority w:val="32"/>
    <w:qFormat/>
    <w:rsid w:val="00862847"/>
    <w:rPr>
      <w:smallCaps/>
      <w:spacing w:val="5"/>
      <w:u w:val="single"/>
    </w:rPr>
  </w:style>
  <w:style w:type="character" w:styleId="BookTitle">
    <w:name w:val="Book Title"/>
    <w:uiPriority w:val="33"/>
    <w:qFormat/>
    <w:rsid w:val="00862847"/>
    <w:rPr>
      <w:i/>
      <w:iCs/>
      <w:smallCaps/>
      <w:spacing w:val="5"/>
    </w:rPr>
  </w:style>
  <w:style w:type="paragraph" w:styleId="TOCHeading">
    <w:name w:val="TOC Heading"/>
    <w:basedOn w:val="Heading1"/>
    <w:next w:val="Normal"/>
    <w:uiPriority w:val="39"/>
    <w:semiHidden/>
    <w:unhideWhenUsed/>
    <w:qFormat/>
    <w:rsid w:val="00862847"/>
    <w:pPr>
      <w:outlineLvl w:val="9"/>
    </w:pPr>
    <w:rPr>
      <w:lang w:bidi="en-US"/>
    </w:rPr>
  </w:style>
  <w:style w:type="paragraph" w:styleId="BalloonText">
    <w:name w:val="Balloon Text"/>
    <w:basedOn w:val="Normal"/>
    <w:link w:val="BalloonTextChar"/>
    <w:uiPriority w:val="99"/>
    <w:semiHidden/>
    <w:unhideWhenUsed/>
    <w:rsid w:val="0052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Zamir-Gonzalez, Ramona</dc:creator>
  <cp:lastModifiedBy>Rein-Borunda, Cheryl K.</cp:lastModifiedBy>
  <cp:revision>2</cp:revision>
  <cp:lastPrinted>2013-07-30T16:30:00Z</cp:lastPrinted>
  <dcterms:created xsi:type="dcterms:W3CDTF">2013-07-05T21:09:00Z</dcterms:created>
  <dcterms:modified xsi:type="dcterms:W3CDTF">2013-07-05T21:09:00Z</dcterms:modified>
</cp:coreProperties>
</file>